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335BAC" w:rsidRPr="00EB19FA" w:rsidTr="00427330">
        <w:trPr>
          <w:trHeight w:val="1138"/>
        </w:trPr>
        <w:tc>
          <w:tcPr>
            <w:tcW w:w="4210" w:type="dxa"/>
          </w:tcPr>
          <w:p w:rsidR="00335BAC" w:rsidRPr="00EB19FA" w:rsidRDefault="00335BAC" w:rsidP="00427330">
            <w:pPr>
              <w:jc w:val="center"/>
              <w:rPr>
                <w:b/>
                <w:sz w:val="20"/>
                <w:szCs w:val="20"/>
              </w:rPr>
            </w:pPr>
          </w:p>
          <w:p w:rsidR="00335BAC" w:rsidRPr="00EB19FA" w:rsidRDefault="00335BAC" w:rsidP="00427330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335BAC" w:rsidRPr="00EB19FA" w:rsidRDefault="00335BAC" w:rsidP="00427330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335BAC" w:rsidRPr="00EB19FA" w:rsidRDefault="00335BAC" w:rsidP="00427330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335BAC" w:rsidRPr="00EB19FA" w:rsidRDefault="00335BAC" w:rsidP="00427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335BAC" w:rsidRPr="00EB19FA" w:rsidRDefault="00335BAC" w:rsidP="00427330">
            <w:pPr>
              <w:jc w:val="center"/>
              <w:rPr>
                <w:b/>
                <w:sz w:val="20"/>
                <w:szCs w:val="20"/>
              </w:rPr>
            </w:pPr>
          </w:p>
          <w:p w:rsidR="00335BAC" w:rsidRPr="00EB19FA" w:rsidRDefault="00335BAC" w:rsidP="00427330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335BAC" w:rsidRPr="00EB19FA" w:rsidRDefault="00335BAC" w:rsidP="0042733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5BAC" w:rsidRPr="00EB19FA" w:rsidRDefault="00335BAC" w:rsidP="00335BAC">
      <w:pPr>
        <w:jc w:val="right"/>
        <w:rPr>
          <w:sz w:val="27"/>
          <w:szCs w:val="20"/>
        </w:rPr>
      </w:pPr>
    </w:p>
    <w:p w:rsidR="00335BAC" w:rsidRPr="00EB19FA" w:rsidRDefault="00335BAC" w:rsidP="00335BAC">
      <w:pPr>
        <w:keepNext/>
        <w:jc w:val="center"/>
        <w:outlineLvl w:val="0"/>
        <w:rPr>
          <w:b/>
          <w:sz w:val="27"/>
          <w:szCs w:val="20"/>
        </w:rPr>
      </w:pPr>
    </w:p>
    <w:p w:rsidR="00335BAC" w:rsidRPr="00EB19FA" w:rsidRDefault="00335BAC" w:rsidP="00335BAC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335BAC" w:rsidRPr="00EB19FA" w:rsidRDefault="00335BAC" w:rsidP="00335BAC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335BAC" w:rsidRPr="00EB19FA" w:rsidRDefault="00335BAC" w:rsidP="00335BAC">
      <w:pPr>
        <w:rPr>
          <w:sz w:val="20"/>
          <w:szCs w:val="20"/>
        </w:rPr>
      </w:pPr>
    </w:p>
    <w:p w:rsidR="00335BAC" w:rsidRPr="00FE4F66" w:rsidRDefault="00335BAC" w:rsidP="00335BAC">
      <w:pPr>
        <w:widowControl w:val="0"/>
        <w:rPr>
          <w:i/>
          <w:sz w:val="26"/>
          <w:szCs w:val="26"/>
        </w:rPr>
      </w:pPr>
    </w:p>
    <w:p w:rsidR="00335BAC" w:rsidRPr="00FE4F66" w:rsidRDefault="00335BAC" w:rsidP="00335BAC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>10 июня 2019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39/2019 –</w:t>
      </w:r>
      <w:r w:rsidR="00C87161">
        <w:rPr>
          <w:sz w:val="28"/>
          <w:szCs w:val="28"/>
        </w:rPr>
        <w:t>541</w:t>
      </w:r>
      <w:r w:rsidRPr="00FE4F66">
        <w:rPr>
          <w:sz w:val="28"/>
          <w:szCs w:val="28"/>
        </w:rPr>
        <w:t xml:space="preserve"> </w:t>
      </w:r>
    </w:p>
    <w:p w:rsidR="00335BAC" w:rsidRDefault="00335BAC" w:rsidP="00335BAC">
      <w:pPr>
        <w:rPr>
          <w:sz w:val="28"/>
          <w:szCs w:val="28"/>
        </w:rPr>
      </w:pP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A07033" w:rsidTr="00A07033">
        <w:tc>
          <w:tcPr>
            <w:tcW w:w="5353" w:type="dxa"/>
          </w:tcPr>
          <w:p w:rsidR="00A07033" w:rsidRDefault="00A07033" w:rsidP="00A07033">
            <w:pPr>
              <w:jc w:val="both"/>
              <w:rPr>
                <w:rFonts w:eastAsia="Lucida Sans Unicode"/>
                <w:kern w:val="1"/>
                <w:sz w:val="28"/>
                <w:szCs w:val="28"/>
                <w:lang w:eastAsia="zh-CN"/>
              </w:rPr>
            </w:pPr>
            <w:r w:rsidRPr="00031CD3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 xml:space="preserve">О внесении изменений в решение Совета </w:t>
            </w:r>
            <w:r>
              <w:rPr>
                <w:rFonts w:eastAsia="Lucida Sans Unicode"/>
                <w:kern w:val="1"/>
                <w:sz w:val="28"/>
                <w:szCs w:val="28"/>
                <w:lang w:eastAsia="zh-CN"/>
              </w:rPr>
              <w:t>муниципального образования городского округа</w:t>
            </w:r>
            <w:r w:rsidRPr="00031CD3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 xml:space="preserve"> «Сыктывкар» от 30.04.2010 </w:t>
            </w:r>
            <w:r w:rsidRPr="00031CD3">
              <w:rPr>
                <w:kern w:val="1"/>
                <w:sz w:val="28"/>
                <w:szCs w:val="28"/>
                <w:lang w:eastAsia="zh-CN"/>
              </w:rPr>
              <w:t xml:space="preserve">№ </w:t>
            </w:r>
            <w:r w:rsidRPr="00031CD3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>31/04-560 «Об утверждении Правил землепользования и застройки муниципального образования городского округа «Сыктывкар»</w:t>
            </w:r>
          </w:p>
          <w:p w:rsidR="00A07033" w:rsidRDefault="00A07033" w:rsidP="00335BAC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A07033" w:rsidRDefault="00A07033" w:rsidP="00335BAC">
            <w:pPr>
              <w:rPr>
                <w:sz w:val="26"/>
                <w:szCs w:val="26"/>
              </w:rPr>
            </w:pPr>
          </w:p>
        </w:tc>
      </w:tr>
    </w:tbl>
    <w:p w:rsidR="00A07033" w:rsidRDefault="00A07033" w:rsidP="00031CD3">
      <w:pPr>
        <w:autoSpaceDE w:val="0"/>
        <w:ind w:firstLine="540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031CD3" w:rsidRPr="00031CD3" w:rsidRDefault="00031CD3" w:rsidP="00031CD3">
      <w:pPr>
        <w:autoSpaceDE w:val="0"/>
        <w:ind w:firstLine="540"/>
        <w:jc w:val="both"/>
        <w:rPr>
          <w:rFonts w:ascii="Arial" w:eastAsia="Lucida Sans Unicode" w:hAnsi="Arial" w:cs="Arial"/>
          <w:kern w:val="1"/>
          <w:sz w:val="20"/>
          <w:lang w:eastAsia="zh-CN"/>
        </w:rPr>
      </w:pPr>
      <w:r w:rsidRPr="00031CD3">
        <w:rPr>
          <w:rFonts w:eastAsia="Calibri"/>
          <w:kern w:val="1"/>
          <w:sz w:val="28"/>
          <w:szCs w:val="28"/>
          <w:lang w:eastAsia="en-US"/>
        </w:rPr>
        <w:t>Руководствуясь Градостроительным кодексом Российской Федерации, статьей 33 Устава муниципального образования городского округа «Сыктывкар»,</w:t>
      </w:r>
    </w:p>
    <w:p w:rsidR="00031CD3" w:rsidRDefault="00031CD3" w:rsidP="00335BAC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</w:p>
    <w:p w:rsidR="00335BAC" w:rsidRPr="002B3938" w:rsidRDefault="00335BAC" w:rsidP="00335BAC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 w:rsidRPr="002B3938">
        <w:rPr>
          <w:b/>
          <w:color w:val="212121"/>
          <w:sz w:val="28"/>
          <w:szCs w:val="28"/>
        </w:rPr>
        <w:t>Совет муниципального образования городского округа «Сыктывкар»</w:t>
      </w:r>
    </w:p>
    <w:p w:rsidR="00335BAC" w:rsidRDefault="00335BAC" w:rsidP="00335BAC">
      <w:pPr>
        <w:shd w:val="clear" w:color="auto" w:fill="FFFFFF"/>
        <w:spacing w:line="360" w:lineRule="auto"/>
        <w:jc w:val="center"/>
        <w:rPr>
          <w:b/>
          <w:caps/>
          <w:color w:val="212121"/>
          <w:sz w:val="28"/>
          <w:szCs w:val="28"/>
        </w:rPr>
      </w:pPr>
      <w:r w:rsidRPr="002B3938">
        <w:rPr>
          <w:b/>
          <w:caps/>
          <w:color w:val="212121"/>
          <w:sz w:val="28"/>
          <w:szCs w:val="28"/>
        </w:rPr>
        <w:t>РЕШИЛ:</w:t>
      </w:r>
    </w:p>
    <w:p w:rsidR="00031CD3" w:rsidRDefault="00031CD3" w:rsidP="00031CD3">
      <w:pPr>
        <w:widowControl w:val="0"/>
        <w:suppressAutoHyphens/>
        <w:ind w:firstLine="567"/>
        <w:jc w:val="both"/>
        <w:rPr>
          <w:rFonts w:eastAsia="Calibri"/>
          <w:kern w:val="1"/>
          <w:sz w:val="28"/>
          <w:szCs w:val="28"/>
          <w:lang w:eastAsia="en-US"/>
        </w:rPr>
      </w:pPr>
      <w:r w:rsidRPr="00031CD3">
        <w:rPr>
          <w:rFonts w:eastAsia="Calibri"/>
          <w:kern w:val="1"/>
          <w:sz w:val="28"/>
          <w:szCs w:val="28"/>
          <w:lang w:eastAsia="en-US"/>
        </w:rPr>
        <w:t xml:space="preserve">1. Внести в </w:t>
      </w:r>
      <w:r w:rsidR="00A07033">
        <w:rPr>
          <w:rFonts w:eastAsia="Calibri"/>
          <w:kern w:val="1"/>
          <w:sz w:val="28"/>
          <w:szCs w:val="28"/>
          <w:lang w:eastAsia="en-US"/>
        </w:rPr>
        <w:t>решение</w:t>
      </w:r>
      <w:r w:rsidRPr="00031CD3">
        <w:rPr>
          <w:rFonts w:eastAsia="Calibri"/>
          <w:kern w:val="1"/>
          <w:sz w:val="28"/>
          <w:szCs w:val="28"/>
          <w:lang w:eastAsia="en-US"/>
        </w:rPr>
        <w:t xml:space="preserve">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 следующие изменения:</w:t>
      </w:r>
    </w:p>
    <w:p w:rsidR="00031CD3" w:rsidRPr="00031CD3" w:rsidRDefault="00A07033" w:rsidP="00031CD3">
      <w:pPr>
        <w:widowControl w:val="0"/>
        <w:suppressAutoHyphens/>
        <w:ind w:firstLine="567"/>
        <w:jc w:val="both"/>
        <w:rPr>
          <w:rFonts w:ascii="Arial" w:eastAsia="Lucida Sans Unicode" w:hAnsi="Arial" w:cs="Arial"/>
          <w:kern w:val="1"/>
          <w:sz w:val="20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в</w:t>
      </w:r>
      <w:r w:rsidRPr="00A07033">
        <w:rPr>
          <w:rFonts w:eastAsia="Lucida Sans Unicode"/>
          <w:kern w:val="1"/>
          <w:sz w:val="28"/>
          <w:szCs w:val="28"/>
          <w:lang w:eastAsia="zh-CN"/>
        </w:rPr>
        <w:t xml:space="preserve"> приложении к решению </w:t>
      </w:r>
      <w:r>
        <w:rPr>
          <w:rFonts w:eastAsia="Lucida Sans Unicode"/>
          <w:kern w:val="1"/>
          <w:sz w:val="28"/>
          <w:szCs w:val="28"/>
          <w:lang w:eastAsia="zh-CN"/>
        </w:rPr>
        <w:t>в</w:t>
      </w:r>
      <w:r w:rsidR="00031CD3" w:rsidRPr="00031CD3">
        <w:rPr>
          <w:rFonts w:eastAsia="Arial"/>
          <w:color w:val="000000"/>
          <w:spacing w:val="-2"/>
          <w:kern w:val="1"/>
          <w:sz w:val="28"/>
          <w:szCs w:val="28"/>
        </w:rPr>
        <w:t xml:space="preserve"> статье </w:t>
      </w:r>
      <w:r w:rsidR="00C87161" w:rsidRPr="00031CD3">
        <w:rPr>
          <w:rFonts w:eastAsia="Arial"/>
          <w:color w:val="000000"/>
          <w:spacing w:val="-2"/>
          <w:kern w:val="1"/>
          <w:sz w:val="28"/>
          <w:szCs w:val="28"/>
        </w:rPr>
        <w:t>41.2 раздел</w:t>
      </w:r>
      <w:r w:rsidR="00031CD3" w:rsidRPr="00031CD3">
        <w:rPr>
          <w:rFonts w:eastAsia="Arial"/>
          <w:color w:val="000000"/>
          <w:spacing w:val="-2"/>
          <w:kern w:val="1"/>
          <w:sz w:val="28"/>
          <w:szCs w:val="28"/>
        </w:rPr>
        <w:t xml:space="preserve"> «Условно разрешенные виды использования» градостроительного регламента территориальной зоны </w:t>
      </w:r>
      <w:r w:rsidR="00031CD3" w:rsidRPr="00031CD3">
        <w:rPr>
          <w:rFonts w:eastAsia="Calibri"/>
          <w:color w:val="000000"/>
          <w:spacing w:val="-2"/>
          <w:kern w:val="1"/>
          <w:sz w:val="28"/>
          <w:szCs w:val="28"/>
          <w:lang w:eastAsia="en-US"/>
        </w:rPr>
        <w:t>учреждений здравоохранения и социальной защиты (О-2)</w:t>
      </w:r>
      <w:r w:rsidR="00031CD3" w:rsidRPr="00031CD3">
        <w:rPr>
          <w:rFonts w:eastAsia="Arial"/>
          <w:color w:val="000000"/>
          <w:spacing w:val="-2"/>
          <w:kern w:val="1"/>
          <w:sz w:val="28"/>
          <w:szCs w:val="28"/>
        </w:rPr>
        <w:t xml:space="preserve"> дополнить абзацем следующего содержания:</w:t>
      </w:r>
    </w:p>
    <w:p w:rsidR="00031CD3" w:rsidRDefault="00031CD3" w:rsidP="00031CD3">
      <w:pPr>
        <w:widowControl w:val="0"/>
        <w:suppressAutoHyphens/>
        <w:ind w:firstLine="567"/>
        <w:jc w:val="both"/>
        <w:rPr>
          <w:rFonts w:eastAsia="Arial"/>
          <w:color w:val="000000"/>
          <w:spacing w:val="-2"/>
          <w:kern w:val="1"/>
          <w:sz w:val="28"/>
          <w:szCs w:val="28"/>
        </w:rPr>
      </w:pPr>
      <w:r w:rsidRPr="00031CD3">
        <w:rPr>
          <w:rFonts w:eastAsia="Arial"/>
          <w:color w:val="000000"/>
          <w:spacing w:val="-2"/>
          <w:kern w:val="1"/>
          <w:sz w:val="28"/>
          <w:szCs w:val="28"/>
        </w:rPr>
        <w:t>«- Культурное развитие».</w:t>
      </w:r>
    </w:p>
    <w:p w:rsidR="00031CD3" w:rsidRPr="00031CD3" w:rsidRDefault="00031CD3" w:rsidP="00031CD3">
      <w:pPr>
        <w:widowControl w:val="0"/>
        <w:shd w:val="clear" w:color="auto" w:fill="FFFFFF"/>
        <w:suppressAutoHyphens/>
        <w:ind w:firstLine="567"/>
        <w:jc w:val="both"/>
        <w:rPr>
          <w:rFonts w:ascii="Arial" w:eastAsia="Lucida Sans Unicode" w:hAnsi="Arial" w:cs="Arial"/>
          <w:kern w:val="1"/>
          <w:sz w:val="20"/>
          <w:lang w:eastAsia="zh-CN"/>
        </w:rPr>
      </w:pPr>
      <w:r w:rsidRPr="00031CD3">
        <w:rPr>
          <w:rFonts w:eastAsia="Lucida Sans Unicode"/>
          <w:kern w:val="1"/>
          <w:sz w:val="28"/>
          <w:szCs w:val="28"/>
          <w:lang w:eastAsia="zh-CN"/>
        </w:rPr>
        <w:t>2. Настоящее решение вступает в силу со дня его официального опубликования.</w:t>
      </w:r>
    </w:p>
    <w:p w:rsidR="00335BAC" w:rsidRPr="006107A5" w:rsidRDefault="00335BAC" w:rsidP="00335B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BAC" w:rsidRPr="00A159C3" w:rsidRDefault="00335BAC" w:rsidP="00335BAC">
      <w:pPr>
        <w:shd w:val="clear" w:color="auto" w:fill="FFFFFF"/>
        <w:rPr>
          <w:color w:val="000000"/>
          <w:sz w:val="28"/>
          <w:szCs w:val="28"/>
        </w:rPr>
      </w:pPr>
      <w:r w:rsidRPr="00A159C3">
        <w:rPr>
          <w:color w:val="000000"/>
          <w:sz w:val="28"/>
          <w:szCs w:val="28"/>
        </w:rPr>
        <w:t>Глава МО ГО «Сыктывкар» –</w:t>
      </w:r>
    </w:p>
    <w:p w:rsidR="00335BAC" w:rsidRDefault="00335BAC" w:rsidP="00335BA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159C3">
        <w:rPr>
          <w:color w:val="000000"/>
          <w:sz w:val="28"/>
          <w:szCs w:val="28"/>
        </w:rPr>
        <w:t>ук</w:t>
      </w:r>
      <w:bookmarkStart w:id="0" w:name="_GoBack"/>
      <w:bookmarkEnd w:id="0"/>
      <w:r w:rsidRPr="00A159C3">
        <w:rPr>
          <w:color w:val="000000"/>
          <w:sz w:val="28"/>
          <w:szCs w:val="28"/>
        </w:rPr>
        <w:t>оводитель администрации                                                           В. В.</w:t>
      </w:r>
      <w:r>
        <w:rPr>
          <w:color w:val="000000"/>
          <w:sz w:val="28"/>
          <w:szCs w:val="28"/>
        </w:rPr>
        <w:t xml:space="preserve"> </w:t>
      </w:r>
      <w:r w:rsidRPr="00A159C3">
        <w:rPr>
          <w:color w:val="000000"/>
          <w:sz w:val="28"/>
          <w:szCs w:val="28"/>
        </w:rPr>
        <w:t>Козлов</w:t>
      </w:r>
    </w:p>
    <w:p w:rsidR="00335BAC" w:rsidRDefault="00335BAC" w:rsidP="00335BAC">
      <w:pPr>
        <w:shd w:val="clear" w:color="auto" w:fill="FFFFFF"/>
        <w:rPr>
          <w:color w:val="000000"/>
          <w:sz w:val="28"/>
          <w:szCs w:val="28"/>
        </w:rPr>
      </w:pPr>
    </w:p>
    <w:p w:rsidR="00335BAC" w:rsidRDefault="00335BAC" w:rsidP="00335BA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47349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847349">
        <w:rPr>
          <w:color w:val="000000"/>
          <w:sz w:val="28"/>
          <w:szCs w:val="28"/>
        </w:rPr>
        <w:t xml:space="preserve"> Совета</w:t>
      </w:r>
      <w:r w:rsidRPr="007C78E1">
        <w:rPr>
          <w:color w:val="000000"/>
          <w:sz w:val="28"/>
          <w:szCs w:val="28"/>
        </w:rPr>
        <w:t xml:space="preserve"> </w:t>
      </w:r>
    </w:p>
    <w:p w:rsidR="0008283A" w:rsidRDefault="00335BAC" w:rsidP="00031CD3">
      <w:pPr>
        <w:shd w:val="clear" w:color="auto" w:fill="FFFFFF"/>
      </w:pPr>
      <w:r>
        <w:rPr>
          <w:color w:val="000000"/>
          <w:sz w:val="28"/>
          <w:szCs w:val="28"/>
        </w:rPr>
        <w:t>МО ГО</w:t>
      </w:r>
      <w:r w:rsidRPr="00847349">
        <w:rPr>
          <w:color w:val="000000"/>
          <w:sz w:val="28"/>
          <w:szCs w:val="28"/>
        </w:rPr>
        <w:t xml:space="preserve"> «Сыктывкар» </w:t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84734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84734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8473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А.Ф. Дю</w:t>
      </w:r>
      <w:bookmarkStart w:id="1" w:name="P26"/>
      <w:bookmarkEnd w:id="1"/>
    </w:p>
    <w:sectPr w:rsidR="0008283A" w:rsidSect="0090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5BAC"/>
    <w:rsid w:val="00031CD3"/>
    <w:rsid w:val="0008283A"/>
    <w:rsid w:val="00335BAC"/>
    <w:rsid w:val="00603E99"/>
    <w:rsid w:val="00A07033"/>
    <w:rsid w:val="00B55570"/>
    <w:rsid w:val="00C8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0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0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2</cp:revision>
  <cp:lastPrinted>2019-06-10T13:08:00Z</cp:lastPrinted>
  <dcterms:created xsi:type="dcterms:W3CDTF">2019-06-10T13:09:00Z</dcterms:created>
  <dcterms:modified xsi:type="dcterms:W3CDTF">2019-06-10T13:09:00Z</dcterms:modified>
</cp:coreProperties>
</file>