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CC08D2" w:rsidRPr="00EB19FA" w:rsidTr="003F38A5">
        <w:trPr>
          <w:trHeight w:val="1138"/>
        </w:trPr>
        <w:tc>
          <w:tcPr>
            <w:tcW w:w="4210" w:type="dxa"/>
          </w:tcPr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CC08D2" w:rsidRPr="00EB19FA" w:rsidRDefault="00CC08D2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08D2" w:rsidRPr="00EB19FA" w:rsidRDefault="00CC08D2" w:rsidP="00CC08D2">
      <w:pPr>
        <w:jc w:val="right"/>
        <w:rPr>
          <w:sz w:val="27"/>
          <w:szCs w:val="20"/>
        </w:rPr>
      </w:pPr>
    </w:p>
    <w:p w:rsidR="00CC08D2" w:rsidRPr="00EB19FA" w:rsidRDefault="00CC08D2" w:rsidP="00CC08D2">
      <w:pPr>
        <w:keepNext/>
        <w:jc w:val="center"/>
        <w:outlineLvl w:val="0"/>
        <w:rPr>
          <w:b/>
          <w:sz w:val="27"/>
          <w:szCs w:val="20"/>
        </w:rPr>
      </w:pPr>
    </w:p>
    <w:p w:rsidR="00CC08D2" w:rsidRPr="00EB19FA" w:rsidRDefault="00CC08D2" w:rsidP="00CC08D2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CC08D2" w:rsidRPr="00EB19FA" w:rsidRDefault="00CC08D2" w:rsidP="00CC08D2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CC08D2" w:rsidRPr="00EB19FA" w:rsidRDefault="00CC08D2" w:rsidP="00CC08D2">
      <w:pPr>
        <w:rPr>
          <w:sz w:val="20"/>
          <w:szCs w:val="20"/>
        </w:rPr>
      </w:pPr>
    </w:p>
    <w:p w:rsidR="00CC08D2" w:rsidRPr="00FE4F66" w:rsidRDefault="00CC08D2" w:rsidP="00CC08D2">
      <w:pPr>
        <w:widowControl w:val="0"/>
        <w:rPr>
          <w:i/>
          <w:sz w:val="26"/>
          <w:szCs w:val="26"/>
        </w:rPr>
      </w:pPr>
    </w:p>
    <w:p w:rsidR="00CC08D2" w:rsidRPr="00FE4F66" w:rsidRDefault="00CC08D2" w:rsidP="00CC08D2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 w:rsidR="00390DE2">
        <w:rPr>
          <w:sz w:val="28"/>
          <w:szCs w:val="28"/>
        </w:rPr>
        <w:t>39/2019 –548</w:t>
      </w:r>
      <w:r>
        <w:rPr>
          <w:sz w:val="28"/>
          <w:szCs w:val="28"/>
        </w:rPr>
        <w:t xml:space="preserve"> </w:t>
      </w:r>
      <w:r w:rsidRPr="00FE4F66">
        <w:rPr>
          <w:sz w:val="28"/>
          <w:szCs w:val="28"/>
        </w:rPr>
        <w:t xml:space="preserve"> </w:t>
      </w:r>
    </w:p>
    <w:p w:rsidR="00CC08D2" w:rsidRDefault="00CC08D2" w:rsidP="00CC08D2">
      <w:pPr>
        <w:rPr>
          <w:sz w:val="28"/>
          <w:szCs w:val="28"/>
        </w:rPr>
      </w:pPr>
    </w:p>
    <w:tbl>
      <w:tblPr>
        <w:tblStyle w:val="a3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7"/>
      </w:tblGrid>
      <w:tr w:rsidR="00390DE2" w:rsidTr="00390DE2">
        <w:tc>
          <w:tcPr>
            <w:tcW w:w="5211" w:type="dxa"/>
          </w:tcPr>
          <w:p w:rsidR="00390DE2" w:rsidRDefault="00390DE2" w:rsidP="00390DE2">
            <w:pPr>
              <w:autoSpaceDE w:val="0"/>
              <w:autoSpaceDN w:val="0"/>
              <w:adjustRightInd w:val="0"/>
              <w:ind w:right="16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28.03.2017 </w:t>
            </w:r>
            <w:bookmarkStart w:id="0" w:name="_GoBack"/>
            <w:bookmarkEnd w:id="0"/>
            <w:r w:rsidR="00A07F99">
              <w:rPr>
                <w:bCs/>
                <w:sz w:val="28"/>
                <w:szCs w:val="28"/>
              </w:rPr>
              <w:t>№ 19</w:t>
            </w:r>
            <w:r>
              <w:rPr>
                <w:bCs/>
                <w:sz w:val="28"/>
                <w:szCs w:val="28"/>
              </w:rPr>
              <w:t xml:space="preserve">/2017-222 «Об установлении условий оплаты труда главы муниципального образования городского округа «Сыктывкар» - руководителя администрации» </w:t>
            </w:r>
          </w:p>
          <w:p w:rsidR="00390DE2" w:rsidRDefault="00390DE2" w:rsidP="00390DE2">
            <w:pPr>
              <w:ind w:right="16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0DE2" w:rsidRDefault="00390DE2" w:rsidP="00CC08D2">
            <w:pPr>
              <w:rPr>
                <w:sz w:val="26"/>
                <w:szCs w:val="26"/>
              </w:rPr>
            </w:pPr>
          </w:p>
        </w:tc>
      </w:tr>
    </w:tbl>
    <w:p w:rsidR="00CC08D2" w:rsidRDefault="00CC08D2" w:rsidP="00CC08D2">
      <w:pPr>
        <w:rPr>
          <w:sz w:val="26"/>
          <w:szCs w:val="26"/>
        </w:rPr>
      </w:pPr>
    </w:p>
    <w:p w:rsidR="00390DE2" w:rsidRPr="004F39B0" w:rsidRDefault="00390DE2" w:rsidP="00390D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9B0">
        <w:rPr>
          <w:sz w:val="28"/>
          <w:szCs w:val="28"/>
        </w:rPr>
        <w:t xml:space="preserve">Руководствуясь </w:t>
      </w:r>
      <w:hyperlink r:id="rId5" w:history="1">
        <w:r w:rsidRPr="004F39B0">
          <w:rPr>
            <w:sz w:val="28"/>
            <w:szCs w:val="28"/>
          </w:rPr>
          <w:t>Постановлением</w:t>
        </w:r>
      </w:hyperlink>
      <w:r w:rsidRPr="004F39B0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Республики Коми от 10.11.2014 №</w:t>
      </w:r>
      <w:r w:rsidRPr="004F39B0">
        <w:rPr>
          <w:sz w:val="28"/>
          <w:szCs w:val="28"/>
        </w:rPr>
        <w:t xml:space="preserve"> 439 </w:t>
      </w:r>
      <w:r>
        <w:rPr>
          <w:sz w:val="28"/>
          <w:szCs w:val="28"/>
        </w:rPr>
        <w:t>«</w:t>
      </w:r>
      <w:r w:rsidRPr="004F39B0">
        <w:rPr>
          <w:sz w:val="28"/>
          <w:szCs w:val="28"/>
        </w:rPr>
        <w:t>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z w:val="28"/>
          <w:szCs w:val="28"/>
        </w:rPr>
        <w:t>»</w:t>
      </w:r>
      <w:r w:rsidRPr="004F39B0">
        <w:rPr>
          <w:sz w:val="28"/>
          <w:szCs w:val="28"/>
        </w:rPr>
        <w:t xml:space="preserve">, </w:t>
      </w:r>
      <w:hyperlink r:id="rId6" w:history="1">
        <w:r w:rsidRPr="004F39B0">
          <w:rPr>
            <w:sz w:val="28"/>
            <w:szCs w:val="28"/>
          </w:rPr>
          <w:t>статьями 33</w:t>
        </w:r>
      </w:hyperlink>
      <w:r w:rsidRPr="004F39B0">
        <w:rPr>
          <w:sz w:val="28"/>
          <w:szCs w:val="28"/>
        </w:rPr>
        <w:t xml:space="preserve">, </w:t>
      </w:r>
      <w:hyperlink r:id="rId7" w:history="1">
        <w:r w:rsidRPr="004F39B0">
          <w:rPr>
            <w:sz w:val="28"/>
            <w:szCs w:val="28"/>
          </w:rPr>
          <w:t>43</w:t>
        </w:r>
      </w:hyperlink>
      <w:r w:rsidRPr="004F39B0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городского округа «Сыктывкар»,</w:t>
      </w:r>
    </w:p>
    <w:p w:rsidR="00390DE2" w:rsidRDefault="00390DE2" w:rsidP="00390DE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90DE2" w:rsidRDefault="00390DE2" w:rsidP="00390DE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390DE2" w:rsidRDefault="00390DE2" w:rsidP="00390DE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90DE2" w:rsidRDefault="00390DE2" w:rsidP="00390DE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90DE2" w:rsidRPr="004F39B0" w:rsidRDefault="00390DE2" w:rsidP="00390DE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90DE2" w:rsidRDefault="00390DE2" w:rsidP="00390D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39B0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</w:t>
      </w:r>
      <w:r>
        <w:rPr>
          <w:bCs/>
          <w:sz w:val="28"/>
          <w:szCs w:val="28"/>
        </w:rPr>
        <w:t xml:space="preserve">муниципального образования городского округа «Сыктывкар» от 28.03.2017 № 19/2017-222 «Об установлении условий оплаты труда главы муниципального образования городского округа «Сыктывкар» - руководителя администрации» </w:t>
      </w:r>
      <w:r>
        <w:rPr>
          <w:sz w:val="28"/>
          <w:szCs w:val="28"/>
        </w:rPr>
        <w:t>следующие изменения:</w:t>
      </w:r>
    </w:p>
    <w:p w:rsidR="00390DE2" w:rsidRPr="004F39B0" w:rsidRDefault="00390DE2" w:rsidP="00390D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пункте 1 число «8» заменить числом «10».</w:t>
      </w:r>
    </w:p>
    <w:p w:rsidR="00390DE2" w:rsidRPr="004F39B0" w:rsidRDefault="00390DE2" w:rsidP="00390D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39B0">
        <w:rPr>
          <w:sz w:val="28"/>
          <w:szCs w:val="28"/>
        </w:rPr>
        <w:t>2. Настоящее решение вступает в силу со дня его принятия.</w:t>
      </w:r>
    </w:p>
    <w:p w:rsidR="00CC08D2" w:rsidRDefault="00CC08D2" w:rsidP="00CC08D2">
      <w:pPr>
        <w:shd w:val="clear" w:color="auto" w:fill="FFFFFF"/>
        <w:rPr>
          <w:color w:val="000000"/>
          <w:sz w:val="28"/>
          <w:szCs w:val="28"/>
        </w:rPr>
      </w:pPr>
    </w:p>
    <w:p w:rsidR="00390DE2" w:rsidRDefault="00390DE2" w:rsidP="00CC08D2">
      <w:pPr>
        <w:shd w:val="clear" w:color="auto" w:fill="FFFFFF"/>
        <w:rPr>
          <w:color w:val="000000"/>
          <w:sz w:val="28"/>
          <w:szCs w:val="28"/>
        </w:rPr>
      </w:pPr>
    </w:p>
    <w:p w:rsidR="00CC08D2" w:rsidRDefault="00CC08D2" w:rsidP="00CC08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CC08D2" w:rsidRDefault="00CC08D2" w:rsidP="00CC08D2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D2"/>
    <w:rsid w:val="00107F34"/>
    <w:rsid w:val="00390DE2"/>
    <w:rsid w:val="00506554"/>
    <w:rsid w:val="00A07F99"/>
    <w:rsid w:val="00C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D6B4-BAD4-4433-B5F5-FD58D079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50CA4A6C91D43A216BC2F970C71C14B1200277BB78E0EC70E5AB6A4A6A75CB73FC32C4B471753EDA9601EB0D4281623366133AC95CC2475EC72D4s2N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50CA4A6C91D43A216BC2F970C71C14B1200277BB78E0EC70E5AB6A4A6A75CB73FC32C4B471753EDA8651AB2D4281623366133AC95CC2475EC72D4s2N0G" TargetMode="External"/><Relationship Id="rId5" Type="http://schemas.openxmlformats.org/officeDocument/2006/relationships/hyperlink" Target="consultantplus://offline/ref=76150CA4A6C91D43A216BC2F970C71C14B1200277BB78D0AC50C5AB6A4A6A75CB73FC32C59474F5FEDAC781EB0C17E4766s6NA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Батанина Юлия Валентиновна</cp:lastModifiedBy>
  <cp:revision>3</cp:revision>
  <cp:lastPrinted>2019-06-11T11:01:00Z</cp:lastPrinted>
  <dcterms:created xsi:type="dcterms:W3CDTF">2019-06-10T14:56:00Z</dcterms:created>
  <dcterms:modified xsi:type="dcterms:W3CDTF">2019-06-11T11:01:00Z</dcterms:modified>
</cp:coreProperties>
</file>