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F66C26" w:rsidRPr="00EB19FA" w:rsidTr="00426A6D">
        <w:trPr>
          <w:trHeight w:val="1138"/>
        </w:trPr>
        <w:tc>
          <w:tcPr>
            <w:tcW w:w="42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66C26" w:rsidRPr="00EB19FA" w:rsidRDefault="00F66C26" w:rsidP="00F66C26">
      <w:pPr>
        <w:jc w:val="right"/>
        <w:rPr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F66C26" w:rsidRPr="00EB19FA" w:rsidRDefault="00F66C26" w:rsidP="00F66C26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F66C26" w:rsidRPr="00EB19FA" w:rsidRDefault="00F66C26" w:rsidP="00F66C26">
      <w:pPr>
        <w:rPr>
          <w:sz w:val="20"/>
          <w:szCs w:val="20"/>
        </w:rPr>
      </w:pPr>
    </w:p>
    <w:p w:rsidR="00F66C26" w:rsidRPr="00FE4F66" w:rsidRDefault="00F66C26" w:rsidP="00F66C26">
      <w:pPr>
        <w:widowControl w:val="0"/>
        <w:rPr>
          <w:i/>
          <w:sz w:val="26"/>
          <w:szCs w:val="26"/>
        </w:rPr>
      </w:pPr>
    </w:p>
    <w:p w:rsidR="00F66C26" w:rsidRPr="00B37CB2" w:rsidRDefault="00F66C26" w:rsidP="00F66C26">
      <w:pPr>
        <w:jc w:val="both"/>
        <w:rPr>
          <w:sz w:val="28"/>
          <w:szCs w:val="28"/>
        </w:rPr>
      </w:pPr>
      <w:r w:rsidRPr="00B37CB2">
        <w:rPr>
          <w:sz w:val="28"/>
          <w:szCs w:val="28"/>
        </w:rPr>
        <w:t>от 29 августа 2019 г. № 41/2019 – 56</w:t>
      </w:r>
      <w:r w:rsidR="00BB3403">
        <w:rPr>
          <w:sz w:val="28"/>
          <w:szCs w:val="28"/>
        </w:rPr>
        <w:t>6</w:t>
      </w:r>
    </w:p>
    <w:p w:rsidR="00F66C26" w:rsidRDefault="00F66C26" w:rsidP="00F66C26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F66C26" w:rsidTr="00CD4350">
        <w:trPr>
          <w:trHeight w:val="281"/>
        </w:trPr>
        <w:tc>
          <w:tcPr>
            <w:tcW w:w="5211" w:type="dxa"/>
          </w:tcPr>
          <w:p w:rsidR="00F66C26" w:rsidRPr="00104D11" w:rsidRDefault="00BB3403" w:rsidP="00CD4350">
            <w:pPr>
              <w:jc w:val="both"/>
              <w:textAlignment w:val="baseline"/>
              <w:rPr>
                <w:sz w:val="28"/>
                <w:szCs w:val="28"/>
              </w:rPr>
            </w:pPr>
            <w:r w:rsidRPr="00BB3403">
              <w:rPr>
                <w:rFonts w:eastAsia="Lucida Sans Unicode"/>
                <w:kern w:val="1"/>
                <w:sz w:val="28"/>
                <w:szCs w:val="28"/>
                <w:lang w:eastAsia="zh-CN"/>
              </w:rPr>
              <w:t xml:space="preserve">О внесении изменений в решение Совета муниципального образования городского округа «Сыктывкар» от 30.04.2010 </w:t>
            </w:r>
            <w:r w:rsidRPr="00BB3403">
              <w:rPr>
                <w:kern w:val="1"/>
                <w:sz w:val="28"/>
                <w:szCs w:val="28"/>
                <w:lang w:eastAsia="zh-CN"/>
              </w:rPr>
              <w:t xml:space="preserve">№ </w:t>
            </w:r>
            <w:r w:rsidRPr="00BB3403">
              <w:rPr>
                <w:rFonts w:eastAsia="Lucida Sans Unicode"/>
                <w:kern w:val="1"/>
                <w:sz w:val="28"/>
                <w:szCs w:val="28"/>
                <w:lang w:eastAsia="zh-CN"/>
              </w:rPr>
              <w:t>31/04-560 «Об утверждении Правил землепользования и застройки муниципального образования городского округа «Сыктывкар»</w:t>
            </w:r>
          </w:p>
        </w:tc>
      </w:tr>
    </w:tbl>
    <w:p w:rsidR="00F66C26" w:rsidRDefault="00F66C26" w:rsidP="00F66C26">
      <w:pPr>
        <w:widowControl w:val="0"/>
        <w:rPr>
          <w:sz w:val="28"/>
          <w:szCs w:val="28"/>
        </w:rPr>
      </w:pPr>
    </w:p>
    <w:p w:rsidR="00BB3403" w:rsidRPr="00CD4350" w:rsidRDefault="00BB3403" w:rsidP="00CD4350">
      <w:pPr>
        <w:autoSpaceDE w:val="0"/>
        <w:ind w:firstLine="540"/>
        <w:jc w:val="both"/>
        <w:rPr>
          <w:rFonts w:ascii="Arial" w:eastAsia="Lucida Sans Unicode" w:hAnsi="Arial" w:cs="Arial"/>
          <w:kern w:val="1"/>
          <w:sz w:val="28"/>
          <w:szCs w:val="28"/>
          <w:lang w:eastAsia="zh-CN"/>
        </w:rPr>
      </w:pPr>
      <w:r w:rsidRPr="00CD4350">
        <w:rPr>
          <w:rFonts w:eastAsia="Calibri"/>
          <w:kern w:val="1"/>
          <w:sz w:val="28"/>
          <w:szCs w:val="28"/>
          <w:lang w:eastAsia="en-US"/>
        </w:rPr>
        <w:t>Руководствуясь Градостроительным кодексом Российской Федерации, статьей 33 Устава муниципального образования городского округа «Сыктывкар»,</w:t>
      </w:r>
    </w:p>
    <w:p w:rsidR="007B3940" w:rsidRPr="00CD4350" w:rsidRDefault="007B3940" w:rsidP="00CD4350">
      <w:pPr>
        <w:shd w:val="clear" w:color="auto" w:fill="FFFFFF"/>
        <w:jc w:val="center"/>
        <w:rPr>
          <w:b/>
          <w:color w:val="212121"/>
          <w:sz w:val="28"/>
          <w:szCs w:val="28"/>
        </w:rPr>
      </w:pPr>
    </w:p>
    <w:p w:rsidR="00F66C26" w:rsidRPr="00CD4350" w:rsidRDefault="00F66C26" w:rsidP="00CD4350">
      <w:pPr>
        <w:shd w:val="clear" w:color="auto" w:fill="FFFFFF"/>
        <w:jc w:val="center"/>
        <w:rPr>
          <w:b/>
          <w:color w:val="212121"/>
          <w:sz w:val="28"/>
          <w:szCs w:val="28"/>
        </w:rPr>
      </w:pPr>
      <w:r w:rsidRPr="00CD4350">
        <w:rPr>
          <w:b/>
          <w:color w:val="212121"/>
          <w:sz w:val="28"/>
          <w:szCs w:val="28"/>
        </w:rPr>
        <w:t>Совет муниципального образования городского округа «Сыктывкар»</w:t>
      </w:r>
    </w:p>
    <w:p w:rsidR="00F66C26" w:rsidRDefault="00F66C26" w:rsidP="00CD4350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  <w:r w:rsidRPr="00CD4350">
        <w:rPr>
          <w:b/>
          <w:caps/>
          <w:color w:val="212121"/>
          <w:sz w:val="28"/>
          <w:szCs w:val="28"/>
        </w:rPr>
        <w:t>РЕШИЛ:</w:t>
      </w:r>
    </w:p>
    <w:p w:rsidR="00CD4350" w:rsidRPr="00CD4350" w:rsidRDefault="00CD4350" w:rsidP="00CD4350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</w:p>
    <w:p w:rsidR="00BB3403" w:rsidRDefault="00BB3403" w:rsidP="00CD4350">
      <w:pPr>
        <w:widowControl w:val="0"/>
        <w:suppressAutoHyphens/>
        <w:ind w:firstLine="567"/>
        <w:jc w:val="both"/>
        <w:rPr>
          <w:rFonts w:eastAsia="Calibri"/>
          <w:kern w:val="1"/>
          <w:sz w:val="28"/>
          <w:szCs w:val="28"/>
          <w:lang w:eastAsia="en-US"/>
        </w:rPr>
      </w:pPr>
      <w:r w:rsidRPr="00CD4350">
        <w:rPr>
          <w:rFonts w:eastAsia="Calibri"/>
          <w:kern w:val="1"/>
          <w:sz w:val="28"/>
          <w:szCs w:val="28"/>
          <w:lang w:eastAsia="en-US"/>
        </w:rPr>
        <w:t>1. Внести в решени</w:t>
      </w:r>
      <w:r w:rsidR="00CD4350">
        <w:rPr>
          <w:rFonts w:eastAsia="Calibri"/>
          <w:kern w:val="1"/>
          <w:sz w:val="28"/>
          <w:szCs w:val="28"/>
          <w:lang w:eastAsia="en-US"/>
        </w:rPr>
        <w:t>е</w:t>
      </w:r>
      <w:r w:rsidRPr="00CD4350">
        <w:rPr>
          <w:rFonts w:eastAsia="Calibri"/>
          <w:kern w:val="1"/>
          <w:sz w:val="28"/>
          <w:szCs w:val="28"/>
          <w:lang w:eastAsia="en-US"/>
        </w:rPr>
        <w:t xml:space="preserve"> Совета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городского округа «Сыктывкар» следующие изменения:</w:t>
      </w:r>
    </w:p>
    <w:p w:rsidR="00CD4350" w:rsidRPr="00CD4350" w:rsidRDefault="00CD4350" w:rsidP="00CD4350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>в приложении к решению:</w:t>
      </w:r>
    </w:p>
    <w:p w:rsidR="00BB3403" w:rsidRPr="00CD4350" w:rsidRDefault="00BB3403" w:rsidP="00CD4350">
      <w:pPr>
        <w:widowControl w:val="0"/>
        <w:suppressAutoHyphens/>
        <w:ind w:firstLine="567"/>
        <w:jc w:val="both"/>
        <w:rPr>
          <w:rFonts w:ascii="Arial" w:eastAsia="Lucida Sans Unicode" w:hAnsi="Arial" w:cs="Arial"/>
          <w:kern w:val="1"/>
          <w:sz w:val="28"/>
          <w:szCs w:val="28"/>
          <w:lang w:eastAsia="zh-CN"/>
        </w:rPr>
      </w:pPr>
      <w:r w:rsidRPr="00CD4350">
        <w:rPr>
          <w:rFonts w:eastAsia="Calibri"/>
          <w:kern w:val="1"/>
          <w:sz w:val="28"/>
          <w:szCs w:val="28"/>
          <w:lang w:eastAsia="en-US"/>
        </w:rPr>
        <w:t xml:space="preserve">1.1. </w:t>
      </w:r>
      <w:r w:rsidRPr="00CD4350">
        <w:rPr>
          <w:rFonts w:eastAsia="Arial"/>
          <w:color w:val="000000"/>
          <w:spacing w:val="-2"/>
          <w:kern w:val="1"/>
          <w:sz w:val="28"/>
          <w:szCs w:val="28"/>
        </w:rPr>
        <w:t xml:space="preserve">В статье 41.2 раздел «Основные виды разрешенного использования» градостроительного регламента территориальной зоны </w:t>
      </w:r>
      <w:r w:rsidRPr="00CD4350">
        <w:rPr>
          <w:color w:val="000000"/>
          <w:spacing w:val="-3"/>
          <w:kern w:val="1"/>
          <w:sz w:val="28"/>
          <w:szCs w:val="28"/>
        </w:rPr>
        <w:t>производственно-коммунальных объектов IV-V класса санитарной классификации (П-3)</w:t>
      </w:r>
      <w:r w:rsidRPr="00CD4350">
        <w:rPr>
          <w:rFonts w:eastAsia="Arial"/>
          <w:color w:val="000000"/>
          <w:spacing w:val="-2"/>
          <w:kern w:val="1"/>
          <w:sz w:val="28"/>
          <w:szCs w:val="28"/>
        </w:rPr>
        <w:t xml:space="preserve"> дополнить абзацем следующего содержания:</w:t>
      </w:r>
    </w:p>
    <w:p w:rsidR="00BB3403" w:rsidRPr="00CD4350" w:rsidRDefault="00BB3403" w:rsidP="00CD4350">
      <w:pPr>
        <w:widowControl w:val="0"/>
        <w:suppressAutoHyphens/>
        <w:ind w:firstLine="567"/>
        <w:jc w:val="both"/>
        <w:rPr>
          <w:rFonts w:eastAsia="Arial"/>
          <w:color w:val="000000"/>
          <w:spacing w:val="-2"/>
          <w:kern w:val="1"/>
          <w:sz w:val="28"/>
          <w:szCs w:val="28"/>
        </w:rPr>
      </w:pPr>
      <w:r w:rsidRPr="00CD4350">
        <w:rPr>
          <w:color w:val="000000"/>
          <w:spacing w:val="-3"/>
          <w:kern w:val="1"/>
          <w:sz w:val="28"/>
          <w:szCs w:val="28"/>
        </w:rPr>
        <w:t>«- Амбулаторно-поликлиническое обслуживание»</w:t>
      </w:r>
      <w:r w:rsidRPr="00CD4350">
        <w:rPr>
          <w:rFonts w:eastAsia="Arial"/>
          <w:color w:val="000000"/>
          <w:spacing w:val="-2"/>
          <w:kern w:val="1"/>
          <w:sz w:val="28"/>
          <w:szCs w:val="28"/>
        </w:rPr>
        <w:t>.</w:t>
      </w:r>
    </w:p>
    <w:p w:rsidR="00BB3403" w:rsidRPr="00CD4350" w:rsidRDefault="00BB3403" w:rsidP="00CD4350">
      <w:pPr>
        <w:widowControl w:val="0"/>
        <w:shd w:val="clear" w:color="auto" w:fill="FFFFFF"/>
        <w:suppressAutoHyphens/>
        <w:ind w:firstLine="567"/>
        <w:jc w:val="both"/>
        <w:rPr>
          <w:rFonts w:ascii="Arial" w:eastAsia="Lucida Sans Unicode" w:hAnsi="Arial" w:cs="Arial"/>
          <w:kern w:val="1"/>
          <w:sz w:val="28"/>
          <w:szCs w:val="28"/>
          <w:lang w:eastAsia="zh-CN"/>
        </w:rPr>
      </w:pPr>
      <w:r w:rsidRPr="00CD4350">
        <w:rPr>
          <w:rFonts w:eastAsia="Lucida Sans Unicode"/>
          <w:kern w:val="1"/>
          <w:sz w:val="28"/>
          <w:szCs w:val="28"/>
          <w:lang w:eastAsia="zh-CN"/>
        </w:rPr>
        <w:t>2. Настоящее решение вступает в силу со дня его официального опубликования.</w:t>
      </w:r>
    </w:p>
    <w:p w:rsidR="00F66C26" w:rsidRPr="00CD4350" w:rsidRDefault="00F66C26" w:rsidP="00CD4350">
      <w:pPr>
        <w:shd w:val="clear" w:color="auto" w:fill="FFFFFF"/>
        <w:rPr>
          <w:color w:val="000000"/>
          <w:sz w:val="28"/>
          <w:szCs w:val="28"/>
        </w:rPr>
      </w:pPr>
      <w:bookmarkStart w:id="0" w:name="_GoBack"/>
      <w:bookmarkEnd w:id="0"/>
    </w:p>
    <w:p w:rsidR="00BD1053" w:rsidRPr="00BD1053" w:rsidRDefault="00BD1053" w:rsidP="00BD1053">
      <w:pPr>
        <w:tabs>
          <w:tab w:val="left" w:pos="1134"/>
        </w:tabs>
        <w:spacing w:line="18" w:lineRule="atLeast"/>
        <w:contextualSpacing/>
        <w:jc w:val="both"/>
        <w:rPr>
          <w:sz w:val="28"/>
          <w:szCs w:val="28"/>
        </w:rPr>
      </w:pPr>
      <w:r w:rsidRPr="00BD1053">
        <w:rPr>
          <w:sz w:val="28"/>
          <w:szCs w:val="28"/>
        </w:rPr>
        <w:t xml:space="preserve">И.о. главы МО ГО «Сыктывкар» - </w:t>
      </w:r>
    </w:p>
    <w:p w:rsidR="00BD1053" w:rsidRPr="00BD1053" w:rsidRDefault="00BD1053" w:rsidP="00BD1053">
      <w:pPr>
        <w:autoSpaceDE w:val="0"/>
        <w:autoSpaceDN w:val="0"/>
        <w:adjustRightInd w:val="0"/>
        <w:spacing w:line="18" w:lineRule="atLeast"/>
        <w:jc w:val="both"/>
        <w:rPr>
          <w:sz w:val="28"/>
          <w:szCs w:val="28"/>
        </w:rPr>
      </w:pPr>
      <w:r w:rsidRPr="00BD1053">
        <w:rPr>
          <w:sz w:val="28"/>
          <w:szCs w:val="28"/>
        </w:rPr>
        <w:t>руководителя администрации                                                      Н.С. Хозяинова</w:t>
      </w:r>
    </w:p>
    <w:p w:rsidR="00F66C26" w:rsidRDefault="00F66C26" w:rsidP="00F66C26">
      <w:pPr>
        <w:shd w:val="clear" w:color="auto" w:fill="FFFFFF"/>
        <w:rPr>
          <w:color w:val="000000"/>
          <w:sz w:val="28"/>
          <w:szCs w:val="28"/>
        </w:rPr>
      </w:pPr>
    </w:p>
    <w:p w:rsidR="00CD4350" w:rsidRPr="00B37CB2" w:rsidRDefault="00CD4350" w:rsidP="00F66C26">
      <w:pPr>
        <w:shd w:val="clear" w:color="auto" w:fill="FFFFFF"/>
        <w:rPr>
          <w:color w:val="000000"/>
          <w:sz w:val="28"/>
          <w:szCs w:val="28"/>
        </w:rPr>
      </w:pPr>
    </w:p>
    <w:p w:rsidR="00F66C26" w:rsidRPr="00B37CB2" w:rsidRDefault="00F66C26" w:rsidP="00F66C26">
      <w:pPr>
        <w:shd w:val="clear" w:color="auto" w:fill="FFFFFF"/>
        <w:rPr>
          <w:color w:val="000000"/>
          <w:sz w:val="28"/>
          <w:szCs w:val="28"/>
        </w:rPr>
      </w:pPr>
      <w:r w:rsidRPr="00B37CB2">
        <w:rPr>
          <w:color w:val="000000"/>
          <w:sz w:val="28"/>
          <w:szCs w:val="28"/>
        </w:rPr>
        <w:t xml:space="preserve">Председатель Совета </w:t>
      </w:r>
    </w:p>
    <w:p w:rsidR="00C46840" w:rsidRPr="00B37CB2" w:rsidRDefault="00F66C26" w:rsidP="00D15784">
      <w:pPr>
        <w:shd w:val="clear" w:color="auto" w:fill="FFFFFF"/>
        <w:rPr>
          <w:sz w:val="28"/>
          <w:szCs w:val="28"/>
        </w:rPr>
      </w:pPr>
      <w:r w:rsidRPr="00B37CB2">
        <w:rPr>
          <w:color w:val="000000"/>
          <w:sz w:val="28"/>
          <w:szCs w:val="28"/>
        </w:rPr>
        <w:t xml:space="preserve">МО ГО «Сыктывкар» </w:t>
      </w:r>
      <w:r w:rsidRPr="00B37CB2">
        <w:rPr>
          <w:color w:val="000000"/>
          <w:sz w:val="28"/>
          <w:szCs w:val="28"/>
        </w:rPr>
        <w:tab/>
      </w:r>
      <w:r w:rsidRPr="00B37CB2">
        <w:rPr>
          <w:color w:val="000000"/>
          <w:sz w:val="28"/>
          <w:szCs w:val="28"/>
        </w:rPr>
        <w:tab/>
      </w:r>
      <w:r w:rsidRPr="00B37CB2">
        <w:rPr>
          <w:color w:val="000000"/>
          <w:sz w:val="28"/>
          <w:szCs w:val="28"/>
        </w:rPr>
        <w:tab/>
      </w:r>
      <w:r w:rsidR="0066297E" w:rsidRPr="00B37CB2">
        <w:rPr>
          <w:color w:val="000000"/>
          <w:sz w:val="28"/>
          <w:szCs w:val="28"/>
        </w:rPr>
        <w:t xml:space="preserve">                 </w:t>
      </w:r>
      <w:r w:rsidRPr="00B37CB2">
        <w:rPr>
          <w:color w:val="000000"/>
          <w:sz w:val="28"/>
          <w:szCs w:val="28"/>
        </w:rPr>
        <w:tab/>
      </w:r>
      <w:r w:rsidRPr="00B37CB2">
        <w:rPr>
          <w:color w:val="000000"/>
          <w:sz w:val="28"/>
          <w:szCs w:val="28"/>
        </w:rPr>
        <w:tab/>
        <w:t xml:space="preserve">                А.Ф. Дю</w:t>
      </w:r>
    </w:p>
    <w:sectPr w:rsidR="00C46840" w:rsidRPr="00B37CB2" w:rsidSect="009855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51260"/>
    <w:multiLevelType w:val="hybridMultilevel"/>
    <w:tmpl w:val="A8AC6232"/>
    <w:lvl w:ilvl="0" w:tplc="FD6CAD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EF22396"/>
    <w:multiLevelType w:val="hybridMultilevel"/>
    <w:tmpl w:val="0624EA7C"/>
    <w:lvl w:ilvl="0" w:tplc="B2A04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6C26"/>
    <w:rsid w:val="000A1BD2"/>
    <w:rsid w:val="0066297E"/>
    <w:rsid w:val="007B3940"/>
    <w:rsid w:val="00A10E1F"/>
    <w:rsid w:val="00A8533B"/>
    <w:rsid w:val="00AE2FFB"/>
    <w:rsid w:val="00B37CB2"/>
    <w:rsid w:val="00BB3403"/>
    <w:rsid w:val="00BD1053"/>
    <w:rsid w:val="00C46840"/>
    <w:rsid w:val="00CD4350"/>
    <w:rsid w:val="00D15784"/>
    <w:rsid w:val="00EA66AA"/>
    <w:rsid w:val="00F6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6C2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Arial" w:hAnsi="Times New Roman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29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43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3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Батанина Юлия Валентиновна</dc:creator>
  <cp:keywords/>
  <dc:description/>
  <cp:lastModifiedBy>Filippov-AF</cp:lastModifiedBy>
  <cp:revision>13</cp:revision>
  <cp:lastPrinted>2019-08-29T09:04:00Z</cp:lastPrinted>
  <dcterms:created xsi:type="dcterms:W3CDTF">2019-08-23T06:55:00Z</dcterms:created>
  <dcterms:modified xsi:type="dcterms:W3CDTF">2019-08-29T09:04:00Z</dcterms:modified>
</cp:coreProperties>
</file>