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663DD">
        <w:rPr>
          <w:sz w:val="28"/>
          <w:szCs w:val="28"/>
        </w:rPr>
        <w:t>26</w:t>
      </w:r>
      <w:r w:rsidRPr="00487E56">
        <w:rPr>
          <w:sz w:val="28"/>
          <w:szCs w:val="28"/>
        </w:rPr>
        <w:t xml:space="preserve"> </w:t>
      </w:r>
      <w:r w:rsidR="00D25606">
        <w:rPr>
          <w:sz w:val="28"/>
          <w:szCs w:val="28"/>
        </w:rPr>
        <w:t>сентября</w:t>
      </w:r>
      <w:r w:rsidRPr="00487E56">
        <w:rPr>
          <w:sz w:val="28"/>
          <w:szCs w:val="28"/>
        </w:rPr>
        <w:t xml:space="preserve"> 2019 г. № 4</w:t>
      </w:r>
      <w:r w:rsidR="00D25606">
        <w:rPr>
          <w:sz w:val="28"/>
          <w:szCs w:val="28"/>
        </w:rPr>
        <w:t>2</w:t>
      </w:r>
      <w:r w:rsidRPr="00487E56">
        <w:rPr>
          <w:sz w:val="28"/>
          <w:szCs w:val="28"/>
        </w:rPr>
        <w:t xml:space="preserve">/2019 – </w:t>
      </w:r>
      <w:r w:rsidR="00C56506">
        <w:rPr>
          <w:sz w:val="28"/>
          <w:szCs w:val="28"/>
        </w:rPr>
        <w:t>580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66C26" w:rsidRPr="004279EB" w:rsidTr="007F38DE">
        <w:trPr>
          <w:trHeight w:val="179"/>
        </w:trPr>
        <w:tc>
          <w:tcPr>
            <w:tcW w:w="5495" w:type="dxa"/>
          </w:tcPr>
          <w:p w:rsidR="00F66C26" w:rsidRPr="00487E56" w:rsidRDefault="000E09CE" w:rsidP="000E09CE">
            <w:pPr>
              <w:jc w:val="both"/>
              <w:rPr>
                <w:sz w:val="28"/>
                <w:szCs w:val="28"/>
              </w:rPr>
            </w:pPr>
            <w:r w:rsidRPr="000E09CE">
              <w:rPr>
                <w:rFonts w:eastAsia="Calibri"/>
                <w:sz w:val="28"/>
                <w:szCs w:val="28"/>
                <w:lang w:eastAsia="en-US"/>
              </w:rPr>
              <w:t>О создании рабочей группы по проработке вопроса централизации муниципальных закупок в муниципальном образовании городского округа «Сыктывкар»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AE3A51" w:rsidRDefault="000E09CE" w:rsidP="000E09CE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09CE">
        <w:rPr>
          <w:rFonts w:eastAsia="Calibri"/>
          <w:sz w:val="28"/>
          <w:szCs w:val="28"/>
          <w:lang w:eastAsia="en-US"/>
        </w:rPr>
        <w:t>Руководствуясь статьей 33 Устава муниципального образования городского округа «Сыктывкар»,</w:t>
      </w:r>
    </w:p>
    <w:p w:rsidR="000E09CE" w:rsidRPr="000363E9" w:rsidRDefault="000E09CE" w:rsidP="000E09CE">
      <w:pPr>
        <w:shd w:val="clear" w:color="auto" w:fill="FFFFFF"/>
        <w:ind w:firstLine="567"/>
        <w:jc w:val="both"/>
        <w:rPr>
          <w:b/>
          <w:color w:val="212121"/>
          <w:sz w:val="28"/>
          <w:szCs w:val="28"/>
        </w:rPr>
      </w:pPr>
    </w:p>
    <w:p w:rsidR="00F66C26" w:rsidRPr="000363E9" w:rsidRDefault="00F66C26" w:rsidP="007F38DE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0363E9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7F38DE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0363E9">
        <w:rPr>
          <w:b/>
          <w:caps/>
          <w:color w:val="212121"/>
          <w:sz w:val="28"/>
          <w:szCs w:val="28"/>
        </w:rPr>
        <w:t>РЕШИЛ:</w:t>
      </w:r>
    </w:p>
    <w:p w:rsidR="007F38DE" w:rsidRPr="000363E9" w:rsidRDefault="007F38DE" w:rsidP="007F38DE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0E09CE" w:rsidRPr="000E09CE" w:rsidRDefault="000E09CE" w:rsidP="000E09CE">
      <w:pPr>
        <w:pStyle w:val="a4"/>
        <w:numPr>
          <w:ilvl w:val="0"/>
          <w:numId w:val="4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0E09CE">
        <w:rPr>
          <w:rFonts w:eastAsia="Calibri"/>
          <w:sz w:val="28"/>
          <w:szCs w:val="28"/>
          <w:lang w:eastAsia="en-US"/>
        </w:rPr>
        <w:t>Создать рабочую группу по проработке вопроса централизации муниципальных закупок в муниципальном образовании городского округа «Сыктывкар» из депутатов Совета МО ГО «Сыктывкар», представителей администрации МО ГО «Сыктывкар», администрации Эжвинского района МО ГО «Сыктывкар», Министерства финансов Республики Коми (по согласованию).</w:t>
      </w:r>
    </w:p>
    <w:p w:rsidR="000E09CE" w:rsidRPr="000E09CE" w:rsidRDefault="000E09CE" w:rsidP="000E09CE">
      <w:pPr>
        <w:pStyle w:val="a4"/>
        <w:ind w:left="0" w:firstLine="567"/>
        <w:jc w:val="both"/>
        <w:rPr>
          <w:rFonts w:eastAsia="Calibri"/>
          <w:sz w:val="28"/>
          <w:szCs w:val="28"/>
          <w:lang w:eastAsia="en-US"/>
        </w:rPr>
      </w:pPr>
    </w:p>
    <w:p w:rsidR="000E09CE" w:rsidRPr="000E09CE" w:rsidRDefault="000E09CE" w:rsidP="000E09C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E09CE">
        <w:rPr>
          <w:rFonts w:eastAsia="Calibri"/>
          <w:sz w:val="28"/>
          <w:szCs w:val="28"/>
          <w:lang w:eastAsia="en-US"/>
        </w:rPr>
        <w:t>2. Настоящее решение вступает в силу со дня его принятия.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0E09CE" w:rsidRDefault="000E09CE" w:rsidP="00F66C26">
      <w:pPr>
        <w:shd w:val="clear" w:color="auto" w:fill="FFFFFF"/>
        <w:rPr>
          <w:color w:val="000000"/>
          <w:sz w:val="28"/>
          <w:szCs w:val="28"/>
        </w:rPr>
      </w:pPr>
    </w:p>
    <w:p w:rsidR="000E09CE" w:rsidRDefault="000E09CE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373DE3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487E56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sectPr w:rsid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9D1EC4"/>
    <w:multiLevelType w:val="hybridMultilevel"/>
    <w:tmpl w:val="B678A582"/>
    <w:lvl w:ilvl="0" w:tplc="BC6C1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E09CE"/>
    <w:rsid w:val="00105354"/>
    <w:rsid w:val="001663DD"/>
    <w:rsid w:val="0018462A"/>
    <w:rsid w:val="002B25D8"/>
    <w:rsid w:val="00373DE3"/>
    <w:rsid w:val="00393068"/>
    <w:rsid w:val="004279EB"/>
    <w:rsid w:val="0045409E"/>
    <w:rsid w:val="00487E56"/>
    <w:rsid w:val="005C6D69"/>
    <w:rsid w:val="006553C0"/>
    <w:rsid w:val="0066297E"/>
    <w:rsid w:val="007149E8"/>
    <w:rsid w:val="007B3940"/>
    <w:rsid w:val="007F38DE"/>
    <w:rsid w:val="00866E92"/>
    <w:rsid w:val="00A10E1F"/>
    <w:rsid w:val="00A8533B"/>
    <w:rsid w:val="00AE2FFB"/>
    <w:rsid w:val="00AE3A51"/>
    <w:rsid w:val="00B37CB2"/>
    <w:rsid w:val="00B93D3F"/>
    <w:rsid w:val="00BA2CDB"/>
    <w:rsid w:val="00BB3403"/>
    <w:rsid w:val="00BD1053"/>
    <w:rsid w:val="00C46840"/>
    <w:rsid w:val="00C56506"/>
    <w:rsid w:val="00D15784"/>
    <w:rsid w:val="00D25606"/>
    <w:rsid w:val="00DA62E7"/>
    <w:rsid w:val="00E33C9F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2019-09-26T11:48:00Z</cp:lastPrinted>
  <dcterms:created xsi:type="dcterms:W3CDTF">2019-09-26T11:49:00Z</dcterms:created>
  <dcterms:modified xsi:type="dcterms:W3CDTF">2019-09-26T11:49:00Z</dcterms:modified>
</cp:coreProperties>
</file>