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CE2402" w:rsidRDefault="006804CB" w:rsidP="006804CB">
      <w:pPr>
        <w:jc w:val="both"/>
        <w:rPr>
          <w:sz w:val="28"/>
          <w:szCs w:val="28"/>
        </w:rPr>
      </w:pPr>
      <w:r w:rsidRPr="00CE2402">
        <w:rPr>
          <w:sz w:val="28"/>
          <w:szCs w:val="28"/>
        </w:rPr>
        <w:t xml:space="preserve">от 26 сентября 2019 г. № 42/2019 – </w:t>
      </w:r>
      <w:r w:rsidR="003F3AA4">
        <w:rPr>
          <w:sz w:val="28"/>
          <w:szCs w:val="28"/>
        </w:rPr>
        <w:t>58</w:t>
      </w:r>
      <w:r w:rsidR="00D33D56">
        <w:rPr>
          <w:sz w:val="28"/>
          <w:szCs w:val="28"/>
        </w:rPr>
        <w:t>3</w:t>
      </w:r>
      <w:bookmarkStart w:id="0" w:name="_GoBack"/>
      <w:bookmarkEnd w:id="0"/>
    </w:p>
    <w:p w:rsidR="006804CB" w:rsidRPr="004279EB" w:rsidRDefault="006804CB" w:rsidP="006804CB">
      <w:pPr>
        <w:rPr>
          <w:sz w:val="26"/>
          <w:szCs w:val="26"/>
        </w:rPr>
      </w:pPr>
    </w:p>
    <w:p w:rsidR="00300974" w:rsidRPr="00300974" w:rsidRDefault="00300974" w:rsidP="00073351">
      <w:pPr>
        <w:tabs>
          <w:tab w:val="left" w:pos="5529"/>
        </w:tabs>
        <w:autoSpaceDE w:val="0"/>
        <w:autoSpaceDN w:val="0"/>
        <w:adjustRightInd w:val="0"/>
        <w:ind w:right="3685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300974">
        <w:rPr>
          <w:rFonts w:eastAsia="Calibri"/>
          <w:bCs/>
          <w:sz w:val="28"/>
          <w:szCs w:val="28"/>
          <w:lang w:eastAsia="en-US"/>
        </w:rPr>
        <w:t xml:space="preserve">О внесении изменений в решение Совета муниципального образования городского округа «Сыктывкар» от 05.07.2019 </w:t>
      </w:r>
      <w:r w:rsidR="00476AB3" w:rsidRPr="00300974">
        <w:rPr>
          <w:rFonts w:eastAsia="Calibri"/>
          <w:bCs/>
          <w:sz w:val="28"/>
          <w:szCs w:val="28"/>
          <w:lang w:eastAsia="en-US"/>
        </w:rPr>
        <w:t>№ 40</w:t>
      </w:r>
      <w:r w:rsidRPr="00300974">
        <w:rPr>
          <w:rFonts w:eastAsia="Calibri"/>
          <w:bCs/>
          <w:sz w:val="28"/>
          <w:szCs w:val="28"/>
          <w:lang w:eastAsia="en-US"/>
        </w:rPr>
        <w:t xml:space="preserve">/2019-558 </w:t>
      </w:r>
      <w:r w:rsidRPr="00300974">
        <w:rPr>
          <w:rFonts w:eastAsia="Calibri"/>
          <w:sz w:val="28"/>
          <w:szCs w:val="28"/>
          <w:lang w:eastAsia="en-US"/>
        </w:rPr>
        <w:t>«О назначении исполняющего обязанности главы муниципального образования городского округа «Сыктывкар» - руководителя администрации»</w:t>
      </w:r>
    </w:p>
    <w:p w:rsidR="006804CB" w:rsidRDefault="006804CB" w:rsidP="006804CB">
      <w:pPr>
        <w:widowControl w:val="0"/>
        <w:rPr>
          <w:sz w:val="26"/>
          <w:szCs w:val="26"/>
        </w:rPr>
      </w:pPr>
    </w:p>
    <w:p w:rsidR="00300974" w:rsidRPr="00300974" w:rsidRDefault="00300974" w:rsidP="0030097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0974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6" w:history="1">
        <w:r w:rsidRPr="00300974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300974">
        <w:rPr>
          <w:rFonts w:eastAsia="Calibri"/>
          <w:sz w:val="28"/>
          <w:szCs w:val="28"/>
          <w:lang w:eastAsia="en-US"/>
        </w:rPr>
        <w:t xml:space="preserve"> Правительства Республики Коми от 10.11.2014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Коми», </w:t>
      </w:r>
      <w:hyperlink r:id="rId7" w:history="1">
        <w:r w:rsidRPr="00300974">
          <w:rPr>
            <w:rFonts w:eastAsia="Calibri"/>
            <w:sz w:val="28"/>
            <w:szCs w:val="28"/>
            <w:lang w:eastAsia="en-US"/>
          </w:rPr>
          <w:t>статьями 33</w:t>
        </w:r>
      </w:hyperlink>
      <w:r w:rsidRPr="00300974">
        <w:rPr>
          <w:rFonts w:eastAsia="Calibri"/>
          <w:sz w:val="28"/>
          <w:szCs w:val="28"/>
          <w:lang w:eastAsia="en-US"/>
        </w:rPr>
        <w:t xml:space="preserve">, </w:t>
      </w:r>
      <w:hyperlink r:id="rId8" w:history="1">
        <w:r w:rsidRPr="00300974">
          <w:rPr>
            <w:rFonts w:eastAsia="Calibri"/>
            <w:sz w:val="28"/>
            <w:szCs w:val="28"/>
            <w:lang w:eastAsia="en-US"/>
          </w:rPr>
          <w:t>43</w:t>
        </w:r>
      </w:hyperlink>
      <w:r w:rsidRPr="00300974">
        <w:rPr>
          <w:rFonts w:eastAsia="Calibri"/>
          <w:sz w:val="28"/>
          <w:szCs w:val="28"/>
          <w:lang w:eastAsia="en-US"/>
        </w:rPr>
        <w:t xml:space="preserve"> Устава муниципального образования городского округа «Сыктывкар»,</w:t>
      </w:r>
    </w:p>
    <w:p w:rsidR="00F6610E" w:rsidRPr="00FB46C0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CE2402" w:rsidRDefault="006804CB" w:rsidP="00073351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CE2402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6804CB" w:rsidRDefault="006804CB" w:rsidP="00073351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CE2402">
        <w:rPr>
          <w:b/>
          <w:caps/>
          <w:color w:val="212121"/>
          <w:sz w:val="28"/>
          <w:szCs w:val="28"/>
        </w:rPr>
        <w:t>РЕШИЛ:</w:t>
      </w:r>
      <w:r w:rsidR="00073351">
        <w:rPr>
          <w:b/>
          <w:caps/>
          <w:color w:val="212121"/>
          <w:sz w:val="28"/>
          <w:szCs w:val="28"/>
        </w:rPr>
        <w:t xml:space="preserve"> </w:t>
      </w:r>
    </w:p>
    <w:p w:rsidR="00073351" w:rsidRPr="00CE2402" w:rsidRDefault="00073351" w:rsidP="00073351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300974" w:rsidRPr="00300974" w:rsidRDefault="00300974" w:rsidP="0030097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0974">
        <w:rPr>
          <w:rFonts w:eastAsia="Calibri"/>
          <w:sz w:val="28"/>
          <w:szCs w:val="28"/>
          <w:lang w:eastAsia="en-US"/>
        </w:rPr>
        <w:t xml:space="preserve">1. Внести в решение Совета </w:t>
      </w:r>
      <w:r w:rsidRPr="00300974">
        <w:rPr>
          <w:rFonts w:eastAsia="Calibri"/>
          <w:bCs/>
          <w:sz w:val="28"/>
          <w:szCs w:val="28"/>
          <w:lang w:eastAsia="en-US"/>
        </w:rPr>
        <w:t>муниципального образования городского округа «Сыктывкар» от 05.07.2019 №</w:t>
      </w:r>
      <w:r w:rsidR="00073351">
        <w:rPr>
          <w:rFonts w:eastAsia="Calibri"/>
          <w:bCs/>
          <w:sz w:val="28"/>
          <w:szCs w:val="28"/>
          <w:lang w:eastAsia="en-US"/>
        </w:rPr>
        <w:t xml:space="preserve"> </w:t>
      </w:r>
      <w:r w:rsidRPr="00300974">
        <w:rPr>
          <w:rFonts w:eastAsia="Calibri"/>
          <w:bCs/>
          <w:sz w:val="28"/>
          <w:szCs w:val="28"/>
          <w:lang w:eastAsia="en-US"/>
        </w:rPr>
        <w:t xml:space="preserve">40/2019-558 </w:t>
      </w:r>
      <w:r w:rsidRPr="00300974">
        <w:rPr>
          <w:rFonts w:eastAsia="Calibri"/>
          <w:sz w:val="28"/>
          <w:szCs w:val="28"/>
          <w:lang w:eastAsia="en-US"/>
        </w:rPr>
        <w:t>«О назначении исполняющего обязанности главы муниципального образования городского округа «Сыктывкар» - руководителя администрации»</w:t>
      </w:r>
      <w:r w:rsidRPr="00300974">
        <w:rPr>
          <w:rFonts w:eastAsia="Calibri"/>
          <w:bCs/>
          <w:sz w:val="28"/>
          <w:szCs w:val="28"/>
          <w:lang w:eastAsia="en-US"/>
        </w:rPr>
        <w:t xml:space="preserve"> </w:t>
      </w:r>
      <w:r w:rsidRPr="00300974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300974" w:rsidRPr="00300974" w:rsidRDefault="00300974" w:rsidP="00300974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0974">
        <w:rPr>
          <w:rFonts w:eastAsia="Calibri"/>
          <w:sz w:val="28"/>
          <w:szCs w:val="28"/>
          <w:lang w:eastAsia="en-US"/>
        </w:rPr>
        <w:t>в пункте 2 число «18277» заменить числом «19009».</w:t>
      </w:r>
    </w:p>
    <w:p w:rsidR="00300974" w:rsidRPr="00300974" w:rsidRDefault="00300974" w:rsidP="00300974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0974">
        <w:rPr>
          <w:rFonts w:eastAsia="Calibri"/>
          <w:sz w:val="28"/>
          <w:szCs w:val="28"/>
          <w:lang w:eastAsia="en-US"/>
        </w:rPr>
        <w:t>2. Настоящее решение вступает в силу с 1 октября 2019 года.</w:t>
      </w:r>
    </w:p>
    <w:p w:rsidR="00F6610E" w:rsidRPr="00F6610E" w:rsidRDefault="00F6610E" w:rsidP="00F6610E">
      <w:pPr>
        <w:tabs>
          <w:tab w:val="left" w:pos="851"/>
        </w:tabs>
        <w:suppressAutoHyphens/>
        <w:spacing w:line="256" w:lineRule="auto"/>
        <w:ind w:firstLine="567"/>
        <w:jc w:val="both"/>
        <w:textAlignment w:val="baseline"/>
        <w:rPr>
          <w:sz w:val="26"/>
          <w:szCs w:val="26"/>
          <w:lang w:eastAsia="zh-CN"/>
        </w:rPr>
      </w:pPr>
    </w:p>
    <w:p w:rsidR="00FB46C0" w:rsidRPr="00FB46C0" w:rsidRDefault="00FB46C0" w:rsidP="00F6610E">
      <w:pPr>
        <w:suppressAutoHyphens/>
        <w:rPr>
          <w:sz w:val="26"/>
          <w:szCs w:val="26"/>
          <w:lang w:eastAsia="zh-CN"/>
        </w:rPr>
      </w:pPr>
    </w:p>
    <w:p w:rsidR="00F6610E" w:rsidRPr="00CE2402" w:rsidRDefault="00F6610E" w:rsidP="00F6610E">
      <w:pPr>
        <w:suppressAutoHyphens/>
        <w:rPr>
          <w:sz w:val="28"/>
          <w:szCs w:val="28"/>
          <w:lang w:eastAsia="zh-CN"/>
        </w:rPr>
      </w:pPr>
      <w:r w:rsidRPr="00CE2402">
        <w:rPr>
          <w:sz w:val="28"/>
          <w:szCs w:val="28"/>
          <w:lang w:eastAsia="zh-CN"/>
        </w:rPr>
        <w:t>Председатель Совета</w:t>
      </w:r>
    </w:p>
    <w:p w:rsidR="0093704E" w:rsidRDefault="00F6610E" w:rsidP="00300974">
      <w:pPr>
        <w:suppressAutoHyphens/>
        <w:rPr>
          <w:color w:val="000000"/>
          <w:sz w:val="28"/>
          <w:szCs w:val="28"/>
        </w:rPr>
      </w:pPr>
      <w:r w:rsidRPr="00CE2402">
        <w:rPr>
          <w:sz w:val="28"/>
          <w:szCs w:val="28"/>
          <w:lang w:eastAsia="zh-CN"/>
        </w:rPr>
        <w:t xml:space="preserve">МО ГО «Сыктывкар» </w:t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="00300974">
        <w:rPr>
          <w:sz w:val="28"/>
          <w:szCs w:val="28"/>
          <w:lang w:eastAsia="zh-CN"/>
        </w:rPr>
        <w:t xml:space="preserve">          </w:t>
      </w:r>
      <w:r w:rsidR="00CE2402">
        <w:rPr>
          <w:sz w:val="28"/>
          <w:szCs w:val="28"/>
          <w:lang w:eastAsia="zh-CN"/>
        </w:rPr>
        <w:t xml:space="preserve">   </w:t>
      </w:r>
      <w:r w:rsidR="00307B72">
        <w:rPr>
          <w:sz w:val="28"/>
          <w:szCs w:val="28"/>
          <w:lang w:eastAsia="zh-CN"/>
        </w:rPr>
        <w:t xml:space="preserve">          </w:t>
      </w:r>
      <w:r w:rsidR="00CE2402">
        <w:rPr>
          <w:sz w:val="28"/>
          <w:szCs w:val="28"/>
          <w:lang w:eastAsia="zh-CN"/>
        </w:rPr>
        <w:t xml:space="preserve">      </w:t>
      </w:r>
      <w:r w:rsidR="003F3AA4">
        <w:rPr>
          <w:sz w:val="28"/>
          <w:szCs w:val="28"/>
          <w:lang w:eastAsia="zh-CN"/>
        </w:rPr>
        <w:t xml:space="preserve"> </w:t>
      </w:r>
      <w:r w:rsidRPr="00CE2402">
        <w:rPr>
          <w:sz w:val="28"/>
          <w:szCs w:val="28"/>
          <w:lang w:eastAsia="zh-CN"/>
        </w:rPr>
        <w:tab/>
      </w:r>
      <w:r w:rsidRPr="00CE2402">
        <w:rPr>
          <w:sz w:val="28"/>
          <w:szCs w:val="28"/>
          <w:lang w:eastAsia="zh-CN"/>
        </w:rPr>
        <w:tab/>
      </w:r>
      <w:r w:rsidR="00FB46C0" w:rsidRPr="00CE2402">
        <w:rPr>
          <w:sz w:val="28"/>
          <w:szCs w:val="28"/>
          <w:lang w:eastAsia="zh-CN"/>
        </w:rPr>
        <w:t xml:space="preserve">      </w:t>
      </w:r>
      <w:r w:rsidRPr="00CE2402">
        <w:rPr>
          <w:sz w:val="28"/>
          <w:szCs w:val="28"/>
          <w:lang w:eastAsia="zh-CN"/>
        </w:rPr>
        <w:t xml:space="preserve">    А.Ф. Дю</w:t>
      </w: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sectPr w:rsidR="0093704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351"/>
    <w:rsid w:val="000739FD"/>
    <w:rsid w:val="002A3980"/>
    <w:rsid w:val="00300974"/>
    <w:rsid w:val="00307B72"/>
    <w:rsid w:val="003F3AA4"/>
    <w:rsid w:val="00476AB3"/>
    <w:rsid w:val="006804CB"/>
    <w:rsid w:val="008315AB"/>
    <w:rsid w:val="0093704E"/>
    <w:rsid w:val="00B01504"/>
    <w:rsid w:val="00C940A3"/>
    <w:rsid w:val="00CE2402"/>
    <w:rsid w:val="00D33D56"/>
    <w:rsid w:val="00E21CFA"/>
    <w:rsid w:val="00F6610E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50CA4A6C91D43A216BC2F970C71C14B1200277BB78E0EC70E5AB6A4A6A75CB73FC32C4B471753EDA9601EB0D4281623366133AC95CC2475EC72D4s2N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50CA4A6C91D43A216BC2F970C71C14B1200277BB78E0EC70E5AB6A4A6A75CB73FC32C4B471753EDA8651AB2D4281623366133AC95CC2475EC72D4s2N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150CA4A6C91D43A216BC2F970C71C14B1200277BB78D0AC50C5AB6A4A6A75CB73FC32C59474F5FEDAC781EB0C17E4766s6NA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2019-09-26T12:05:00Z</cp:lastPrinted>
  <dcterms:created xsi:type="dcterms:W3CDTF">2019-09-26T12:05:00Z</dcterms:created>
  <dcterms:modified xsi:type="dcterms:W3CDTF">2019-09-26T12:05:00Z</dcterms:modified>
</cp:coreProperties>
</file>