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4A" w:rsidRDefault="00E461AA" w:rsidP="00CE68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 w:rsidR="008A0C17">
        <w:rPr>
          <w:b/>
          <w:sz w:val="28"/>
          <w:szCs w:val="28"/>
        </w:rPr>
        <w:t xml:space="preserve">дения </w:t>
      </w:r>
      <w:r w:rsidR="00DB1396">
        <w:rPr>
          <w:b/>
          <w:sz w:val="28"/>
          <w:szCs w:val="28"/>
        </w:rPr>
        <w:t>аудита в сфере закупок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CE686F" w:rsidRDefault="00E461AA" w:rsidP="00DB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городского округа "Сыктывкар" провела </w:t>
      </w:r>
      <w:r w:rsidR="00DB1396">
        <w:rPr>
          <w:sz w:val="28"/>
          <w:szCs w:val="28"/>
        </w:rPr>
        <w:t>аудит в сфере закупок на выполнение работ по уничтожению борщевика химическим методом на территории МО ГО "Сыктывкар"</w:t>
      </w:r>
      <w:r w:rsidR="00784722" w:rsidRPr="00784722">
        <w:rPr>
          <w:sz w:val="28"/>
          <w:szCs w:val="28"/>
        </w:rPr>
        <w:t>.</w:t>
      </w:r>
    </w:p>
    <w:p w:rsidR="00DB1396" w:rsidRDefault="00DB1396" w:rsidP="00DB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– Управление жилищно-коммунального хозяйства администрации МО ГО "Сыктывкар";</w:t>
      </w:r>
    </w:p>
    <w:p w:rsidR="00DB1396" w:rsidRDefault="00DB1396" w:rsidP="00DB1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определения поставщика – электронный аукцион от 01.03.2018.</w:t>
      </w:r>
    </w:p>
    <w:p w:rsidR="00CE686F" w:rsidRDefault="00486929" w:rsidP="00DB1396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DB1396">
        <w:rPr>
          <w:sz w:val="28"/>
          <w:szCs w:val="28"/>
        </w:rPr>
        <w:t>ым анализом</w:t>
      </w:r>
      <w:r w:rsidR="00CE686F">
        <w:rPr>
          <w:sz w:val="28"/>
          <w:szCs w:val="28"/>
        </w:rPr>
        <w:t xml:space="preserve"> установлено:</w:t>
      </w:r>
    </w:p>
    <w:p w:rsidR="003A5A3D" w:rsidRDefault="00295F3A" w:rsidP="00F32BB0">
      <w:pPr>
        <w:pStyle w:val="a7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F32BB0">
        <w:rPr>
          <w:sz w:val="28"/>
          <w:szCs w:val="24"/>
        </w:rPr>
        <w:t>установлено</w:t>
      </w:r>
      <w:r>
        <w:rPr>
          <w:sz w:val="28"/>
          <w:szCs w:val="24"/>
        </w:rPr>
        <w:t xml:space="preserve"> несоответстви</w:t>
      </w:r>
      <w:r w:rsidR="00F32BB0">
        <w:rPr>
          <w:sz w:val="28"/>
          <w:szCs w:val="24"/>
        </w:rPr>
        <w:t>е</w:t>
      </w:r>
      <w:r>
        <w:rPr>
          <w:sz w:val="28"/>
          <w:szCs w:val="24"/>
        </w:rPr>
        <w:t xml:space="preserve"> периодов </w:t>
      </w:r>
      <w:r w:rsidR="00F32BB0">
        <w:rPr>
          <w:sz w:val="28"/>
          <w:szCs w:val="24"/>
        </w:rPr>
        <w:t>проведения</w:t>
      </w:r>
      <w:r>
        <w:rPr>
          <w:sz w:val="28"/>
          <w:szCs w:val="24"/>
        </w:rPr>
        <w:t xml:space="preserve"> работ отраженных в плане закупок и плане-графике закупок;</w:t>
      </w:r>
    </w:p>
    <w:p w:rsidR="00295F3A" w:rsidRDefault="00295F3A" w:rsidP="00F32BB0">
      <w:pPr>
        <w:pStyle w:val="a7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не соблюдены требования по заполнению идентификационного кода закупки в протоколах определения поставщика;</w:t>
      </w:r>
    </w:p>
    <w:p w:rsidR="00295F3A" w:rsidRDefault="00295F3A" w:rsidP="00F32BB0">
      <w:pPr>
        <w:pStyle w:val="a7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используемая для обоснования начальной максимальной цены контракта "локальная смета" не соотносится с </w:t>
      </w:r>
      <w:r w:rsidR="00F32BB0">
        <w:rPr>
          <w:sz w:val="28"/>
          <w:szCs w:val="24"/>
        </w:rPr>
        <w:t>запланированным</w:t>
      </w:r>
      <w:r>
        <w:rPr>
          <w:sz w:val="28"/>
          <w:szCs w:val="24"/>
        </w:rPr>
        <w:t xml:space="preserve"> заказчиком методом закупки ("Затратный метод");</w:t>
      </w:r>
    </w:p>
    <w:p w:rsidR="00295F3A" w:rsidRDefault="00F32BB0" w:rsidP="003A5A3D">
      <w:pPr>
        <w:pStyle w:val="a7"/>
        <w:spacing w:before="12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заключении обращено внимание, что при использовании затратного метода целесообразно применять показатели, используемые при осуществлении аналогичных видов работ в предыдущие периоды</w:t>
      </w:r>
      <w:r w:rsidR="00443200">
        <w:rPr>
          <w:sz w:val="28"/>
          <w:szCs w:val="24"/>
        </w:rPr>
        <w:t>.</w:t>
      </w:r>
      <w:bookmarkStart w:id="0" w:name="_GoBack"/>
      <w:bookmarkEnd w:id="0"/>
    </w:p>
    <w:p w:rsidR="008A433E" w:rsidRDefault="008A433E" w:rsidP="003A5A3D">
      <w:pPr>
        <w:pStyle w:val="a7"/>
        <w:spacing w:before="120"/>
        <w:ind w:firstLine="709"/>
        <w:jc w:val="both"/>
        <w:rPr>
          <w:sz w:val="28"/>
          <w:szCs w:val="24"/>
        </w:rPr>
      </w:pPr>
    </w:p>
    <w:p w:rsidR="008A433E" w:rsidRPr="003A5A3D" w:rsidRDefault="008A433E" w:rsidP="003A5A3D">
      <w:pPr>
        <w:pStyle w:val="a7"/>
        <w:spacing w:before="120"/>
        <w:ind w:firstLine="709"/>
        <w:jc w:val="both"/>
        <w:rPr>
          <w:sz w:val="28"/>
          <w:szCs w:val="24"/>
        </w:rPr>
      </w:pPr>
    </w:p>
    <w:sectPr w:rsidR="008A433E" w:rsidRPr="003A5A3D" w:rsidSect="00E461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134"/>
    <w:multiLevelType w:val="hybridMultilevel"/>
    <w:tmpl w:val="4CEC6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AA"/>
    <w:rsid w:val="00033ECB"/>
    <w:rsid w:val="00042425"/>
    <w:rsid w:val="00051685"/>
    <w:rsid w:val="00061D9E"/>
    <w:rsid w:val="0006544A"/>
    <w:rsid w:val="0007277B"/>
    <w:rsid w:val="000914EF"/>
    <w:rsid w:val="00093AE8"/>
    <w:rsid w:val="000A0C9A"/>
    <w:rsid w:val="000A55E9"/>
    <w:rsid w:val="000A6C0F"/>
    <w:rsid w:val="000B707E"/>
    <w:rsid w:val="000C12CD"/>
    <w:rsid w:val="000C3611"/>
    <w:rsid w:val="000D4DA0"/>
    <w:rsid w:val="000D4EB6"/>
    <w:rsid w:val="000D7048"/>
    <w:rsid w:val="00102255"/>
    <w:rsid w:val="00105362"/>
    <w:rsid w:val="0012284C"/>
    <w:rsid w:val="0012445A"/>
    <w:rsid w:val="00150AC1"/>
    <w:rsid w:val="00150CD6"/>
    <w:rsid w:val="00167C10"/>
    <w:rsid w:val="00170825"/>
    <w:rsid w:val="00175CCC"/>
    <w:rsid w:val="00186860"/>
    <w:rsid w:val="00190855"/>
    <w:rsid w:val="001C70EC"/>
    <w:rsid w:val="001E5392"/>
    <w:rsid w:val="00241030"/>
    <w:rsid w:val="002548A2"/>
    <w:rsid w:val="00281BD3"/>
    <w:rsid w:val="00295F3A"/>
    <w:rsid w:val="00296106"/>
    <w:rsid w:val="002A448F"/>
    <w:rsid w:val="002A4CB7"/>
    <w:rsid w:val="002B1F41"/>
    <w:rsid w:val="002C1A93"/>
    <w:rsid w:val="002D6F4C"/>
    <w:rsid w:val="002E537D"/>
    <w:rsid w:val="002F0B8F"/>
    <w:rsid w:val="002F24C5"/>
    <w:rsid w:val="00301B20"/>
    <w:rsid w:val="00301C2F"/>
    <w:rsid w:val="0030708B"/>
    <w:rsid w:val="0034424E"/>
    <w:rsid w:val="003517CE"/>
    <w:rsid w:val="00366A2B"/>
    <w:rsid w:val="00366E88"/>
    <w:rsid w:val="003A1CC0"/>
    <w:rsid w:val="003A5A3D"/>
    <w:rsid w:val="003C2ED2"/>
    <w:rsid w:val="003C3299"/>
    <w:rsid w:val="003D434D"/>
    <w:rsid w:val="004311AE"/>
    <w:rsid w:val="00442155"/>
    <w:rsid w:val="00442A0F"/>
    <w:rsid w:val="00443200"/>
    <w:rsid w:val="004635CC"/>
    <w:rsid w:val="00484592"/>
    <w:rsid w:val="00486929"/>
    <w:rsid w:val="00490AC7"/>
    <w:rsid w:val="004B126C"/>
    <w:rsid w:val="004B78A7"/>
    <w:rsid w:val="004D3D01"/>
    <w:rsid w:val="005006E8"/>
    <w:rsid w:val="005058EB"/>
    <w:rsid w:val="00517B4A"/>
    <w:rsid w:val="00536F13"/>
    <w:rsid w:val="00547C2E"/>
    <w:rsid w:val="0055454F"/>
    <w:rsid w:val="00555D47"/>
    <w:rsid w:val="00562239"/>
    <w:rsid w:val="00565FD1"/>
    <w:rsid w:val="00566FBE"/>
    <w:rsid w:val="00580DEC"/>
    <w:rsid w:val="00592EE1"/>
    <w:rsid w:val="005B7019"/>
    <w:rsid w:val="005B7492"/>
    <w:rsid w:val="005D0DF5"/>
    <w:rsid w:val="005E3B15"/>
    <w:rsid w:val="005E506B"/>
    <w:rsid w:val="005F27BF"/>
    <w:rsid w:val="005F667D"/>
    <w:rsid w:val="00602439"/>
    <w:rsid w:val="00603661"/>
    <w:rsid w:val="0062291E"/>
    <w:rsid w:val="0062312C"/>
    <w:rsid w:val="006347EC"/>
    <w:rsid w:val="0063514B"/>
    <w:rsid w:val="006369DE"/>
    <w:rsid w:val="00641E13"/>
    <w:rsid w:val="00643106"/>
    <w:rsid w:val="00655305"/>
    <w:rsid w:val="00657A24"/>
    <w:rsid w:val="00661774"/>
    <w:rsid w:val="00677508"/>
    <w:rsid w:val="00684A26"/>
    <w:rsid w:val="00692016"/>
    <w:rsid w:val="00695ACC"/>
    <w:rsid w:val="00695F27"/>
    <w:rsid w:val="006C00B6"/>
    <w:rsid w:val="006C4459"/>
    <w:rsid w:val="006C5413"/>
    <w:rsid w:val="006C614D"/>
    <w:rsid w:val="006F0CFA"/>
    <w:rsid w:val="006F5F05"/>
    <w:rsid w:val="006F7FE4"/>
    <w:rsid w:val="00700DFA"/>
    <w:rsid w:val="00707F58"/>
    <w:rsid w:val="00722964"/>
    <w:rsid w:val="00723238"/>
    <w:rsid w:val="00733299"/>
    <w:rsid w:val="007449BC"/>
    <w:rsid w:val="00784722"/>
    <w:rsid w:val="007A4D8B"/>
    <w:rsid w:val="007C397E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A433E"/>
    <w:rsid w:val="008B0D83"/>
    <w:rsid w:val="008C1903"/>
    <w:rsid w:val="008C7254"/>
    <w:rsid w:val="008D0B8A"/>
    <w:rsid w:val="008E3FB1"/>
    <w:rsid w:val="008F50BC"/>
    <w:rsid w:val="00903312"/>
    <w:rsid w:val="00913B98"/>
    <w:rsid w:val="00914060"/>
    <w:rsid w:val="00916F41"/>
    <w:rsid w:val="009242C3"/>
    <w:rsid w:val="009314E8"/>
    <w:rsid w:val="009357BC"/>
    <w:rsid w:val="0093641E"/>
    <w:rsid w:val="009503E2"/>
    <w:rsid w:val="009677B8"/>
    <w:rsid w:val="009774C2"/>
    <w:rsid w:val="00991C50"/>
    <w:rsid w:val="00992C21"/>
    <w:rsid w:val="009B345E"/>
    <w:rsid w:val="009D00DA"/>
    <w:rsid w:val="009D7B23"/>
    <w:rsid w:val="009F698D"/>
    <w:rsid w:val="00A0279D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15E07"/>
    <w:rsid w:val="00B30907"/>
    <w:rsid w:val="00B56774"/>
    <w:rsid w:val="00B62A8C"/>
    <w:rsid w:val="00B64FAC"/>
    <w:rsid w:val="00B87E4E"/>
    <w:rsid w:val="00BB7071"/>
    <w:rsid w:val="00BC1472"/>
    <w:rsid w:val="00BC533F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64C1C"/>
    <w:rsid w:val="00C8272F"/>
    <w:rsid w:val="00C831D7"/>
    <w:rsid w:val="00CA1DEF"/>
    <w:rsid w:val="00CA403F"/>
    <w:rsid w:val="00CA5C1D"/>
    <w:rsid w:val="00CA73A9"/>
    <w:rsid w:val="00CB6505"/>
    <w:rsid w:val="00CD4C72"/>
    <w:rsid w:val="00CE686F"/>
    <w:rsid w:val="00CF381A"/>
    <w:rsid w:val="00D03CA0"/>
    <w:rsid w:val="00D30E66"/>
    <w:rsid w:val="00D31C0E"/>
    <w:rsid w:val="00D33E16"/>
    <w:rsid w:val="00D46D53"/>
    <w:rsid w:val="00D550F5"/>
    <w:rsid w:val="00D55FB0"/>
    <w:rsid w:val="00D65360"/>
    <w:rsid w:val="00D67C6B"/>
    <w:rsid w:val="00D703F7"/>
    <w:rsid w:val="00D8299A"/>
    <w:rsid w:val="00D914D2"/>
    <w:rsid w:val="00D966E0"/>
    <w:rsid w:val="00DA6FAA"/>
    <w:rsid w:val="00DB0009"/>
    <w:rsid w:val="00DB1396"/>
    <w:rsid w:val="00DC37FE"/>
    <w:rsid w:val="00DD38A2"/>
    <w:rsid w:val="00DE099E"/>
    <w:rsid w:val="00DF4E2B"/>
    <w:rsid w:val="00E0063D"/>
    <w:rsid w:val="00E10246"/>
    <w:rsid w:val="00E20939"/>
    <w:rsid w:val="00E27D7B"/>
    <w:rsid w:val="00E461AA"/>
    <w:rsid w:val="00E75D0F"/>
    <w:rsid w:val="00E772FC"/>
    <w:rsid w:val="00E85E71"/>
    <w:rsid w:val="00E90296"/>
    <w:rsid w:val="00EA44FC"/>
    <w:rsid w:val="00EC1C6C"/>
    <w:rsid w:val="00ED2FAD"/>
    <w:rsid w:val="00EE37D6"/>
    <w:rsid w:val="00EF7B6A"/>
    <w:rsid w:val="00F071BD"/>
    <w:rsid w:val="00F15343"/>
    <w:rsid w:val="00F16D4C"/>
    <w:rsid w:val="00F173CC"/>
    <w:rsid w:val="00F212FA"/>
    <w:rsid w:val="00F32BB0"/>
    <w:rsid w:val="00F32C2B"/>
    <w:rsid w:val="00F5373F"/>
    <w:rsid w:val="00F55249"/>
    <w:rsid w:val="00F57A45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4BE75-B65F-4D95-B2A2-05A4265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3">
    <w:name w:val="Знак Знак2"/>
    <w:basedOn w:val="a"/>
    <w:rsid w:val="006C54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517B4A"/>
    <w:pPr>
      <w:ind w:left="720"/>
      <w:contextualSpacing/>
    </w:pPr>
  </w:style>
  <w:style w:type="paragraph" w:customStyle="1" w:styleId="24">
    <w:name w:val="Знак Знак2"/>
    <w:basedOn w:val="a"/>
    <w:rsid w:val="00DE099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Title"/>
    <w:basedOn w:val="a"/>
    <w:link w:val="a8"/>
    <w:qFormat/>
    <w:rsid w:val="00CE686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CE686F"/>
    <w:rPr>
      <w:sz w:val="24"/>
    </w:rPr>
  </w:style>
  <w:style w:type="paragraph" w:styleId="a9">
    <w:name w:val="Balloon Text"/>
    <w:basedOn w:val="a"/>
    <w:link w:val="aa"/>
    <w:semiHidden/>
    <w:unhideWhenUsed/>
    <w:rsid w:val="00CA73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A73A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6C00B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C00B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C00B6"/>
  </w:style>
  <w:style w:type="paragraph" w:styleId="ae">
    <w:name w:val="annotation subject"/>
    <w:basedOn w:val="ac"/>
    <w:next w:val="ac"/>
    <w:link w:val="af"/>
    <w:semiHidden/>
    <w:unhideWhenUsed/>
    <w:rsid w:val="006C00B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C0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КСП-АлТем</cp:lastModifiedBy>
  <cp:revision>4</cp:revision>
  <cp:lastPrinted>2018-07-11T12:34:00Z</cp:lastPrinted>
  <dcterms:created xsi:type="dcterms:W3CDTF">2018-07-11T12:07:00Z</dcterms:created>
  <dcterms:modified xsi:type="dcterms:W3CDTF">2018-07-11T12:40:00Z</dcterms:modified>
</cp:coreProperties>
</file>