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4A" w:rsidRDefault="00E461AA" w:rsidP="00CE68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305">
        <w:rPr>
          <w:b/>
          <w:sz w:val="28"/>
          <w:szCs w:val="28"/>
        </w:rPr>
        <w:t>О результатах прове</w:t>
      </w:r>
      <w:r w:rsidR="008A0C17">
        <w:rPr>
          <w:b/>
          <w:sz w:val="28"/>
          <w:szCs w:val="28"/>
        </w:rPr>
        <w:t>дения экспертизы</w:t>
      </w:r>
      <w:r w:rsidR="008A0C17" w:rsidRPr="00795D98">
        <w:rPr>
          <w:b/>
          <w:sz w:val="28"/>
          <w:szCs w:val="28"/>
        </w:rPr>
        <w:t xml:space="preserve"> </w:t>
      </w:r>
      <w:r w:rsidR="00CE686F">
        <w:rPr>
          <w:b/>
          <w:sz w:val="28"/>
          <w:szCs w:val="28"/>
        </w:rPr>
        <w:t>муниципальных нормативных правовых актов</w:t>
      </w:r>
      <w:r w:rsidR="008A0C17">
        <w:rPr>
          <w:b/>
          <w:sz w:val="28"/>
          <w:szCs w:val="28"/>
        </w:rPr>
        <w:t xml:space="preserve"> </w:t>
      </w:r>
    </w:p>
    <w:p w:rsidR="00E461AA" w:rsidRPr="00655305" w:rsidRDefault="00E461AA" w:rsidP="00E461AA">
      <w:pPr>
        <w:ind w:firstLine="720"/>
        <w:jc w:val="center"/>
        <w:rPr>
          <w:b/>
          <w:sz w:val="28"/>
          <w:szCs w:val="28"/>
        </w:rPr>
      </w:pPr>
    </w:p>
    <w:p w:rsidR="00CE686F" w:rsidRDefault="00E461AA" w:rsidP="00CE68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55305">
        <w:rPr>
          <w:sz w:val="28"/>
          <w:szCs w:val="28"/>
        </w:rPr>
        <w:t xml:space="preserve">Контрольно-счетная палата городского округа "Сыктывкар" провела </w:t>
      </w:r>
      <w:r w:rsidR="00CA1DEF">
        <w:rPr>
          <w:sz w:val="28"/>
          <w:szCs w:val="28"/>
        </w:rPr>
        <w:t xml:space="preserve">экспертизу </w:t>
      </w:r>
      <w:r w:rsidR="00CE686F" w:rsidRPr="00CE686F">
        <w:rPr>
          <w:sz w:val="28"/>
          <w:szCs w:val="28"/>
        </w:rPr>
        <w:t>постановлени</w:t>
      </w:r>
      <w:r w:rsidR="00CE686F">
        <w:rPr>
          <w:sz w:val="28"/>
          <w:szCs w:val="28"/>
        </w:rPr>
        <w:t>я</w:t>
      </w:r>
      <w:r w:rsidR="00CE686F" w:rsidRPr="00CE686F">
        <w:rPr>
          <w:sz w:val="28"/>
          <w:szCs w:val="28"/>
        </w:rPr>
        <w:t xml:space="preserve"> администрации муниципального образования городского округа "Сыктывкар" от 25.12.2017 № 12/4486 "Об утверждении Порядка формирования и ведения реестра расходных обязательств МО ГО "Сыктывкар"</w:t>
      </w:r>
      <w:r w:rsidR="00784722">
        <w:rPr>
          <w:sz w:val="28"/>
          <w:szCs w:val="28"/>
        </w:rPr>
        <w:t xml:space="preserve"> </w:t>
      </w:r>
      <w:r w:rsidR="00784722" w:rsidRPr="00784722">
        <w:rPr>
          <w:sz w:val="28"/>
          <w:szCs w:val="28"/>
        </w:rPr>
        <w:t>(далее – Порядок).</w:t>
      </w:r>
    </w:p>
    <w:p w:rsidR="00CE686F" w:rsidRDefault="00486929" w:rsidP="00CE68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Проведенной э</w:t>
      </w:r>
      <w:r w:rsidR="00CE686F">
        <w:rPr>
          <w:sz w:val="28"/>
          <w:szCs w:val="28"/>
        </w:rPr>
        <w:t>кспертизой установлено:</w:t>
      </w:r>
    </w:p>
    <w:p w:rsidR="00784722" w:rsidRPr="00784722" w:rsidRDefault="00784722" w:rsidP="00784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722">
        <w:rPr>
          <w:sz w:val="28"/>
          <w:szCs w:val="28"/>
        </w:rPr>
        <w:t xml:space="preserve">Порядок устанавливает ведение Реестра расходных обязательств МО ГО "Сыктывкар" </w:t>
      </w:r>
      <w:r w:rsidR="00486929">
        <w:rPr>
          <w:sz w:val="28"/>
          <w:szCs w:val="28"/>
        </w:rPr>
        <w:t xml:space="preserve">(далее – Реестр) </w:t>
      </w:r>
      <w:r>
        <w:rPr>
          <w:sz w:val="28"/>
          <w:szCs w:val="28"/>
        </w:rPr>
        <w:t xml:space="preserve">по форме </w:t>
      </w:r>
      <w:r w:rsidRPr="00784722">
        <w:rPr>
          <w:sz w:val="28"/>
          <w:szCs w:val="28"/>
        </w:rPr>
        <w:t>и в соответствии с рекомендациями, утвержденными Министерством финансов Российской Федерации</w:t>
      </w:r>
      <w:r>
        <w:rPr>
          <w:sz w:val="28"/>
          <w:szCs w:val="28"/>
        </w:rPr>
        <w:t xml:space="preserve">, которые не предусматривают отражение </w:t>
      </w:r>
      <w:r w:rsidR="00486929">
        <w:rPr>
          <w:sz w:val="28"/>
          <w:szCs w:val="28"/>
        </w:rPr>
        <w:t xml:space="preserve">в Реестре </w:t>
      </w:r>
      <w:r>
        <w:rPr>
          <w:sz w:val="28"/>
          <w:szCs w:val="28"/>
        </w:rPr>
        <w:t>информации о муниципальных правовых актах</w:t>
      </w:r>
      <w:r w:rsidRPr="00784722">
        <w:rPr>
          <w:sz w:val="28"/>
          <w:szCs w:val="28"/>
        </w:rPr>
        <w:t>.</w:t>
      </w:r>
    </w:p>
    <w:p w:rsidR="00CE686F" w:rsidRDefault="00784722" w:rsidP="0048692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</w:t>
      </w:r>
      <w:r w:rsidR="00CE686F">
        <w:rPr>
          <w:sz w:val="28"/>
          <w:szCs w:val="28"/>
        </w:rPr>
        <w:t xml:space="preserve">нормы Порядка </w:t>
      </w:r>
      <w:r w:rsidR="00CE686F" w:rsidRPr="00CE686F">
        <w:rPr>
          <w:sz w:val="28"/>
          <w:szCs w:val="28"/>
        </w:rPr>
        <w:t>не обеспечива</w:t>
      </w:r>
      <w:r w:rsidR="00CE686F">
        <w:rPr>
          <w:sz w:val="28"/>
          <w:szCs w:val="28"/>
        </w:rPr>
        <w:t>ю</w:t>
      </w:r>
      <w:r w:rsidR="00CE686F" w:rsidRPr="00CE686F">
        <w:rPr>
          <w:sz w:val="28"/>
          <w:szCs w:val="28"/>
        </w:rPr>
        <w:t xml:space="preserve">т исполнение требований </w:t>
      </w:r>
      <w:r w:rsidR="00486929" w:rsidRPr="00486929">
        <w:rPr>
          <w:sz w:val="28"/>
          <w:szCs w:val="28"/>
        </w:rPr>
        <w:t xml:space="preserve">пункта 2 статьи 87 </w:t>
      </w:r>
      <w:r w:rsidR="00486929">
        <w:rPr>
          <w:sz w:val="28"/>
          <w:szCs w:val="28"/>
        </w:rPr>
        <w:t>Бюджетного кодекса</w:t>
      </w:r>
      <w:r w:rsidR="00486929" w:rsidRPr="00486929">
        <w:rPr>
          <w:sz w:val="28"/>
          <w:szCs w:val="28"/>
        </w:rPr>
        <w:t xml:space="preserve"> РФ и пункта 3 Порядка, </w:t>
      </w:r>
      <w:r w:rsidR="00CE686F">
        <w:rPr>
          <w:sz w:val="28"/>
          <w:szCs w:val="28"/>
        </w:rPr>
        <w:t xml:space="preserve">в части </w:t>
      </w:r>
      <w:r w:rsidR="00486929">
        <w:rPr>
          <w:sz w:val="28"/>
          <w:szCs w:val="28"/>
        </w:rPr>
        <w:t>обязательного отражения в Р</w:t>
      </w:r>
      <w:r w:rsidR="00CE686F">
        <w:rPr>
          <w:sz w:val="28"/>
          <w:szCs w:val="28"/>
        </w:rPr>
        <w:t xml:space="preserve">еестре </w:t>
      </w:r>
      <w:r w:rsidR="00CE686F" w:rsidRPr="00CE686F">
        <w:rPr>
          <w:sz w:val="28"/>
          <w:szCs w:val="28"/>
        </w:rPr>
        <w:t>перечня муниципальных правовых актов</w:t>
      </w:r>
      <w:r w:rsidR="00B87E4E">
        <w:rPr>
          <w:sz w:val="28"/>
          <w:szCs w:val="28"/>
        </w:rPr>
        <w:t>, являющихся основанием для возникновения обязательств.</w:t>
      </w:r>
    </w:p>
    <w:p w:rsidR="00CE686F" w:rsidRPr="00EF7B6A" w:rsidRDefault="00CE686F" w:rsidP="0048692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F7B6A">
        <w:rPr>
          <w:sz w:val="28"/>
          <w:szCs w:val="28"/>
        </w:rPr>
        <w:t xml:space="preserve">В целях обеспечения соблюдения требований бюджетного законодательства </w:t>
      </w:r>
      <w:r w:rsidR="00EF7B6A">
        <w:rPr>
          <w:sz w:val="28"/>
          <w:szCs w:val="28"/>
        </w:rPr>
        <w:t xml:space="preserve">предложено утвердить форму </w:t>
      </w:r>
      <w:r w:rsidR="00486929">
        <w:rPr>
          <w:sz w:val="28"/>
          <w:szCs w:val="28"/>
        </w:rPr>
        <w:t>Реестра</w:t>
      </w:r>
      <w:r w:rsidR="00B87E4E">
        <w:rPr>
          <w:sz w:val="28"/>
          <w:szCs w:val="28"/>
        </w:rPr>
        <w:t>, с учетом указанных выше требований.</w:t>
      </w:r>
      <w:bookmarkStart w:id="0" w:name="_GoBack"/>
      <w:bookmarkEnd w:id="0"/>
    </w:p>
    <w:p w:rsidR="002B1F41" w:rsidRDefault="002B1F41" w:rsidP="00EF7B6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sectPr w:rsidR="002B1F41" w:rsidSect="00E461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6134"/>
    <w:multiLevelType w:val="hybridMultilevel"/>
    <w:tmpl w:val="4CEC6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A"/>
    <w:rsid w:val="00033ECB"/>
    <w:rsid w:val="00042425"/>
    <w:rsid w:val="00051685"/>
    <w:rsid w:val="00061D9E"/>
    <w:rsid w:val="0006544A"/>
    <w:rsid w:val="0007277B"/>
    <w:rsid w:val="000914EF"/>
    <w:rsid w:val="000A0C9A"/>
    <w:rsid w:val="000A55E9"/>
    <w:rsid w:val="000A6C0F"/>
    <w:rsid w:val="000B707E"/>
    <w:rsid w:val="000C12CD"/>
    <w:rsid w:val="000C3611"/>
    <w:rsid w:val="000D4DA0"/>
    <w:rsid w:val="000D4EB6"/>
    <w:rsid w:val="000D7048"/>
    <w:rsid w:val="00102255"/>
    <w:rsid w:val="00105362"/>
    <w:rsid w:val="0012284C"/>
    <w:rsid w:val="0012445A"/>
    <w:rsid w:val="00150AC1"/>
    <w:rsid w:val="00150CD6"/>
    <w:rsid w:val="00167C10"/>
    <w:rsid w:val="00170825"/>
    <w:rsid w:val="00175CCC"/>
    <w:rsid w:val="00186860"/>
    <w:rsid w:val="00190855"/>
    <w:rsid w:val="001C70EC"/>
    <w:rsid w:val="001E5392"/>
    <w:rsid w:val="00241030"/>
    <w:rsid w:val="002548A2"/>
    <w:rsid w:val="00281BD3"/>
    <w:rsid w:val="00296106"/>
    <w:rsid w:val="002A448F"/>
    <w:rsid w:val="002A4CB7"/>
    <w:rsid w:val="002B1F41"/>
    <w:rsid w:val="002C1A93"/>
    <w:rsid w:val="002D6F4C"/>
    <w:rsid w:val="002E537D"/>
    <w:rsid w:val="002F0B8F"/>
    <w:rsid w:val="002F24C5"/>
    <w:rsid w:val="00301B20"/>
    <w:rsid w:val="00301C2F"/>
    <w:rsid w:val="0030708B"/>
    <w:rsid w:val="0034424E"/>
    <w:rsid w:val="003517CE"/>
    <w:rsid w:val="00366A2B"/>
    <w:rsid w:val="00366E88"/>
    <w:rsid w:val="003A1CC0"/>
    <w:rsid w:val="003C2ED2"/>
    <w:rsid w:val="003C3299"/>
    <w:rsid w:val="003D434D"/>
    <w:rsid w:val="004311AE"/>
    <w:rsid w:val="00442155"/>
    <w:rsid w:val="00442A0F"/>
    <w:rsid w:val="00484592"/>
    <w:rsid w:val="00486929"/>
    <w:rsid w:val="00490AC7"/>
    <w:rsid w:val="004B126C"/>
    <w:rsid w:val="004B78A7"/>
    <w:rsid w:val="004D3D01"/>
    <w:rsid w:val="005006E8"/>
    <w:rsid w:val="005058EB"/>
    <w:rsid w:val="00517B4A"/>
    <w:rsid w:val="00536F13"/>
    <w:rsid w:val="00547C2E"/>
    <w:rsid w:val="0055454F"/>
    <w:rsid w:val="00555D47"/>
    <w:rsid w:val="00562239"/>
    <w:rsid w:val="00565FD1"/>
    <w:rsid w:val="00566FBE"/>
    <w:rsid w:val="00580DEC"/>
    <w:rsid w:val="00592EE1"/>
    <w:rsid w:val="005B7019"/>
    <w:rsid w:val="005B7492"/>
    <w:rsid w:val="005D0DF5"/>
    <w:rsid w:val="005E3B15"/>
    <w:rsid w:val="005E506B"/>
    <w:rsid w:val="005F27BF"/>
    <w:rsid w:val="005F667D"/>
    <w:rsid w:val="00602439"/>
    <w:rsid w:val="00603661"/>
    <w:rsid w:val="0062291E"/>
    <w:rsid w:val="0062312C"/>
    <w:rsid w:val="0063514B"/>
    <w:rsid w:val="006369DE"/>
    <w:rsid w:val="00641E13"/>
    <w:rsid w:val="00643106"/>
    <w:rsid w:val="00655305"/>
    <w:rsid w:val="00657A24"/>
    <w:rsid w:val="00661774"/>
    <w:rsid w:val="00677508"/>
    <w:rsid w:val="00684A26"/>
    <w:rsid w:val="00692016"/>
    <w:rsid w:val="00695ACC"/>
    <w:rsid w:val="00695F27"/>
    <w:rsid w:val="006C4459"/>
    <w:rsid w:val="006C5413"/>
    <w:rsid w:val="006C614D"/>
    <w:rsid w:val="006F0CFA"/>
    <w:rsid w:val="006F5F05"/>
    <w:rsid w:val="006F7FE4"/>
    <w:rsid w:val="00700DFA"/>
    <w:rsid w:val="00707F58"/>
    <w:rsid w:val="00722964"/>
    <w:rsid w:val="00723238"/>
    <w:rsid w:val="00733299"/>
    <w:rsid w:val="007449BC"/>
    <w:rsid w:val="00784722"/>
    <w:rsid w:val="007A4D8B"/>
    <w:rsid w:val="007C397E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A0C17"/>
    <w:rsid w:val="008B0D83"/>
    <w:rsid w:val="008C1903"/>
    <w:rsid w:val="008C7254"/>
    <w:rsid w:val="008D0B8A"/>
    <w:rsid w:val="008E3FB1"/>
    <w:rsid w:val="008F50BC"/>
    <w:rsid w:val="00903312"/>
    <w:rsid w:val="00913B98"/>
    <w:rsid w:val="00914060"/>
    <w:rsid w:val="00916F41"/>
    <w:rsid w:val="009242C3"/>
    <w:rsid w:val="009314E8"/>
    <w:rsid w:val="009357BC"/>
    <w:rsid w:val="0093641E"/>
    <w:rsid w:val="009503E2"/>
    <w:rsid w:val="009677B8"/>
    <w:rsid w:val="009774C2"/>
    <w:rsid w:val="00991C50"/>
    <w:rsid w:val="00992C21"/>
    <w:rsid w:val="009B345E"/>
    <w:rsid w:val="009D00DA"/>
    <w:rsid w:val="009D7B23"/>
    <w:rsid w:val="009F698D"/>
    <w:rsid w:val="00A0279D"/>
    <w:rsid w:val="00A456BB"/>
    <w:rsid w:val="00A46D96"/>
    <w:rsid w:val="00A76D1C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76AB"/>
    <w:rsid w:val="00B03628"/>
    <w:rsid w:val="00B15035"/>
    <w:rsid w:val="00B15E07"/>
    <w:rsid w:val="00B30907"/>
    <w:rsid w:val="00B56774"/>
    <w:rsid w:val="00B62A8C"/>
    <w:rsid w:val="00B64FAC"/>
    <w:rsid w:val="00B87E4E"/>
    <w:rsid w:val="00BB7071"/>
    <w:rsid w:val="00BC1472"/>
    <w:rsid w:val="00BC533F"/>
    <w:rsid w:val="00BE571E"/>
    <w:rsid w:val="00C0542C"/>
    <w:rsid w:val="00C15730"/>
    <w:rsid w:val="00C16B11"/>
    <w:rsid w:val="00C321D9"/>
    <w:rsid w:val="00C33051"/>
    <w:rsid w:val="00C404D0"/>
    <w:rsid w:val="00C451CF"/>
    <w:rsid w:val="00C46850"/>
    <w:rsid w:val="00C64C1C"/>
    <w:rsid w:val="00C8272F"/>
    <w:rsid w:val="00CA1DEF"/>
    <w:rsid w:val="00CA403F"/>
    <w:rsid w:val="00CA5C1D"/>
    <w:rsid w:val="00CA73A9"/>
    <w:rsid w:val="00CB6505"/>
    <w:rsid w:val="00CD4C72"/>
    <w:rsid w:val="00CE686F"/>
    <w:rsid w:val="00CF381A"/>
    <w:rsid w:val="00D03CA0"/>
    <w:rsid w:val="00D30E66"/>
    <w:rsid w:val="00D31C0E"/>
    <w:rsid w:val="00D33E16"/>
    <w:rsid w:val="00D46D53"/>
    <w:rsid w:val="00D550F5"/>
    <w:rsid w:val="00D55FB0"/>
    <w:rsid w:val="00D65360"/>
    <w:rsid w:val="00D67C6B"/>
    <w:rsid w:val="00D703F7"/>
    <w:rsid w:val="00D8299A"/>
    <w:rsid w:val="00D914D2"/>
    <w:rsid w:val="00D966E0"/>
    <w:rsid w:val="00DA6FAA"/>
    <w:rsid w:val="00DB0009"/>
    <w:rsid w:val="00DC37FE"/>
    <w:rsid w:val="00DD38A2"/>
    <w:rsid w:val="00DE099E"/>
    <w:rsid w:val="00DF4E2B"/>
    <w:rsid w:val="00E0063D"/>
    <w:rsid w:val="00E10246"/>
    <w:rsid w:val="00E20939"/>
    <w:rsid w:val="00E27D7B"/>
    <w:rsid w:val="00E461AA"/>
    <w:rsid w:val="00E75D0F"/>
    <w:rsid w:val="00E772FC"/>
    <w:rsid w:val="00E85E71"/>
    <w:rsid w:val="00E90296"/>
    <w:rsid w:val="00EA44FC"/>
    <w:rsid w:val="00EC1C6C"/>
    <w:rsid w:val="00ED2FAD"/>
    <w:rsid w:val="00EE37D6"/>
    <w:rsid w:val="00EF7B6A"/>
    <w:rsid w:val="00F071BD"/>
    <w:rsid w:val="00F15343"/>
    <w:rsid w:val="00F16D4C"/>
    <w:rsid w:val="00F173CC"/>
    <w:rsid w:val="00F212FA"/>
    <w:rsid w:val="00F32C2B"/>
    <w:rsid w:val="00F5373F"/>
    <w:rsid w:val="00F55249"/>
    <w:rsid w:val="00F57A45"/>
    <w:rsid w:val="00F646E2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D005C"/>
    <w:rsid w:val="00FD1254"/>
    <w:rsid w:val="00FD310D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F4BE75-B65F-4D95-B2A2-05A42650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3">
    <w:name w:val="Знак Знак2"/>
    <w:basedOn w:val="a"/>
    <w:rsid w:val="006C541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517B4A"/>
    <w:pPr>
      <w:ind w:left="720"/>
      <w:contextualSpacing/>
    </w:pPr>
  </w:style>
  <w:style w:type="paragraph" w:customStyle="1" w:styleId="24">
    <w:name w:val="Знак Знак2"/>
    <w:basedOn w:val="a"/>
    <w:rsid w:val="00DE099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Title"/>
    <w:basedOn w:val="a"/>
    <w:link w:val="a8"/>
    <w:qFormat/>
    <w:rsid w:val="00CE686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CE686F"/>
    <w:rPr>
      <w:sz w:val="24"/>
    </w:rPr>
  </w:style>
  <w:style w:type="paragraph" w:styleId="a9">
    <w:name w:val="Balloon Text"/>
    <w:basedOn w:val="a"/>
    <w:link w:val="aa"/>
    <w:semiHidden/>
    <w:unhideWhenUsed/>
    <w:rsid w:val="00CA73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A7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КСП-АлТем</cp:lastModifiedBy>
  <cp:revision>6</cp:revision>
  <cp:lastPrinted>2018-01-31T08:21:00Z</cp:lastPrinted>
  <dcterms:created xsi:type="dcterms:W3CDTF">2018-01-31T06:29:00Z</dcterms:created>
  <dcterms:modified xsi:type="dcterms:W3CDTF">2018-01-31T09:21:00Z</dcterms:modified>
</cp:coreProperties>
</file>