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3F" w:rsidRPr="00B57E3F" w:rsidRDefault="00B57E3F" w:rsidP="00B57E3F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r w:rsidRPr="00B57E3F">
        <w:rPr>
          <w:rFonts w:eastAsia="Times New Roman"/>
          <w:color w:val="C00000"/>
          <w:sz w:val="32"/>
          <w:szCs w:val="32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</w:t>
      </w:r>
    </w:p>
    <w:p w:rsidR="009175A5" w:rsidRDefault="009175A5">
      <w:pPr>
        <w:rPr>
          <w:color w:val="C00000"/>
          <w:sz w:val="32"/>
          <w:szCs w:val="32"/>
        </w:rPr>
      </w:pPr>
    </w:p>
    <w:p w:rsidR="00B57E3F" w:rsidRDefault="00B57E3F">
      <w:pPr>
        <w:rPr>
          <w:color w:val="C00000"/>
          <w:sz w:val="32"/>
          <w:szCs w:val="32"/>
        </w:rPr>
      </w:pPr>
      <w:hyperlink r:id="rId5" w:history="1">
        <w:r w:rsidRPr="00E17A57">
          <w:rPr>
            <w:rStyle w:val="a3"/>
            <w:sz w:val="32"/>
            <w:szCs w:val="32"/>
          </w:rPr>
          <w:t>http://kremlin.ru/events/councils/by-council/12</w:t>
        </w:r>
      </w:hyperlink>
    </w:p>
    <w:p w:rsidR="00B57E3F" w:rsidRPr="00B57E3F" w:rsidRDefault="00B57E3F">
      <w:pPr>
        <w:rPr>
          <w:color w:val="C00000"/>
          <w:sz w:val="32"/>
          <w:szCs w:val="32"/>
        </w:rPr>
      </w:pPr>
      <w:bookmarkStart w:id="0" w:name="_GoBack"/>
      <w:bookmarkEnd w:id="0"/>
    </w:p>
    <w:sectPr w:rsidR="00B57E3F" w:rsidRPr="00B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F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57E3F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councils/by-counci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11</cp:keywords>
  <cp:lastModifiedBy>БВВ</cp:lastModifiedBy>
  <cp:revision>1</cp:revision>
  <dcterms:created xsi:type="dcterms:W3CDTF">2017-12-14T06:03:00Z</dcterms:created>
  <dcterms:modified xsi:type="dcterms:W3CDTF">2017-12-14T06:05:00Z</dcterms:modified>
</cp:coreProperties>
</file>