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B7" w:rsidRPr="00B02EA8" w:rsidRDefault="009F1DB7" w:rsidP="009F1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EA8">
        <w:rPr>
          <w:b/>
          <w:sz w:val="28"/>
          <w:szCs w:val="28"/>
        </w:rPr>
        <w:t>О результатах проведения экспертизы проектов решений</w:t>
      </w:r>
    </w:p>
    <w:p w:rsidR="009F1DB7" w:rsidRPr="00B02EA8" w:rsidRDefault="009F1DB7" w:rsidP="009F1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EA8">
        <w:rPr>
          <w:b/>
          <w:sz w:val="28"/>
          <w:szCs w:val="28"/>
        </w:rPr>
        <w:t xml:space="preserve">Совета МО ГО "Сыктывкар" </w:t>
      </w:r>
    </w:p>
    <w:p w:rsidR="00DA62FC" w:rsidRPr="00B02EA8" w:rsidRDefault="00DA62FC" w:rsidP="00DA62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DA62FC" w:rsidRPr="00B02EA8" w:rsidRDefault="00DA62FC" w:rsidP="00DA62FC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B02EA8">
        <w:rPr>
          <w:sz w:val="28"/>
          <w:szCs w:val="28"/>
        </w:rPr>
        <w:t xml:space="preserve">Контрольно-счетная палата муниципального образования городского округа "Сыктывкар" провела экспертизу проектов решений, включенных в повестку заседания Совета МО ГО "Сыктывкар" в </w:t>
      </w:r>
      <w:r w:rsidR="00B02EA8" w:rsidRPr="00E84D54">
        <w:rPr>
          <w:b/>
          <w:sz w:val="28"/>
          <w:szCs w:val="28"/>
        </w:rPr>
        <w:t>июне</w:t>
      </w:r>
      <w:r w:rsidRPr="00B02EA8">
        <w:rPr>
          <w:sz w:val="28"/>
          <w:szCs w:val="28"/>
        </w:rPr>
        <w:t xml:space="preserve"> 2018 года.</w:t>
      </w:r>
      <w:r w:rsidRPr="00B02EA8">
        <w:rPr>
          <w:b/>
          <w:sz w:val="28"/>
          <w:szCs w:val="28"/>
        </w:rPr>
        <w:t xml:space="preserve"> </w:t>
      </w:r>
    </w:p>
    <w:p w:rsidR="00B02EA8" w:rsidRPr="00B02EA8" w:rsidRDefault="00B02EA8" w:rsidP="00B02EA8">
      <w:pPr>
        <w:jc w:val="both"/>
        <w:rPr>
          <w:b/>
          <w:sz w:val="28"/>
          <w:szCs w:val="28"/>
        </w:rPr>
      </w:pPr>
      <w:r w:rsidRPr="00B02EA8">
        <w:rPr>
          <w:b/>
          <w:sz w:val="28"/>
          <w:szCs w:val="28"/>
        </w:rPr>
        <w:t>"О внесении изменений в решение Совета МО ГО "Сыктывкар" от 25.11.2014 г.</w:t>
      </w:r>
      <w:r>
        <w:rPr>
          <w:b/>
          <w:sz w:val="28"/>
          <w:szCs w:val="28"/>
        </w:rPr>
        <w:t xml:space="preserve"> </w:t>
      </w:r>
      <w:r w:rsidRPr="00B02EA8">
        <w:rPr>
          <w:b/>
          <w:sz w:val="28"/>
          <w:szCs w:val="28"/>
        </w:rPr>
        <w:t>№ 29/2014-406 "О введении на территории муниципального образования городского округа "Сыктывкар" налога на имущество физических лиц"</w:t>
      </w:r>
    </w:p>
    <w:p w:rsidR="00B02EA8" w:rsidRDefault="00B02EA8" w:rsidP="00B02EA8">
      <w:pPr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 w:rsidRPr="00B02EA8">
        <w:rPr>
          <w:sz w:val="28"/>
          <w:szCs w:val="28"/>
        </w:rPr>
        <w:t>Проектом решения предлагается:</w:t>
      </w:r>
    </w:p>
    <w:p w:rsidR="00B02EA8" w:rsidRPr="00B02EA8" w:rsidRDefault="00B02EA8" w:rsidP="00B02EA8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60"/>
        <w:ind w:left="0" w:firstLine="0"/>
        <w:jc w:val="both"/>
        <w:rPr>
          <w:sz w:val="28"/>
          <w:szCs w:val="28"/>
        </w:rPr>
      </w:pPr>
      <w:r w:rsidRPr="00B02EA8">
        <w:rPr>
          <w:sz w:val="28"/>
          <w:szCs w:val="28"/>
        </w:rPr>
        <w:t>Привести в соответствие Налоговому кодексу наименование видов объектов налогообложения;</w:t>
      </w:r>
    </w:p>
    <w:p w:rsidR="00B02EA8" w:rsidRDefault="00B02EA8" w:rsidP="00B02EA8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60"/>
        <w:ind w:left="0" w:firstLine="0"/>
        <w:jc w:val="both"/>
        <w:rPr>
          <w:sz w:val="28"/>
          <w:szCs w:val="28"/>
        </w:rPr>
      </w:pPr>
      <w:r w:rsidRPr="00B02EA8">
        <w:rPr>
          <w:sz w:val="28"/>
          <w:szCs w:val="28"/>
        </w:rPr>
        <w:t>Установить на период 2017-2019 годы ставку налога в размере 1,5 процента для объектов налогообложения, включенных в перечень объектов недвижимого имущества, в отношении которых налог</w:t>
      </w:r>
      <w:bookmarkStart w:id="0" w:name="_GoBack"/>
      <w:bookmarkEnd w:id="0"/>
      <w:r w:rsidRPr="00B02EA8">
        <w:rPr>
          <w:sz w:val="28"/>
          <w:szCs w:val="28"/>
        </w:rPr>
        <w:t>овая база определяется как кадастровая стоимость (далее – Перечень), определяемый в соответствии с пунктом 7 статьи 378.2 Налогового кодекса. Аналогично закону Республики Коми "О налоге на имущество организаций на территории Республики Коми" с 2020 года налогообложение в отношении указанных объектов будет производиться по ставкам, установленным На</w:t>
      </w:r>
      <w:r w:rsidR="00A22FCC">
        <w:rPr>
          <w:sz w:val="28"/>
          <w:szCs w:val="28"/>
        </w:rPr>
        <w:t>логовым кодексом (2,0 процента);</w:t>
      </w:r>
    </w:p>
    <w:p w:rsidR="00B02EA8" w:rsidRDefault="00B02EA8" w:rsidP="00A22FCC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60"/>
        <w:ind w:left="0" w:firstLine="0"/>
        <w:jc w:val="both"/>
        <w:rPr>
          <w:sz w:val="28"/>
          <w:szCs w:val="28"/>
        </w:rPr>
      </w:pPr>
      <w:r w:rsidRPr="00B02EA8">
        <w:rPr>
          <w:sz w:val="28"/>
          <w:szCs w:val="28"/>
        </w:rPr>
        <w:t>Установить ставку налога в размере 0,5 процента в отношении объектов, включенных в Перечень и расположенных на отдаленных территориях МО ГО "Сыктывкар".</w:t>
      </w:r>
    </w:p>
    <w:p w:rsidR="006A7AF1" w:rsidRPr="006A7AF1" w:rsidRDefault="006A7AF1" w:rsidP="006A7AF1">
      <w:pPr>
        <w:tabs>
          <w:tab w:val="left" w:pos="426"/>
        </w:tabs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Нарушений действующего законодательства не установлено.</w:t>
      </w:r>
    </w:p>
    <w:sectPr w:rsidR="006A7AF1" w:rsidRPr="006A7AF1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0AB8"/>
    <w:multiLevelType w:val="hybridMultilevel"/>
    <w:tmpl w:val="D76CCC0C"/>
    <w:lvl w:ilvl="0" w:tplc="E6ACD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3CBA5CF4"/>
    <w:multiLevelType w:val="hybridMultilevel"/>
    <w:tmpl w:val="05C840EC"/>
    <w:lvl w:ilvl="0" w:tplc="97E8354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A"/>
    <w:rsid w:val="00023E2C"/>
    <w:rsid w:val="00033ECB"/>
    <w:rsid w:val="00042425"/>
    <w:rsid w:val="00051685"/>
    <w:rsid w:val="00061D9E"/>
    <w:rsid w:val="0006544A"/>
    <w:rsid w:val="0007277B"/>
    <w:rsid w:val="000914EF"/>
    <w:rsid w:val="00095AF9"/>
    <w:rsid w:val="000A0C9A"/>
    <w:rsid w:val="000A55E9"/>
    <w:rsid w:val="000A6C0F"/>
    <w:rsid w:val="000C12CD"/>
    <w:rsid w:val="000C3611"/>
    <w:rsid w:val="000D4DA0"/>
    <w:rsid w:val="000D4EB6"/>
    <w:rsid w:val="00102255"/>
    <w:rsid w:val="0012284C"/>
    <w:rsid w:val="0012445A"/>
    <w:rsid w:val="00150AC1"/>
    <w:rsid w:val="00167C10"/>
    <w:rsid w:val="00170825"/>
    <w:rsid w:val="00175CCC"/>
    <w:rsid w:val="00186860"/>
    <w:rsid w:val="00190855"/>
    <w:rsid w:val="001C70EC"/>
    <w:rsid w:val="001E5392"/>
    <w:rsid w:val="002548A2"/>
    <w:rsid w:val="002726BB"/>
    <w:rsid w:val="002756A4"/>
    <w:rsid w:val="00281BD3"/>
    <w:rsid w:val="002A4CB7"/>
    <w:rsid w:val="002C1A93"/>
    <w:rsid w:val="002D6F4C"/>
    <w:rsid w:val="002E537D"/>
    <w:rsid w:val="002F037A"/>
    <w:rsid w:val="002F0B8F"/>
    <w:rsid w:val="002F24C5"/>
    <w:rsid w:val="00301B20"/>
    <w:rsid w:val="00301C2F"/>
    <w:rsid w:val="0030708B"/>
    <w:rsid w:val="00333573"/>
    <w:rsid w:val="0034424E"/>
    <w:rsid w:val="003517CE"/>
    <w:rsid w:val="00366A2B"/>
    <w:rsid w:val="00366E88"/>
    <w:rsid w:val="003A1CC0"/>
    <w:rsid w:val="003B1324"/>
    <w:rsid w:val="003C2ED2"/>
    <w:rsid w:val="003C3299"/>
    <w:rsid w:val="003D434D"/>
    <w:rsid w:val="004311AE"/>
    <w:rsid w:val="00442A0F"/>
    <w:rsid w:val="00484592"/>
    <w:rsid w:val="00490AC7"/>
    <w:rsid w:val="004B126C"/>
    <w:rsid w:val="004B78A7"/>
    <w:rsid w:val="004D3D01"/>
    <w:rsid w:val="005006E8"/>
    <w:rsid w:val="00504F5A"/>
    <w:rsid w:val="005058EB"/>
    <w:rsid w:val="00536F13"/>
    <w:rsid w:val="00547C2E"/>
    <w:rsid w:val="0055454F"/>
    <w:rsid w:val="00555D47"/>
    <w:rsid w:val="005620C2"/>
    <w:rsid w:val="00562239"/>
    <w:rsid w:val="005637C2"/>
    <w:rsid w:val="00565FD1"/>
    <w:rsid w:val="00566FBE"/>
    <w:rsid w:val="00584371"/>
    <w:rsid w:val="00592EE1"/>
    <w:rsid w:val="005B7019"/>
    <w:rsid w:val="005D0DF5"/>
    <w:rsid w:val="005E3B15"/>
    <w:rsid w:val="005E506B"/>
    <w:rsid w:val="005F27BF"/>
    <w:rsid w:val="005F667D"/>
    <w:rsid w:val="00602439"/>
    <w:rsid w:val="00603661"/>
    <w:rsid w:val="00607562"/>
    <w:rsid w:val="0062291E"/>
    <w:rsid w:val="0063514B"/>
    <w:rsid w:val="006369DE"/>
    <w:rsid w:val="00643106"/>
    <w:rsid w:val="00643DAC"/>
    <w:rsid w:val="00655305"/>
    <w:rsid w:val="00657A24"/>
    <w:rsid w:val="00661774"/>
    <w:rsid w:val="00677508"/>
    <w:rsid w:val="00684A26"/>
    <w:rsid w:val="00692016"/>
    <w:rsid w:val="00695ACC"/>
    <w:rsid w:val="00695F27"/>
    <w:rsid w:val="006A7AF1"/>
    <w:rsid w:val="006C4459"/>
    <w:rsid w:val="006C614D"/>
    <w:rsid w:val="006D7694"/>
    <w:rsid w:val="006F5F05"/>
    <w:rsid w:val="006F7FE4"/>
    <w:rsid w:val="00700DFA"/>
    <w:rsid w:val="00723238"/>
    <w:rsid w:val="00733299"/>
    <w:rsid w:val="007449BC"/>
    <w:rsid w:val="007A4D8B"/>
    <w:rsid w:val="007C397E"/>
    <w:rsid w:val="007D14DD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737E2"/>
    <w:rsid w:val="008821F4"/>
    <w:rsid w:val="008A0C17"/>
    <w:rsid w:val="008B0D83"/>
    <w:rsid w:val="008B322D"/>
    <w:rsid w:val="008C1903"/>
    <w:rsid w:val="008D0B8A"/>
    <w:rsid w:val="008E3FB1"/>
    <w:rsid w:val="00913B98"/>
    <w:rsid w:val="00914060"/>
    <w:rsid w:val="00916F41"/>
    <w:rsid w:val="009314E8"/>
    <w:rsid w:val="009357BC"/>
    <w:rsid w:val="009503E2"/>
    <w:rsid w:val="009677B8"/>
    <w:rsid w:val="009774C2"/>
    <w:rsid w:val="00991C50"/>
    <w:rsid w:val="00992C21"/>
    <w:rsid w:val="009B345E"/>
    <w:rsid w:val="009D00DA"/>
    <w:rsid w:val="009D7B23"/>
    <w:rsid w:val="009F1DB7"/>
    <w:rsid w:val="009F698D"/>
    <w:rsid w:val="00A22FCC"/>
    <w:rsid w:val="00A456BB"/>
    <w:rsid w:val="00A46D96"/>
    <w:rsid w:val="00A561E8"/>
    <w:rsid w:val="00A76D1C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F1581"/>
    <w:rsid w:val="00AF76AB"/>
    <w:rsid w:val="00B02EA8"/>
    <w:rsid w:val="00B03628"/>
    <w:rsid w:val="00B15035"/>
    <w:rsid w:val="00B30907"/>
    <w:rsid w:val="00B56774"/>
    <w:rsid w:val="00B62A8C"/>
    <w:rsid w:val="00B64FAC"/>
    <w:rsid w:val="00BB7071"/>
    <w:rsid w:val="00BC1472"/>
    <w:rsid w:val="00BC533F"/>
    <w:rsid w:val="00BC661F"/>
    <w:rsid w:val="00BD02E2"/>
    <w:rsid w:val="00BE571E"/>
    <w:rsid w:val="00C0542C"/>
    <w:rsid w:val="00C15730"/>
    <w:rsid w:val="00C16B11"/>
    <w:rsid w:val="00C321D9"/>
    <w:rsid w:val="00C33051"/>
    <w:rsid w:val="00C404D0"/>
    <w:rsid w:val="00C451CF"/>
    <w:rsid w:val="00C46850"/>
    <w:rsid w:val="00C52BD9"/>
    <w:rsid w:val="00C64C1C"/>
    <w:rsid w:val="00C8272F"/>
    <w:rsid w:val="00CA1DEF"/>
    <w:rsid w:val="00CA403F"/>
    <w:rsid w:val="00CA5C1D"/>
    <w:rsid w:val="00CB6505"/>
    <w:rsid w:val="00CD4C72"/>
    <w:rsid w:val="00CF381A"/>
    <w:rsid w:val="00D03CA0"/>
    <w:rsid w:val="00D30E66"/>
    <w:rsid w:val="00D31C0E"/>
    <w:rsid w:val="00D46D53"/>
    <w:rsid w:val="00D550F5"/>
    <w:rsid w:val="00D55FB0"/>
    <w:rsid w:val="00D65360"/>
    <w:rsid w:val="00D67C6B"/>
    <w:rsid w:val="00D703F7"/>
    <w:rsid w:val="00D75EF8"/>
    <w:rsid w:val="00D914D2"/>
    <w:rsid w:val="00D966E0"/>
    <w:rsid w:val="00DA62FC"/>
    <w:rsid w:val="00DA6FAA"/>
    <w:rsid w:val="00DB0009"/>
    <w:rsid w:val="00DC37FE"/>
    <w:rsid w:val="00DD38A2"/>
    <w:rsid w:val="00DF4E2B"/>
    <w:rsid w:val="00E0063D"/>
    <w:rsid w:val="00E10246"/>
    <w:rsid w:val="00E20939"/>
    <w:rsid w:val="00E27D7B"/>
    <w:rsid w:val="00E461AA"/>
    <w:rsid w:val="00E75D0F"/>
    <w:rsid w:val="00E772FC"/>
    <w:rsid w:val="00E84D54"/>
    <w:rsid w:val="00E90296"/>
    <w:rsid w:val="00EA44FC"/>
    <w:rsid w:val="00EC1C6C"/>
    <w:rsid w:val="00F071BD"/>
    <w:rsid w:val="00F15343"/>
    <w:rsid w:val="00F16D4C"/>
    <w:rsid w:val="00F173CC"/>
    <w:rsid w:val="00F212FA"/>
    <w:rsid w:val="00F32C2B"/>
    <w:rsid w:val="00F5373F"/>
    <w:rsid w:val="00F55249"/>
    <w:rsid w:val="00F646E2"/>
    <w:rsid w:val="00F64A32"/>
    <w:rsid w:val="00F727F3"/>
    <w:rsid w:val="00F738C6"/>
    <w:rsid w:val="00F86923"/>
    <w:rsid w:val="00F9457E"/>
    <w:rsid w:val="00FA1264"/>
    <w:rsid w:val="00FA4660"/>
    <w:rsid w:val="00FA4D34"/>
    <w:rsid w:val="00FB1CF2"/>
    <w:rsid w:val="00FC3F7A"/>
    <w:rsid w:val="00FD005C"/>
    <w:rsid w:val="00FD1254"/>
    <w:rsid w:val="00FD310D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3B71B1-32F2-4F15-B446-FB2D5627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КСП-АлТем</cp:lastModifiedBy>
  <cp:revision>4</cp:revision>
  <cp:lastPrinted>2017-05-23T09:02:00Z</cp:lastPrinted>
  <dcterms:created xsi:type="dcterms:W3CDTF">2018-05-25T08:54:00Z</dcterms:created>
  <dcterms:modified xsi:type="dcterms:W3CDTF">2018-06-06T08:42:00Z</dcterms:modified>
</cp:coreProperties>
</file>