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4" w:rsidRPr="00825604" w:rsidRDefault="00825604" w:rsidP="008256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</w:pPr>
      <w:r w:rsidRPr="00825604"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  <w:t>Информация о внесенных по итогам проведения контрольных и экспертно-аналитических мероприятий представлениях и предписаниях и о принятых по ним решениях и мерах</w:t>
      </w:r>
    </w:p>
    <w:p w:rsidR="00825604" w:rsidRPr="00825604" w:rsidRDefault="00825604" w:rsidP="00825604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b/>
          <w:bCs/>
          <w:color w:val="000000"/>
          <w:sz w:val="21"/>
          <w:szCs w:val="21"/>
          <w:lang w:eastAsia="ru-RU"/>
        </w:rPr>
        <w:t>05.04.2016</w:t>
      </w:r>
    </w:p>
    <w:p w:rsid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По результатам проверки эффективности деятельности и обоснованности содержания муниципального бюджетного учреждения "Городской центр предпринимательства и инноваций" в рамках Устава учреждения и муниципальной программы МО ГО "Сыктывкар" "Развитие экономики" в адрес МБУ "ГЦПИ" направлено представление с предложением</w:t>
      </w:r>
      <w:r>
        <w:rPr>
          <w:rFonts w:eastAsia="Times New Roman"/>
          <w:color w:val="000000"/>
          <w:sz w:val="21"/>
          <w:szCs w:val="21"/>
          <w:lang w:eastAsia="ru-RU"/>
        </w:rPr>
        <w:t>: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- возместить в бюджет необоснованно использованные средства субсидии;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- обеспечить раздельный учет расходов;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- привести в соответствие законодательству порядок предоставления в аренду имущества;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- привлечь к ответственности виновных лиц.</w:t>
      </w:r>
    </w:p>
    <w:p w:rsid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П</w:t>
      </w:r>
      <w:r w:rsidRPr="00825604">
        <w:rPr>
          <w:rFonts w:eastAsia="Times New Roman"/>
          <w:color w:val="000000"/>
          <w:sz w:val="21"/>
          <w:szCs w:val="21"/>
          <w:lang w:eastAsia="ru-RU"/>
        </w:rPr>
        <w:t>редставление реализовано, за исключением привлечения виновных к ответственности</w:t>
      </w:r>
      <w:r>
        <w:rPr>
          <w:rFonts w:eastAsia="Times New Roman"/>
          <w:color w:val="000000"/>
          <w:sz w:val="21"/>
          <w:szCs w:val="21"/>
          <w:lang w:eastAsia="ru-RU"/>
        </w:rPr>
        <w:t>.</w:t>
      </w:r>
    </w:p>
    <w:p w:rsidR="00825604" w:rsidRPr="00825604" w:rsidRDefault="00825604" w:rsidP="00825604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b/>
          <w:bCs/>
          <w:color w:val="000000"/>
          <w:sz w:val="21"/>
          <w:szCs w:val="21"/>
          <w:lang w:eastAsia="ru-RU"/>
        </w:rPr>
        <w:t>0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6</w:t>
      </w:r>
      <w:r w:rsidRPr="00825604">
        <w:rPr>
          <w:rFonts w:eastAsia="Times New Roman"/>
          <w:b/>
          <w:bCs/>
          <w:color w:val="000000"/>
          <w:sz w:val="21"/>
          <w:szCs w:val="21"/>
          <w:lang w:eastAsia="ru-RU"/>
        </w:rPr>
        <w:t>.04.2016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 xml:space="preserve">По результатам проверки эффективности деятельности и обоснованности содержания муниципального бюджетного учреждения "Городской центр предпринимательства и инноваций" в рамках Устава учреждения и муниципальной программы МО ГО "Сыктывкар" "Развитие экономики" </w:t>
      </w:r>
      <w:r>
        <w:rPr>
          <w:rFonts w:eastAsia="Times New Roman"/>
          <w:color w:val="000000"/>
          <w:sz w:val="21"/>
          <w:szCs w:val="21"/>
          <w:lang w:eastAsia="ru-RU"/>
        </w:rPr>
        <w:t xml:space="preserve">в адрес </w:t>
      </w:r>
      <w:r w:rsidRPr="00825604">
        <w:rPr>
          <w:rFonts w:eastAsia="Times New Roman"/>
          <w:color w:val="000000"/>
          <w:sz w:val="21"/>
          <w:szCs w:val="21"/>
          <w:lang w:eastAsia="ru-RU"/>
        </w:rPr>
        <w:t>Администрации МО ГО "Сыктывкар" направлено представление с предложением: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- обеспечить соблюдение муниципальных нормативных правовых актов по вопросам предоставления и изменения объемов субсидии на выполнение муниципального задания;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- исключить случаи возложения обязанностей на учреждения по осуществлению деятельности, не предусмотренной их уставами;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- проверить обоснованность расходов на транспортные расходы за счет средств субсидии на выполнение муниципального задания;</w:t>
      </w:r>
    </w:p>
    <w:p w:rsidR="00825604" w:rsidRP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825604">
        <w:rPr>
          <w:rFonts w:eastAsia="Times New Roman"/>
          <w:color w:val="000000"/>
          <w:sz w:val="21"/>
          <w:szCs w:val="21"/>
          <w:lang w:eastAsia="ru-RU"/>
        </w:rPr>
        <w:t>- рассмотреть вопрос о привлечении к ответственности директора учреждения.</w:t>
      </w:r>
    </w:p>
    <w:p w:rsidR="00825604" w:rsidRDefault="00825604" w:rsidP="0082560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П</w:t>
      </w:r>
      <w:r w:rsidRPr="00825604">
        <w:rPr>
          <w:rFonts w:eastAsia="Times New Roman"/>
          <w:color w:val="000000"/>
          <w:sz w:val="21"/>
          <w:szCs w:val="21"/>
          <w:lang w:eastAsia="ru-RU"/>
        </w:rPr>
        <w:t>редставление реализовано, за исключением привлечения виновных к ответственности</w:t>
      </w:r>
      <w:r>
        <w:rPr>
          <w:rFonts w:eastAsia="Times New Roman"/>
          <w:color w:val="000000"/>
          <w:sz w:val="21"/>
          <w:szCs w:val="21"/>
          <w:lang w:eastAsia="ru-RU"/>
        </w:rPr>
        <w:t>.</w:t>
      </w:r>
      <w:bookmarkStart w:id="0" w:name="_GoBack"/>
      <w:bookmarkEnd w:id="0"/>
    </w:p>
    <w:sectPr w:rsidR="0082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3CB"/>
    <w:multiLevelType w:val="hybridMultilevel"/>
    <w:tmpl w:val="6CF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4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25604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25CE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6689"/>
    <w:rsid w:val="00FD689E"/>
    <w:rsid w:val="00FD7F4A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3</cp:keywords>
  <cp:lastModifiedBy>БВВ</cp:lastModifiedBy>
  <cp:revision>1</cp:revision>
  <dcterms:created xsi:type="dcterms:W3CDTF">2017-12-08T12:27:00Z</dcterms:created>
  <dcterms:modified xsi:type="dcterms:W3CDTF">2017-12-08T12:38:00Z</dcterms:modified>
</cp:coreProperties>
</file>