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435FA" w:rsidRPr="00EB19FA" w:rsidTr="001A4EF2">
        <w:trPr>
          <w:trHeight w:val="1138"/>
        </w:trPr>
        <w:tc>
          <w:tcPr>
            <w:tcW w:w="42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435FA" w:rsidRPr="00EB19FA" w:rsidRDefault="00F435FA" w:rsidP="001A4EF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35FA" w:rsidRPr="00EB19FA" w:rsidRDefault="00F435FA" w:rsidP="00F435FA">
      <w:pPr>
        <w:jc w:val="right"/>
        <w:rPr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</w:p>
    <w:p w:rsidR="00F435FA" w:rsidRPr="00EB19FA" w:rsidRDefault="00F435FA" w:rsidP="00F435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435FA" w:rsidRPr="00EB19FA" w:rsidRDefault="00F435FA" w:rsidP="00F435FA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435FA" w:rsidRPr="00EB19FA" w:rsidRDefault="00F435FA" w:rsidP="00F435FA">
      <w:pPr>
        <w:rPr>
          <w:sz w:val="20"/>
          <w:szCs w:val="20"/>
        </w:rPr>
      </w:pPr>
    </w:p>
    <w:p w:rsidR="00F435FA" w:rsidRPr="00163E25" w:rsidRDefault="00F435FA" w:rsidP="00F435FA">
      <w:pPr>
        <w:jc w:val="both"/>
        <w:rPr>
          <w:sz w:val="26"/>
          <w:szCs w:val="26"/>
        </w:rPr>
      </w:pPr>
      <w:r w:rsidRPr="00163E25">
        <w:rPr>
          <w:sz w:val="26"/>
          <w:szCs w:val="26"/>
        </w:rPr>
        <w:t xml:space="preserve">от 10 декабря 2019 г. № 44/2019 – </w:t>
      </w:r>
      <w:r w:rsidR="00BC349F">
        <w:rPr>
          <w:sz w:val="26"/>
          <w:szCs w:val="26"/>
        </w:rPr>
        <w:t>625</w:t>
      </w:r>
    </w:p>
    <w:p w:rsidR="00F435FA" w:rsidRPr="00163E25" w:rsidRDefault="00F435FA" w:rsidP="00F435FA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435FA" w:rsidRPr="00163E25" w:rsidTr="000D46E4">
        <w:trPr>
          <w:trHeight w:val="1118"/>
        </w:trPr>
        <w:tc>
          <w:tcPr>
            <w:tcW w:w="4786" w:type="dxa"/>
          </w:tcPr>
          <w:p w:rsidR="00032FC4" w:rsidRPr="00163E25" w:rsidRDefault="00032FC4" w:rsidP="000D46E4">
            <w:pPr>
              <w:suppressAutoHyphens/>
              <w:autoSpaceDE w:val="0"/>
              <w:spacing w:line="216" w:lineRule="auto"/>
              <w:jc w:val="both"/>
              <w:rPr>
                <w:sz w:val="26"/>
                <w:szCs w:val="26"/>
              </w:rPr>
            </w:pPr>
            <w:bookmarkStart w:id="0" w:name="_GoBack"/>
            <w:r w:rsidRPr="00163E25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О внесении изменений в решение Совета муниципального образования городского округа «Сыктывкар» от 30.04.2010 </w:t>
            </w:r>
            <w:r w:rsidRPr="00163E25">
              <w:rPr>
                <w:kern w:val="2"/>
                <w:sz w:val="26"/>
                <w:szCs w:val="26"/>
                <w:lang w:eastAsia="zh-CN"/>
              </w:rPr>
              <w:t xml:space="preserve">№ </w:t>
            </w:r>
            <w:r w:rsidRPr="00163E25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31/04-560</w:t>
            </w:r>
            <w:r w:rsidR="000D46E4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 </w:t>
            </w:r>
            <w:r w:rsidRPr="00163E25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«Об утверждении Правил землепользования</w:t>
            </w:r>
            <w:r w:rsidR="000D46E4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 </w:t>
            </w:r>
            <w:r w:rsidRPr="00163E25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и застройки муниципального об</w:t>
            </w:r>
            <w:r w:rsidR="000D46E4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 xml:space="preserve">разования </w:t>
            </w:r>
            <w:r w:rsidRPr="00163E25">
              <w:rPr>
                <w:rFonts w:eastAsia="Lucida Sans Unicode"/>
                <w:kern w:val="2"/>
                <w:sz w:val="26"/>
                <w:szCs w:val="26"/>
                <w:lang w:eastAsia="zh-CN"/>
              </w:rPr>
              <w:t>городского округа «Сыктывкар»</w:t>
            </w:r>
            <w:bookmarkEnd w:id="0"/>
          </w:p>
        </w:tc>
      </w:tr>
    </w:tbl>
    <w:p w:rsidR="00CF21B5" w:rsidRPr="00163E25" w:rsidRDefault="00CF21B5" w:rsidP="00032FC4">
      <w:pPr>
        <w:suppressAutoHyphens/>
        <w:autoSpaceDE w:val="0"/>
        <w:spacing w:line="216" w:lineRule="auto"/>
        <w:ind w:firstLine="540"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032FC4" w:rsidRPr="00163E25" w:rsidRDefault="00032FC4" w:rsidP="00032FC4">
      <w:pPr>
        <w:suppressAutoHyphens/>
        <w:autoSpaceDE w:val="0"/>
        <w:spacing w:line="216" w:lineRule="auto"/>
        <w:ind w:firstLine="540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 xml:space="preserve">Руководствуясь Градостроительным кодексом Российской Федерации, статьей 33 Устава муниципального образования городского округа «Сыктывкар», </w:t>
      </w:r>
      <w:r w:rsidRPr="00163E25">
        <w:rPr>
          <w:kern w:val="2"/>
          <w:sz w:val="26"/>
          <w:szCs w:val="26"/>
        </w:rPr>
        <w:t>по итогам рассмотрения протеста Сыктывкарской природоохранной межрайонной прокуратуры от 17.11.2017 № 07-03-2017</w:t>
      </w:r>
    </w:p>
    <w:p w:rsidR="00F435FA" w:rsidRPr="00163E25" w:rsidRDefault="00F435FA" w:rsidP="00F435F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435FA" w:rsidRPr="00163E25" w:rsidRDefault="00F435FA" w:rsidP="000D46E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163E25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F435FA" w:rsidRDefault="00F435FA" w:rsidP="000D46E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63E25">
        <w:rPr>
          <w:rFonts w:eastAsia="Calibri"/>
          <w:b/>
          <w:sz w:val="26"/>
          <w:szCs w:val="26"/>
          <w:lang w:eastAsia="en-US"/>
        </w:rPr>
        <w:t>РЕШИЛ:</w:t>
      </w:r>
    </w:p>
    <w:p w:rsidR="000D46E4" w:rsidRPr="00163E25" w:rsidRDefault="000D46E4" w:rsidP="000D46E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rFonts w:eastAsia="Calibri"/>
          <w:kern w:val="2"/>
          <w:sz w:val="26"/>
          <w:szCs w:val="26"/>
          <w:lang w:eastAsia="en-US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 Внести в приложение к решению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 следующие изменения:</w:t>
      </w: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kern w:val="2"/>
          <w:sz w:val="26"/>
          <w:szCs w:val="26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1.1. В статье 41.1 слова «</w:t>
      </w:r>
      <w:r w:rsidRPr="00163E25">
        <w:rPr>
          <w:kern w:val="2"/>
          <w:sz w:val="26"/>
          <w:szCs w:val="26"/>
        </w:rPr>
        <w:t>лесопарков,» исключить.</w:t>
      </w: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 В статье 41.2:</w:t>
      </w: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1.2.1. Позицию 17 таблицы 13 исключить.</w:t>
      </w: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1.2.2. В разделах «Основные виды разрешенного использования» градостроительных регламентов территориальных зон Ж-1, Ж-2, Ж-3, Ж-4, ОЖ, О-1, О-2, О-3, О-4, П-1, П-2, П-3, Т-1, Т-2, Т-4, С-1, С-2, С-3, Пр-1, Пр-2 слова «- Лесопарки (лесные массивы)» исключить.</w:t>
      </w:r>
    </w:p>
    <w:p w:rsidR="00032FC4" w:rsidRPr="00163E25" w:rsidRDefault="00032FC4" w:rsidP="00032FC4">
      <w:pPr>
        <w:widowControl w:val="0"/>
        <w:suppressAutoHyphens/>
        <w:spacing w:line="216" w:lineRule="auto"/>
        <w:ind w:firstLine="567"/>
        <w:jc w:val="both"/>
        <w:rPr>
          <w:rFonts w:eastAsia="Calibri"/>
          <w:kern w:val="2"/>
          <w:sz w:val="26"/>
          <w:szCs w:val="26"/>
          <w:lang w:eastAsia="en-US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1.2.3. В разделах «Основные виды разрешенного использования» градостроительных регламентов территориальных зон Р-1, Р-3, Р-5, Р-6 слова «- Лесопарки (лесные массивы)» заменить словами «- Городские леса».</w:t>
      </w:r>
    </w:p>
    <w:p w:rsidR="00032FC4" w:rsidRPr="00163E25" w:rsidRDefault="00032FC4" w:rsidP="00032FC4">
      <w:pPr>
        <w:widowControl w:val="0"/>
        <w:shd w:val="clear" w:color="auto" w:fill="FFFFFF"/>
        <w:suppressAutoHyphens/>
        <w:spacing w:before="5"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Lucida Sans Unicode"/>
          <w:kern w:val="2"/>
          <w:sz w:val="26"/>
          <w:szCs w:val="26"/>
          <w:lang w:eastAsia="zh-CN"/>
        </w:rPr>
        <w:t xml:space="preserve">1.2.4. В </w:t>
      </w:r>
      <w:r w:rsidRPr="00163E25">
        <w:rPr>
          <w:rFonts w:eastAsia="Calibri"/>
          <w:kern w:val="2"/>
          <w:sz w:val="26"/>
          <w:szCs w:val="26"/>
          <w:lang w:eastAsia="en-US"/>
        </w:rPr>
        <w:t>градостроительном регламенте территориальной зоны Р-2:</w:t>
      </w:r>
    </w:p>
    <w:p w:rsidR="00032FC4" w:rsidRPr="00163E25" w:rsidRDefault="00032FC4" w:rsidP="00032FC4">
      <w:pPr>
        <w:widowControl w:val="0"/>
        <w:shd w:val="clear" w:color="auto" w:fill="FFFFFF"/>
        <w:suppressAutoHyphens/>
        <w:spacing w:before="5"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1.2.4.1. В названии слово «ЛЕСОПАРКОВ,» исключить.</w:t>
      </w:r>
    </w:p>
    <w:p w:rsidR="00032FC4" w:rsidRPr="00163E25" w:rsidRDefault="00032FC4" w:rsidP="00032FC4">
      <w:pPr>
        <w:widowControl w:val="0"/>
        <w:shd w:val="clear" w:color="auto" w:fill="FFFFFF"/>
        <w:suppressAutoHyphens/>
        <w:spacing w:before="5"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1.2.4.2. Слова «- Лесопарки (лесные массивы)» заменить словами «-Городские леса».</w:t>
      </w:r>
    </w:p>
    <w:p w:rsidR="00032FC4" w:rsidRPr="00163E25" w:rsidRDefault="00032FC4" w:rsidP="00032FC4">
      <w:pPr>
        <w:suppressAutoHyphens/>
        <w:autoSpaceDE w:val="0"/>
        <w:spacing w:line="216" w:lineRule="auto"/>
        <w:ind w:firstLine="540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1.2.4.3. Слова «за лесопарком» заменить словами «за городскими лесами».</w:t>
      </w:r>
    </w:p>
    <w:p w:rsidR="00032FC4" w:rsidRPr="00163E25" w:rsidRDefault="00032FC4" w:rsidP="00032FC4">
      <w:pPr>
        <w:suppressAutoHyphens/>
        <w:autoSpaceDE w:val="0"/>
        <w:spacing w:line="216" w:lineRule="auto"/>
        <w:ind w:firstLine="540"/>
        <w:jc w:val="both"/>
        <w:rPr>
          <w:kern w:val="2"/>
          <w:sz w:val="26"/>
          <w:szCs w:val="26"/>
        </w:rPr>
      </w:pPr>
      <w:r w:rsidRPr="00163E25">
        <w:rPr>
          <w:rFonts w:eastAsia="Calibri"/>
          <w:kern w:val="2"/>
          <w:sz w:val="26"/>
          <w:szCs w:val="26"/>
          <w:lang w:eastAsia="en-US"/>
        </w:rPr>
        <w:t>1.2.4.4. Слова «</w:t>
      </w:r>
      <w:r w:rsidRPr="00163E25">
        <w:rPr>
          <w:kern w:val="2"/>
          <w:sz w:val="26"/>
          <w:szCs w:val="26"/>
        </w:rPr>
        <w:t>Существующие массивы городских лесов следует преобразовывать в лесопарки.» исключить.</w:t>
      </w:r>
      <w:r w:rsidR="00273041" w:rsidRPr="00163E25">
        <w:rPr>
          <w:kern w:val="2"/>
          <w:sz w:val="26"/>
          <w:szCs w:val="26"/>
        </w:rPr>
        <w:t xml:space="preserve"> </w:t>
      </w:r>
    </w:p>
    <w:p w:rsidR="00032FC4" w:rsidRPr="00163E25" w:rsidRDefault="00032FC4" w:rsidP="00032FC4">
      <w:pPr>
        <w:widowControl w:val="0"/>
        <w:shd w:val="clear" w:color="auto" w:fill="FFFFFF"/>
        <w:suppressAutoHyphens/>
        <w:spacing w:before="5" w:line="216" w:lineRule="auto"/>
        <w:ind w:firstLine="567"/>
        <w:jc w:val="both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Lucida Sans Unicode"/>
          <w:kern w:val="2"/>
          <w:sz w:val="26"/>
          <w:szCs w:val="26"/>
          <w:lang w:eastAsia="zh-CN"/>
        </w:rPr>
        <w:t>2. Настоящее решение вступает в силу со дня его официального опубликования.</w:t>
      </w:r>
    </w:p>
    <w:p w:rsidR="00032FC4" w:rsidRDefault="00032FC4" w:rsidP="00032FC4">
      <w:pPr>
        <w:widowControl w:val="0"/>
        <w:shd w:val="clear" w:color="auto" w:fill="FFFFFF"/>
        <w:suppressAutoHyphens/>
        <w:spacing w:before="5" w:line="216" w:lineRule="auto"/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p w:rsidR="000D46E4" w:rsidRPr="00163E25" w:rsidRDefault="000D46E4" w:rsidP="00032FC4">
      <w:pPr>
        <w:widowControl w:val="0"/>
        <w:shd w:val="clear" w:color="auto" w:fill="FFFFFF"/>
        <w:suppressAutoHyphens/>
        <w:spacing w:before="5" w:line="216" w:lineRule="auto"/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p w:rsidR="00032FC4" w:rsidRPr="00163E25" w:rsidRDefault="000D46E4" w:rsidP="00032FC4">
      <w:pPr>
        <w:widowControl w:val="0"/>
        <w:suppressAutoHyphens/>
        <w:spacing w:line="216" w:lineRule="auto"/>
        <w:ind w:left="14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>
        <w:rPr>
          <w:rFonts w:eastAsia="Lucida Sans Unicode"/>
          <w:kern w:val="2"/>
          <w:sz w:val="26"/>
          <w:szCs w:val="26"/>
          <w:lang w:eastAsia="zh-CN"/>
        </w:rPr>
        <w:t>Г</w:t>
      </w:r>
      <w:r w:rsidR="00032FC4" w:rsidRPr="00163E25">
        <w:rPr>
          <w:rFonts w:eastAsia="Lucida Sans Unicode"/>
          <w:kern w:val="2"/>
          <w:sz w:val="26"/>
          <w:szCs w:val="26"/>
          <w:lang w:eastAsia="zh-CN"/>
        </w:rPr>
        <w:t>лав</w:t>
      </w:r>
      <w:r>
        <w:rPr>
          <w:rFonts w:eastAsia="Lucida Sans Unicode"/>
          <w:kern w:val="2"/>
          <w:sz w:val="26"/>
          <w:szCs w:val="26"/>
          <w:lang w:eastAsia="zh-CN"/>
        </w:rPr>
        <w:t>а</w:t>
      </w:r>
      <w:r w:rsidR="00032FC4" w:rsidRPr="00163E25">
        <w:rPr>
          <w:rFonts w:eastAsia="Lucida Sans Unicode"/>
          <w:kern w:val="2"/>
          <w:sz w:val="26"/>
          <w:szCs w:val="26"/>
          <w:lang w:eastAsia="zh-CN"/>
        </w:rPr>
        <w:t xml:space="preserve"> МО ГО «Сыктывкар» </w:t>
      </w:r>
      <w:r w:rsidR="00032FC4" w:rsidRPr="00163E25">
        <w:rPr>
          <w:rFonts w:eastAsia="Calibri"/>
          <w:color w:val="000000"/>
          <w:spacing w:val="-2"/>
          <w:kern w:val="2"/>
          <w:sz w:val="26"/>
          <w:szCs w:val="26"/>
        </w:rPr>
        <w:t>–</w:t>
      </w:r>
      <w:r w:rsidR="00032FC4" w:rsidRPr="00163E25">
        <w:rPr>
          <w:rFonts w:eastAsia="Lucida Sans Unicode"/>
          <w:kern w:val="2"/>
          <w:sz w:val="26"/>
          <w:szCs w:val="26"/>
          <w:lang w:eastAsia="zh-CN"/>
        </w:rPr>
        <w:t xml:space="preserve">                                                                      </w:t>
      </w:r>
    </w:p>
    <w:p w:rsidR="00032FC4" w:rsidRPr="00163E25" w:rsidRDefault="00032FC4" w:rsidP="00032FC4">
      <w:pPr>
        <w:widowControl w:val="0"/>
        <w:suppressAutoHyphens/>
        <w:spacing w:line="216" w:lineRule="auto"/>
        <w:ind w:left="14"/>
        <w:rPr>
          <w:rFonts w:ascii="Arial" w:eastAsia="Lucida Sans Unicode" w:hAnsi="Arial" w:cs="Arial"/>
          <w:kern w:val="2"/>
          <w:sz w:val="26"/>
          <w:szCs w:val="26"/>
          <w:lang w:eastAsia="zh-CN"/>
        </w:rPr>
      </w:pPr>
      <w:r w:rsidRPr="00163E25">
        <w:rPr>
          <w:rFonts w:eastAsia="Lucida Sans Unicode"/>
          <w:kern w:val="2"/>
          <w:sz w:val="26"/>
          <w:szCs w:val="26"/>
          <w:lang w:eastAsia="zh-CN"/>
        </w:rPr>
        <w:t>руководител</w:t>
      </w:r>
      <w:r w:rsidR="000D46E4">
        <w:rPr>
          <w:rFonts w:eastAsia="Lucida Sans Unicode"/>
          <w:kern w:val="2"/>
          <w:sz w:val="26"/>
          <w:szCs w:val="26"/>
          <w:lang w:eastAsia="zh-CN"/>
        </w:rPr>
        <w:t>ь</w:t>
      </w:r>
      <w:r w:rsidRPr="00163E25">
        <w:rPr>
          <w:rFonts w:eastAsia="Lucida Sans Unicode"/>
          <w:kern w:val="2"/>
          <w:sz w:val="26"/>
          <w:szCs w:val="26"/>
          <w:lang w:eastAsia="zh-CN"/>
        </w:rPr>
        <w:t xml:space="preserve"> администрации                                                </w:t>
      </w:r>
      <w:r w:rsidR="00163E25">
        <w:rPr>
          <w:rFonts w:eastAsia="Lucida Sans Unicode"/>
          <w:kern w:val="2"/>
          <w:sz w:val="26"/>
          <w:szCs w:val="26"/>
          <w:lang w:eastAsia="zh-CN"/>
        </w:rPr>
        <w:t xml:space="preserve">         </w:t>
      </w:r>
      <w:r w:rsidRPr="00163E25">
        <w:rPr>
          <w:rFonts w:eastAsia="Lucida Sans Unicode"/>
          <w:kern w:val="2"/>
          <w:sz w:val="26"/>
          <w:szCs w:val="26"/>
          <w:lang w:eastAsia="zh-CN"/>
        </w:rPr>
        <w:t xml:space="preserve">   </w:t>
      </w:r>
      <w:r w:rsidR="00163E25">
        <w:rPr>
          <w:rFonts w:eastAsia="Lucida Sans Unicode"/>
          <w:kern w:val="2"/>
          <w:sz w:val="26"/>
          <w:szCs w:val="26"/>
          <w:lang w:eastAsia="zh-CN"/>
        </w:rPr>
        <w:t xml:space="preserve">  </w:t>
      </w:r>
      <w:r w:rsidRPr="00163E25">
        <w:rPr>
          <w:rFonts w:eastAsia="Lucida Sans Unicode"/>
          <w:kern w:val="2"/>
          <w:sz w:val="26"/>
          <w:szCs w:val="26"/>
          <w:lang w:eastAsia="zh-CN"/>
        </w:rPr>
        <w:t>Н.С. Хозяинова</w:t>
      </w:r>
    </w:p>
    <w:p w:rsidR="00032FC4" w:rsidRPr="00163E25" w:rsidRDefault="00032FC4" w:rsidP="00032FC4">
      <w:pPr>
        <w:widowControl w:val="0"/>
        <w:suppressAutoHyphens/>
        <w:ind w:left="14"/>
        <w:rPr>
          <w:rFonts w:eastAsia="Lucida Sans Unicode"/>
          <w:kern w:val="2"/>
          <w:sz w:val="26"/>
          <w:szCs w:val="26"/>
          <w:lang w:eastAsia="zh-CN"/>
        </w:rPr>
      </w:pPr>
    </w:p>
    <w:p w:rsidR="00F435FA" w:rsidRPr="00163E25" w:rsidRDefault="00F435FA" w:rsidP="00F435FA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163E25">
        <w:rPr>
          <w:rFonts w:eastAsia="Calibri"/>
          <w:sz w:val="26"/>
          <w:szCs w:val="26"/>
          <w:lang w:eastAsia="en-US"/>
        </w:rPr>
        <w:t>Председатель Совета</w:t>
      </w:r>
    </w:p>
    <w:p w:rsidR="00F435FA" w:rsidRPr="00606683" w:rsidRDefault="00F435FA" w:rsidP="00163E2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63E25">
        <w:rPr>
          <w:rFonts w:eastAsia="Calibri"/>
          <w:sz w:val="26"/>
          <w:szCs w:val="26"/>
          <w:lang w:eastAsia="en-US"/>
        </w:rPr>
        <w:t xml:space="preserve">МО ГО «Сыктывкар» </w:t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Pr="00163E25">
        <w:rPr>
          <w:rFonts w:eastAsia="Calibri"/>
          <w:sz w:val="26"/>
          <w:szCs w:val="26"/>
          <w:lang w:eastAsia="en-US"/>
        </w:rPr>
        <w:tab/>
      </w:r>
      <w:r w:rsidR="00163E25">
        <w:rPr>
          <w:rFonts w:eastAsia="Calibri"/>
          <w:sz w:val="26"/>
          <w:szCs w:val="26"/>
          <w:lang w:eastAsia="en-US"/>
        </w:rPr>
        <w:t xml:space="preserve">   </w:t>
      </w:r>
      <w:r w:rsidRPr="00163E25">
        <w:rPr>
          <w:rFonts w:eastAsia="Calibri"/>
          <w:sz w:val="26"/>
          <w:szCs w:val="26"/>
          <w:lang w:eastAsia="en-US"/>
        </w:rPr>
        <w:t xml:space="preserve">  А.Ф.Дю</w:t>
      </w:r>
    </w:p>
    <w:sectPr w:rsidR="00F435FA" w:rsidRPr="00606683" w:rsidSect="00D36A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5FA"/>
    <w:rsid w:val="00032FC4"/>
    <w:rsid w:val="000D46E4"/>
    <w:rsid w:val="00163E25"/>
    <w:rsid w:val="00175C42"/>
    <w:rsid w:val="001A31D0"/>
    <w:rsid w:val="00273041"/>
    <w:rsid w:val="008416BA"/>
    <w:rsid w:val="00B06E5E"/>
    <w:rsid w:val="00BC349F"/>
    <w:rsid w:val="00C54603"/>
    <w:rsid w:val="00CF21B5"/>
    <w:rsid w:val="00F4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2019-12-10T14:59:00Z</cp:lastPrinted>
  <dcterms:created xsi:type="dcterms:W3CDTF">2019-12-10T14:59:00Z</dcterms:created>
  <dcterms:modified xsi:type="dcterms:W3CDTF">2019-12-10T14:59:00Z</dcterms:modified>
</cp:coreProperties>
</file>