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15251C" w:rsidRPr="00EB19FA" w:rsidTr="006E34A3">
        <w:trPr>
          <w:trHeight w:val="1138"/>
        </w:trPr>
        <w:tc>
          <w:tcPr>
            <w:tcW w:w="4210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15251C" w:rsidRPr="00EB19FA" w:rsidRDefault="0015251C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5251C" w:rsidRPr="00EB19FA" w:rsidRDefault="0015251C" w:rsidP="0015251C">
      <w:pPr>
        <w:jc w:val="right"/>
        <w:rPr>
          <w:sz w:val="27"/>
          <w:szCs w:val="20"/>
        </w:rPr>
      </w:pPr>
    </w:p>
    <w:p w:rsidR="0015251C" w:rsidRPr="00EB19FA" w:rsidRDefault="0015251C" w:rsidP="0015251C">
      <w:pPr>
        <w:keepNext/>
        <w:jc w:val="center"/>
        <w:outlineLvl w:val="0"/>
        <w:rPr>
          <w:b/>
          <w:sz w:val="27"/>
          <w:szCs w:val="20"/>
        </w:rPr>
      </w:pPr>
    </w:p>
    <w:p w:rsidR="0015251C" w:rsidRPr="00EB19FA" w:rsidRDefault="0015251C" w:rsidP="0015251C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15251C" w:rsidRPr="00EB19FA" w:rsidRDefault="0015251C" w:rsidP="0015251C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15251C" w:rsidRPr="00EB19FA" w:rsidRDefault="0015251C" w:rsidP="0015251C">
      <w:pPr>
        <w:rPr>
          <w:sz w:val="20"/>
          <w:szCs w:val="20"/>
        </w:rPr>
      </w:pPr>
    </w:p>
    <w:p w:rsidR="0015251C" w:rsidRPr="00EE60DC" w:rsidRDefault="0015251C" w:rsidP="0015251C">
      <w:pPr>
        <w:jc w:val="both"/>
        <w:rPr>
          <w:sz w:val="27"/>
          <w:szCs w:val="27"/>
        </w:rPr>
      </w:pPr>
      <w:r w:rsidRPr="00EE60DC">
        <w:rPr>
          <w:sz w:val="27"/>
          <w:szCs w:val="27"/>
        </w:rPr>
        <w:t>от 13 марта 2020 г. № 46/2020 –</w:t>
      </w:r>
      <w:r w:rsidR="009B36FE" w:rsidRPr="00EE60DC">
        <w:rPr>
          <w:sz w:val="27"/>
          <w:szCs w:val="27"/>
        </w:rPr>
        <w:t xml:space="preserve"> 66</w:t>
      </w:r>
      <w:r w:rsidR="00DB7911" w:rsidRPr="00EE60DC">
        <w:rPr>
          <w:sz w:val="27"/>
          <w:szCs w:val="27"/>
        </w:rPr>
        <w:t>7</w:t>
      </w:r>
      <w:r w:rsidRPr="00EE60DC">
        <w:rPr>
          <w:sz w:val="27"/>
          <w:szCs w:val="27"/>
        </w:rPr>
        <w:t xml:space="preserve"> </w:t>
      </w:r>
    </w:p>
    <w:p w:rsidR="0015251C" w:rsidRPr="00EE60DC" w:rsidRDefault="0015251C" w:rsidP="0015251C">
      <w:pPr>
        <w:rPr>
          <w:sz w:val="27"/>
          <w:szCs w:val="27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15251C" w:rsidRPr="00EE60DC" w:rsidTr="00EE60DC">
        <w:trPr>
          <w:trHeight w:val="27"/>
        </w:trPr>
        <w:tc>
          <w:tcPr>
            <w:tcW w:w="5778" w:type="dxa"/>
          </w:tcPr>
          <w:p w:rsidR="00943B6A" w:rsidRPr="00EE60DC" w:rsidRDefault="00943B6A" w:rsidP="00943B6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E60DC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EE60DC" w:rsidRPr="00EE60DC">
              <w:rPr>
                <w:sz w:val="27"/>
                <w:szCs w:val="27"/>
              </w:rPr>
              <w:t>муниципального образования</w:t>
            </w:r>
            <w:r w:rsidRPr="00EE60DC">
              <w:rPr>
                <w:sz w:val="27"/>
                <w:szCs w:val="27"/>
              </w:rPr>
              <w:t xml:space="preserve">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  <w:p w:rsidR="0015251C" w:rsidRPr="00EE60DC" w:rsidRDefault="00943B6A" w:rsidP="00943B6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E60DC">
              <w:rPr>
                <w:sz w:val="27"/>
                <w:szCs w:val="27"/>
              </w:rPr>
              <w:t xml:space="preserve"> </w:t>
            </w:r>
          </w:p>
        </w:tc>
      </w:tr>
    </w:tbl>
    <w:p w:rsidR="0064353A" w:rsidRPr="00EE60DC" w:rsidRDefault="00943B6A" w:rsidP="00943B6A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7"/>
          <w:szCs w:val="27"/>
          <w:lang w:eastAsia="en-US"/>
        </w:rPr>
      </w:pPr>
      <w:r w:rsidRPr="00EE60DC">
        <w:rPr>
          <w:sz w:val="27"/>
          <w:szCs w:val="27"/>
        </w:rPr>
        <w:t xml:space="preserve">Руководствуясь Гражданским </w:t>
      </w:r>
      <w:hyperlink r:id="rId6" w:history="1">
        <w:r w:rsidRPr="00EE60DC">
          <w:rPr>
            <w:sz w:val="27"/>
            <w:szCs w:val="27"/>
          </w:rPr>
          <w:t>кодексом</w:t>
        </w:r>
      </w:hyperlink>
      <w:r w:rsidRPr="00EE60DC">
        <w:rPr>
          <w:sz w:val="27"/>
          <w:szCs w:val="27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</w:t>
      </w:r>
    </w:p>
    <w:p w:rsidR="00943B6A" w:rsidRPr="00EE60DC" w:rsidRDefault="00943B6A" w:rsidP="0015251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</w:p>
    <w:p w:rsidR="0015251C" w:rsidRPr="00EE60DC" w:rsidRDefault="0015251C" w:rsidP="0015251C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E60DC">
        <w:rPr>
          <w:rFonts w:eastAsia="Calibri"/>
          <w:b/>
          <w:sz w:val="27"/>
          <w:szCs w:val="27"/>
          <w:lang w:eastAsia="en-US"/>
        </w:rPr>
        <w:t>Совет муниципального образования городского округа «Сыктывкар»</w:t>
      </w:r>
    </w:p>
    <w:p w:rsidR="0015251C" w:rsidRPr="00EE60DC" w:rsidRDefault="0015251C" w:rsidP="0015251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EE60DC">
        <w:rPr>
          <w:rFonts w:eastAsia="Calibri"/>
          <w:b/>
          <w:sz w:val="27"/>
          <w:szCs w:val="27"/>
          <w:lang w:eastAsia="en-US"/>
        </w:rPr>
        <w:t>РЕШИЛ:</w:t>
      </w:r>
    </w:p>
    <w:p w:rsidR="00EE60DC" w:rsidRPr="00EE60DC" w:rsidRDefault="00EE60DC" w:rsidP="0015251C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</w:p>
    <w:p w:rsidR="00D517B5" w:rsidRPr="00EE60DC" w:rsidRDefault="00D517B5" w:rsidP="00D517B5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E60DC">
        <w:rPr>
          <w:rFonts w:ascii="Times New Roman" w:hAnsi="Times New Roman" w:cs="Times New Roman"/>
          <w:b w:val="0"/>
          <w:sz w:val="27"/>
          <w:szCs w:val="27"/>
        </w:rPr>
        <w:t xml:space="preserve">Внести в решение Совета </w:t>
      </w:r>
      <w:r w:rsidR="00EE60DC" w:rsidRPr="00EE60DC">
        <w:rPr>
          <w:rFonts w:ascii="Times New Roman" w:hAnsi="Times New Roman" w:cs="Times New Roman"/>
          <w:b w:val="0"/>
          <w:sz w:val="27"/>
          <w:szCs w:val="27"/>
        </w:rPr>
        <w:t>муниципального образования</w:t>
      </w:r>
      <w:r w:rsidRPr="00EE60DC">
        <w:rPr>
          <w:rFonts w:ascii="Times New Roman" w:hAnsi="Times New Roman" w:cs="Times New Roman"/>
          <w:b w:val="0"/>
          <w:sz w:val="27"/>
          <w:szCs w:val="27"/>
        </w:rPr>
        <w:t xml:space="preserve">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</w:r>
      <w:r w:rsidR="00A27FBD" w:rsidRPr="00EE60DC">
        <w:rPr>
          <w:rFonts w:ascii="Times New Roman" w:hAnsi="Times New Roman" w:cs="Times New Roman"/>
          <w:b w:val="0"/>
          <w:sz w:val="27"/>
          <w:szCs w:val="27"/>
        </w:rPr>
        <w:t>»</w:t>
      </w:r>
      <w:r w:rsidRPr="00EE60DC">
        <w:rPr>
          <w:rFonts w:ascii="Times New Roman" w:hAnsi="Times New Roman" w:cs="Times New Roman"/>
          <w:b w:val="0"/>
          <w:sz w:val="27"/>
          <w:szCs w:val="27"/>
        </w:rPr>
        <w:t xml:space="preserve"> следующие изменения:</w:t>
      </w:r>
    </w:p>
    <w:p w:rsidR="00D517B5" w:rsidRPr="00EE60DC" w:rsidRDefault="00D517B5" w:rsidP="00D517B5">
      <w:pPr>
        <w:pStyle w:val="ConsPlusTitle"/>
        <w:widowControl w:val="0"/>
        <w:tabs>
          <w:tab w:val="left" w:pos="993"/>
        </w:tabs>
        <w:ind w:left="567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E60DC">
        <w:rPr>
          <w:rFonts w:ascii="Times New Roman" w:hAnsi="Times New Roman" w:cs="Times New Roman"/>
          <w:b w:val="0"/>
          <w:sz w:val="27"/>
          <w:szCs w:val="27"/>
        </w:rPr>
        <w:t>в приложении к решению:</w:t>
      </w:r>
    </w:p>
    <w:p w:rsidR="00D517B5" w:rsidRPr="00EE60DC" w:rsidRDefault="00D517B5" w:rsidP="00D517B5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E60DC">
        <w:rPr>
          <w:rFonts w:ascii="Times New Roman" w:hAnsi="Times New Roman"/>
          <w:sz w:val="27"/>
          <w:szCs w:val="27"/>
        </w:rPr>
        <w:t>1.1. Пункт 2.1 дополнить абзацем одиннадцатым следующего содержания:</w:t>
      </w:r>
    </w:p>
    <w:p w:rsidR="00D517B5" w:rsidRPr="00EE60DC" w:rsidRDefault="00D517B5" w:rsidP="00D517B5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E60DC">
        <w:rPr>
          <w:rFonts w:ascii="Times New Roman" w:hAnsi="Times New Roman"/>
          <w:sz w:val="27"/>
          <w:szCs w:val="27"/>
        </w:rPr>
        <w:t xml:space="preserve"> «Заявление регистрируется в течение одного рабочего дня со дня поступления его в Администрацию либо в Администрацию Эжвинского района в соответствии с правилами делопроизводства, установленными в Администрации либо в Администрации Эжвинского района</w:t>
      </w:r>
      <w:proofErr w:type="gramStart"/>
      <w:r w:rsidRPr="00EE60DC">
        <w:rPr>
          <w:rFonts w:ascii="Times New Roman" w:hAnsi="Times New Roman"/>
          <w:sz w:val="27"/>
          <w:szCs w:val="27"/>
        </w:rPr>
        <w:t xml:space="preserve">.».  </w:t>
      </w:r>
      <w:proofErr w:type="gramEnd"/>
    </w:p>
    <w:p w:rsidR="00D517B5" w:rsidRPr="00EE60DC" w:rsidRDefault="00D517B5" w:rsidP="00D517B5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E60DC">
        <w:rPr>
          <w:rFonts w:ascii="Times New Roman" w:hAnsi="Times New Roman"/>
          <w:sz w:val="27"/>
          <w:szCs w:val="27"/>
        </w:rPr>
        <w:t>1.2. В абзаце девятом пункта 2.2 слова «и кадастрового паспорта» исключить.</w:t>
      </w:r>
    </w:p>
    <w:p w:rsidR="00D517B5" w:rsidRPr="00EE60DC" w:rsidRDefault="00D517B5" w:rsidP="00D517B5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E60DC">
        <w:rPr>
          <w:rFonts w:ascii="Times New Roman" w:hAnsi="Times New Roman"/>
          <w:sz w:val="27"/>
          <w:szCs w:val="27"/>
        </w:rPr>
        <w:t xml:space="preserve">1.3. В абзаце третьем пункта 2.3 слова «размещается в средствах массовой информации» заменить словами «размещается в течение 15 календарных дней со дня его принятия в средствах массовой информации». </w:t>
      </w:r>
    </w:p>
    <w:p w:rsidR="00D517B5" w:rsidRPr="00EE60DC" w:rsidRDefault="00D517B5" w:rsidP="00D517B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E60DC">
        <w:rPr>
          <w:rFonts w:ascii="Times New Roman" w:hAnsi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15251C" w:rsidRPr="00EE60DC" w:rsidRDefault="0015251C" w:rsidP="0015251C">
      <w:pPr>
        <w:jc w:val="both"/>
        <w:rPr>
          <w:sz w:val="27"/>
          <w:szCs w:val="27"/>
          <w:lang w:eastAsia="en-US"/>
        </w:rPr>
      </w:pPr>
    </w:p>
    <w:p w:rsidR="0015251C" w:rsidRPr="00EE60DC" w:rsidRDefault="0015251C" w:rsidP="0015251C">
      <w:pPr>
        <w:jc w:val="both"/>
        <w:rPr>
          <w:sz w:val="27"/>
          <w:szCs w:val="27"/>
          <w:lang w:eastAsia="en-US"/>
        </w:rPr>
      </w:pPr>
      <w:r w:rsidRPr="00EE60DC">
        <w:rPr>
          <w:sz w:val="27"/>
          <w:szCs w:val="27"/>
          <w:lang w:eastAsia="en-US"/>
        </w:rPr>
        <w:t>Глава МО ГО «Сыктывкар» -</w:t>
      </w:r>
    </w:p>
    <w:p w:rsidR="0015251C" w:rsidRPr="00EE60DC" w:rsidRDefault="0015251C" w:rsidP="0015251C">
      <w:pPr>
        <w:jc w:val="both"/>
        <w:rPr>
          <w:sz w:val="27"/>
          <w:szCs w:val="27"/>
          <w:lang w:eastAsia="en-US"/>
        </w:rPr>
      </w:pPr>
      <w:r w:rsidRPr="00EE60DC">
        <w:rPr>
          <w:sz w:val="27"/>
          <w:szCs w:val="27"/>
          <w:lang w:eastAsia="en-US"/>
        </w:rPr>
        <w:t>руководитель администрации                                                          Н.С. Хозяинова</w:t>
      </w:r>
    </w:p>
    <w:p w:rsidR="0015251C" w:rsidRPr="00EE60DC" w:rsidRDefault="0015251C" w:rsidP="0015251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5251C" w:rsidRPr="00EE60DC" w:rsidRDefault="0015251C" w:rsidP="0015251C">
      <w:pPr>
        <w:tabs>
          <w:tab w:val="left" w:pos="9356"/>
        </w:tabs>
        <w:jc w:val="both"/>
        <w:rPr>
          <w:sz w:val="27"/>
          <w:szCs w:val="27"/>
          <w:lang w:eastAsia="en-US"/>
        </w:rPr>
      </w:pPr>
      <w:r w:rsidRPr="00EE60DC">
        <w:rPr>
          <w:sz w:val="27"/>
          <w:szCs w:val="27"/>
          <w:lang w:eastAsia="en-US"/>
        </w:rPr>
        <w:t xml:space="preserve">Председатель Совета  </w:t>
      </w:r>
    </w:p>
    <w:p w:rsidR="0015251C" w:rsidRPr="00EE60DC" w:rsidRDefault="0015251C" w:rsidP="003356E0">
      <w:pPr>
        <w:tabs>
          <w:tab w:val="left" w:pos="9356"/>
        </w:tabs>
        <w:jc w:val="both"/>
        <w:rPr>
          <w:sz w:val="27"/>
          <w:szCs w:val="27"/>
        </w:rPr>
      </w:pPr>
      <w:bookmarkStart w:id="0" w:name="_GoBack"/>
      <w:bookmarkEnd w:id="0"/>
      <w:r w:rsidRPr="00EE60DC">
        <w:rPr>
          <w:sz w:val="27"/>
          <w:szCs w:val="27"/>
          <w:lang w:eastAsia="en-US"/>
        </w:rPr>
        <w:t xml:space="preserve">МО ГО </w:t>
      </w:r>
      <w:r w:rsidR="003356E0" w:rsidRPr="00EE60DC">
        <w:rPr>
          <w:sz w:val="27"/>
          <w:szCs w:val="27"/>
          <w:lang w:eastAsia="en-US"/>
        </w:rPr>
        <w:t>«</w:t>
      </w:r>
      <w:r w:rsidRPr="00EE60DC">
        <w:rPr>
          <w:sz w:val="27"/>
          <w:szCs w:val="27"/>
          <w:lang w:eastAsia="en-US"/>
        </w:rPr>
        <w:t>Сыктывкар</w:t>
      </w:r>
      <w:r w:rsidR="003356E0" w:rsidRPr="00EE60DC">
        <w:rPr>
          <w:sz w:val="27"/>
          <w:szCs w:val="27"/>
          <w:lang w:eastAsia="en-US"/>
        </w:rPr>
        <w:t>»</w:t>
      </w:r>
      <w:r w:rsidRPr="00EE60DC">
        <w:rPr>
          <w:sz w:val="27"/>
          <w:szCs w:val="27"/>
          <w:lang w:eastAsia="en-US"/>
        </w:rPr>
        <w:t xml:space="preserve">                                         </w:t>
      </w:r>
      <w:r w:rsidR="00EE60DC">
        <w:rPr>
          <w:sz w:val="27"/>
          <w:szCs w:val="27"/>
          <w:lang w:eastAsia="en-US"/>
        </w:rPr>
        <w:t xml:space="preserve">                              </w:t>
      </w:r>
      <w:r w:rsidRPr="00EE60DC">
        <w:rPr>
          <w:sz w:val="27"/>
          <w:szCs w:val="27"/>
          <w:lang w:eastAsia="en-US"/>
        </w:rPr>
        <w:t>А.Ф. Дю</w:t>
      </w:r>
    </w:p>
    <w:sectPr w:rsidR="0015251C" w:rsidRPr="00EE60DC" w:rsidSect="00EE60D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51C"/>
    <w:rsid w:val="0002125D"/>
    <w:rsid w:val="00050D63"/>
    <w:rsid w:val="000E61F4"/>
    <w:rsid w:val="0015251C"/>
    <w:rsid w:val="003356E0"/>
    <w:rsid w:val="005F66C2"/>
    <w:rsid w:val="0064353A"/>
    <w:rsid w:val="00943B6A"/>
    <w:rsid w:val="009B36FE"/>
    <w:rsid w:val="00A27FBD"/>
    <w:rsid w:val="00B77B3C"/>
    <w:rsid w:val="00C41156"/>
    <w:rsid w:val="00D517B5"/>
    <w:rsid w:val="00DB7911"/>
    <w:rsid w:val="00E8003D"/>
    <w:rsid w:val="00EE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1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2020-03-13T10:42:00Z</cp:lastPrinted>
  <dcterms:created xsi:type="dcterms:W3CDTF">2020-03-13T10:42:00Z</dcterms:created>
  <dcterms:modified xsi:type="dcterms:W3CDTF">2020-03-13T10:43:00Z</dcterms:modified>
</cp:coreProperties>
</file>