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A3762B" w:rsidRDefault="00A7154B" w:rsidP="00A7154B">
      <w:pPr>
        <w:jc w:val="both"/>
        <w:rPr>
          <w:sz w:val="28"/>
          <w:szCs w:val="28"/>
        </w:rPr>
      </w:pPr>
      <w:r w:rsidRPr="00A3762B">
        <w:rPr>
          <w:sz w:val="28"/>
          <w:szCs w:val="28"/>
        </w:rPr>
        <w:t xml:space="preserve">от </w:t>
      </w:r>
      <w:r w:rsidR="00326C9A" w:rsidRPr="00A3762B">
        <w:rPr>
          <w:sz w:val="28"/>
          <w:szCs w:val="28"/>
        </w:rPr>
        <w:t>28 мая</w:t>
      </w:r>
      <w:r w:rsidRPr="00A3762B">
        <w:rPr>
          <w:sz w:val="28"/>
          <w:szCs w:val="28"/>
        </w:rPr>
        <w:t xml:space="preserve"> 2020 г. № 4</w:t>
      </w:r>
      <w:r w:rsidR="00326C9A" w:rsidRPr="00A3762B">
        <w:rPr>
          <w:sz w:val="28"/>
          <w:szCs w:val="28"/>
        </w:rPr>
        <w:t>9</w:t>
      </w:r>
      <w:r w:rsidRPr="00A3762B">
        <w:rPr>
          <w:sz w:val="28"/>
          <w:szCs w:val="28"/>
        </w:rPr>
        <w:t xml:space="preserve">/2020 – </w:t>
      </w:r>
      <w:r w:rsidR="00EC4D64" w:rsidRPr="00A3762B">
        <w:rPr>
          <w:sz w:val="28"/>
          <w:szCs w:val="28"/>
        </w:rPr>
        <w:t>696</w:t>
      </w:r>
    </w:p>
    <w:p w:rsidR="00A7154B" w:rsidRPr="00535CCF" w:rsidRDefault="00A7154B" w:rsidP="00A7154B">
      <w:pPr>
        <w:rPr>
          <w:sz w:val="26"/>
          <w:szCs w:val="26"/>
        </w:rPr>
      </w:pPr>
    </w:p>
    <w:tbl>
      <w:tblPr>
        <w:tblStyle w:val="a3"/>
        <w:tblW w:w="6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9"/>
      </w:tblGrid>
      <w:tr w:rsidR="00A7154B" w:rsidRPr="00535CCF" w:rsidTr="003253CA">
        <w:trPr>
          <w:trHeight w:val="21"/>
        </w:trPr>
        <w:tc>
          <w:tcPr>
            <w:tcW w:w="6969" w:type="dxa"/>
          </w:tcPr>
          <w:p w:rsidR="00E26343" w:rsidRPr="003C397B" w:rsidRDefault="00B17C4C" w:rsidP="00B17C4C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 w:rsidRPr="003C397B">
              <w:rPr>
                <w:sz w:val="28"/>
                <w:szCs w:val="28"/>
              </w:rPr>
              <w:t>О внесении изменения в решение Совета муниципального образования городского округа «Сыктывкар» от 08.04.2020 № 47/2020-679 «Об осуществлении речных перевозок на территории муниципального образования городского округа «Сыктывкар» в 2020 году»</w:t>
            </w:r>
            <w:r w:rsidR="002A1026">
              <w:rPr>
                <w:sz w:val="28"/>
                <w:szCs w:val="28"/>
              </w:rPr>
              <w:t>»</w:t>
            </w:r>
          </w:p>
          <w:p w:rsidR="00B17C4C" w:rsidRPr="00535CCF" w:rsidRDefault="00B17C4C" w:rsidP="00B17C4C">
            <w:pPr>
              <w:autoSpaceDE w:val="0"/>
              <w:autoSpaceDN w:val="0"/>
              <w:adjustRightInd w:val="0"/>
              <w:ind w:right="915"/>
              <w:jc w:val="both"/>
              <w:rPr>
                <w:sz w:val="26"/>
                <w:szCs w:val="26"/>
              </w:rPr>
            </w:pPr>
          </w:p>
        </w:tc>
      </w:tr>
    </w:tbl>
    <w:p w:rsidR="00B17C4C" w:rsidRPr="00B17C4C" w:rsidRDefault="00B17C4C" w:rsidP="00B17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7C4C">
        <w:rPr>
          <w:sz w:val="28"/>
          <w:szCs w:val="28"/>
        </w:rPr>
        <w:t xml:space="preserve">Руководствуясь </w:t>
      </w:r>
      <w:hyperlink r:id="rId6" w:history="1">
        <w:r w:rsidRPr="00B17C4C">
          <w:rPr>
            <w:sz w:val="28"/>
            <w:szCs w:val="28"/>
          </w:rPr>
          <w:t>статьями 26</w:t>
        </w:r>
      </w:hyperlink>
      <w:r w:rsidRPr="00B17C4C">
        <w:rPr>
          <w:sz w:val="28"/>
          <w:szCs w:val="28"/>
        </w:rPr>
        <w:t xml:space="preserve"> и </w:t>
      </w:r>
      <w:hyperlink r:id="rId7" w:history="1">
        <w:r w:rsidRPr="00B17C4C">
          <w:rPr>
            <w:sz w:val="28"/>
            <w:szCs w:val="28"/>
          </w:rPr>
          <w:t>33</w:t>
        </w:r>
      </w:hyperlink>
      <w:r w:rsidRPr="00B17C4C">
        <w:rPr>
          <w:sz w:val="28"/>
          <w:szCs w:val="28"/>
        </w:rPr>
        <w:t xml:space="preserve"> Устава муниципального образования </w:t>
      </w:r>
      <w:bookmarkStart w:id="0" w:name="_GoBack"/>
      <w:r w:rsidRPr="00B17C4C">
        <w:rPr>
          <w:sz w:val="28"/>
          <w:szCs w:val="28"/>
        </w:rPr>
        <w:t xml:space="preserve">городского округа </w:t>
      </w:r>
      <w:bookmarkEnd w:id="0"/>
      <w:r w:rsidRPr="00B17C4C">
        <w:rPr>
          <w:sz w:val="28"/>
          <w:szCs w:val="28"/>
        </w:rPr>
        <w:t xml:space="preserve">«Сыктывкар», в целях обеспечения доступности транспортных услуг для населения и организации речных пассажирских и грузовых перевозок через реки Сысола и Вычегда </w:t>
      </w:r>
    </w:p>
    <w:p w:rsidR="00E26343" w:rsidRPr="00535CCF" w:rsidRDefault="00E263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B171B6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171B6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B171B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71B6">
        <w:rPr>
          <w:rFonts w:eastAsia="Calibri"/>
          <w:b/>
          <w:sz w:val="28"/>
          <w:szCs w:val="28"/>
          <w:lang w:eastAsia="en-US"/>
        </w:rPr>
        <w:t>РЕШИЛ:</w:t>
      </w:r>
    </w:p>
    <w:p w:rsidR="006700A6" w:rsidRPr="00535CCF" w:rsidRDefault="006700A6" w:rsidP="001E5D22">
      <w:pPr>
        <w:jc w:val="both"/>
        <w:rPr>
          <w:sz w:val="26"/>
          <w:szCs w:val="26"/>
          <w:lang w:eastAsia="en-US"/>
        </w:rPr>
      </w:pPr>
    </w:p>
    <w:p w:rsidR="002822BC" w:rsidRPr="002822BC" w:rsidRDefault="002822BC" w:rsidP="002822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22BC">
        <w:rPr>
          <w:sz w:val="28"/>
          <w:szCs w:val="28"/>
        </w:rPr>
        <w:t>1. Внести в решение Совета муниципального образования городского округа «Сыктывкар» от 08.04.2020 № 47/2020-679 «Об осуществлении речных перевозок на территории муниципального образования городского округа «Сыктывкар» в 2020 году» следующее изменение:</w:t>
      </w:r>
    </w:p>
    <w:p w:rsidR="002822BC" w:rsidRPr="002822BC" w:rsidRDefault="002A1026" w:rsidP="002822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22BC" w:rsidRPr="002822BC">
        <w:rPr>
          <w:sz w:val="28"/>
          <w:szCs w:val="28"/>
        </w:rPr>
        <w:t xml:space="preserve"> приложении № 5 к решению </w:t>
      </w:r>
      <w:r>
        <w:rPr>
          <w:sz w:val="28"/>
          <w:szCs w:val="28"/>
        </w:rPr>
        <w:t xml:space="preserve">таблицу </w:t>
      </w:r>
      <w:r w:rsidR="002822BC" w:rsidRPr="002822BC">
        <w:rPr>
          <w:sz w:val="28"/>
          <w:szCs w:val="28"/>
        </w:rPr>
        <w:t>дополнить строкой следующего содержания:</w:t>
      </w:r>
    </w:p>
    <w:p w:rsidR="002822BC" w:rsidRPr="002822BC" w:rsidRDefault="002A1026" w:rsidP="002A10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55"/>
        <w:gridCol w:w="4976"/>
      </w:tblGrid>
      <w:tr w:rsidR="002822BC" w:rsidRPr="002822BC" w:rsidTr="00DE3E5E">
        <w:trPr>
          <w:trHeight w:val="510"/>
          <w:tblCellSpacing w:w="5" w:type="nil"/>
        </w:trPr>
        <w:tc>
          <w:tcPr>
            <w:tcW w:w="567" w:type="dxa"/>
          </w:tcPr>
          <w:p w:rsidR="002822BC" w:rsidRPr="002822BC" w:rsidRDefault="002822BC" w:rsidP="002822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22BC">
              <w:rPr>
                <w:sz w:val="28"/>
                <w:szCs w:val="28"/>
              </w:rPr>
              <w:t>9</w:t>
            </w:r>
          </w:p>
        </w:tc>
        <w:tc>
          <w:tcPr>
            <w:tcW w:w="3955" w:type="dxa"/>
          </w:tcPr>
          <w:p w:rsidR="002822BC" w:rsidRPr="002822BC" w:rsidRDefault="002822BC" w:rsidP="00282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22BC">
              <w:rPr>
                <w:sz w:val="28"/>
                <w:szCs w:val="28"/>
              </w:rPr>
              <w:t xml:space="preserve">Автомобиль массой до 7,0 т    </w:t>
            </w:r>
          </w:p>
        </w:tc>
        <w:tc>
          <w:tcPr>
            <w:tcW w:w="4976" w:type="dxa"/>
          </w:tcPr>
          <w:p w:rsidR="002822BC" w:rsidRPr="002822BC" w:rsidRDefault="002822BC" w:rsidP="002822B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822BC">
              <w:rPr>
                <w:sz w:val="28"/>
                <w:szCs w:val="28"/>
              </w:rPr>
              <w:t>700</w:t>
            </w:r>
          </w:p>
        </w:tc>
      </w:tr>
    </w:tbl>
    <w:p w:rsidR="002822BC" w:rsidRPr="002822BC" w:rsidRDefault="002A1026" w:rsidP="002A102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822BC" w:rsidRPr="002822BC" w:rsidRDefault="002822BC" w:rsidP="002822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22BC">
        <w:rPr>
          <w:sz w:val="28"/>
          <w:szCs w:val="28"/>
        </w:rPr>
        <w:t>2. Настоящее решение вступает в силу со дня со дня его официального опубликования.</w:t>
      </w:r>
    </w:p>
    <w:p w:rsidR="006700A6" w:rsidRPr="00535CCF" w:rsidRDefault="006700A6" w:rsidP="001E5D22">
      <w:pPr>
        <w:jc w:val="both"/>
        <w:rPr>
          <w:sz w:val="26"/>
          <w:szCs w:val="26"/>
          <w:lang w:eastAsia="en-US"/>
        </w:rPr>
      </w:pPr>
    </w:p>
    <w:p w:rsidR="006700A6" w:rsidRPr="00535CCF" w:rsidRDefault="006700A6" w:rsidP="001E5D22">
      <w:pPr>
        <w:jc w:val="both"/>
        <w:rPr>
          <w:sz w:val="26"/>
          <w:szCs w:val="26"/>
          <w:lang w:eastAsia="en-US"/>
        </w:rPr>
      </w:pPr>
    </w:p>
    <w:p w:rsidR="001E5D22" w:rsidRPr="002822BC" w:rsidRDefault="001E5D22" w:rsidP="001E5D22">
      <w:pPr>
        <w:jc w:val="both"/>
        <w:rPr>
          <w:sz w:val="28"/>
          <w:szCs w:val="28"/>
          <w:lang w:eastAsia="en-US"/>
        </w:rPr>
      </w:pPr>
      <w:r w:rsidRPr="002822BC">
        <w:rPr>
          <w:sz w:val="28"/>
          <w:szCs w:val="28"/>
          <w:lang w:eastAsia="en-US"/>
        </w:rPr>
        <w:t>Глава МО ГО «Сыктывкар» -</w:t>
      </w:r>
    </w:p>
    <w:p w:rsidR="001E5D22" w:rsidRPr="002822BC" w:rsidRDefault="001E5D22" w:rsidP="001E5D22">
      <w:pPr>
        <w:jc w:val="both"/>
        <w:rPr>
          <w:sz w:val="28"/>
          <w:szCs w:val="28"/>
          <w:lang w:eastAsia="en-US"/>
        </w:rPr>
      </w:pPr>
      <w:r w:rsidRPr="002822BC">
        <w:rPr>
          <w:sz w:val="28"/>
          <w:szCs w:val="28"/>
          <w:lang w:eastAsia="en-US"/>
        </w:rPr>
        <w:t xml:space="preserve">руководитель администрации                              </w:t>
      </w:r>
      <w:r w:rsidR="00535CCF" w:rsidRPr="002822BC">
        <w:rPr>
          <w:sz w:val="28"/>
          <w:szCs w:val="28"/>
          <w:lang w:eastAsia="en-US"/>
        </w:rPr>
        <w:t xml:space="preserve">     </w:t>
      </w:r>
      <w:r w:rsidRPr="002822BC">
        <w:rPr>
          <w:sz w:val="28"/>
          <w:szCs w:val="28"/>
          <w:lang w:eastAsia="en-US"/>
        </w:rPr>
        <w:t xml:space="preserve">                         Н.С. Хозяинова</w:t>
      </w:r>
    </w:p>
    <w:p w:rsidR="001E5D22" w:rsidRPr="002822BC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2822BC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2822BC">
        <w:rPr>
          <w:sz w:val="28"/>
          <w:szCs w:val="28"/>
          <w:lang w:eastAsia="en-US"/>
        </w:rPr>
        <w:t xml:space="preserve">Председатель Совета  </w:t>
      </w:r>
    </w:p>
    <w:p w:rsidR="00D510FF" w:rsidRPr="002822BC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2822BC">
        <w:rPr>
          <w:sz w:val="28"/>
          <w:szCs w:val="28"/>
          <w:lang w:eastAsia="en-US"/>
        </w:rPr>
        <w:t xml:space="preserve">МО ГО </w:t>
      </w:r>
      <w:r w:rsidR="00745BC3" w:rsidRPr="002822BC">
        <w:rPr>
          <w:sz w:val="28"/>
          <w:szCs w:val="28"/>
          <w:lang w:eastAsia="en-US"/>
        </w:rPr>
        <w:t>«</w:t>
      </w:r>
      <w:r w:rsidRPr="002822BC">
        <w:rPr>
          <w:sz w:val="28"/>
          <w:szCs w:val="28"/>
          <w:lang w:eastAsia="en-US"/>
        </w:rPr>
        <w:t>Сыктывкар</w:t>
      </w:r>
      <w:r w:rsidR="00745BC3" w:rsidRPr="002822BC">
        <w:rPr>
          <w:sz w:val="28"/>
          <w:szCs w:val="28"/>
          <w:lang w:eastAsia="en-US"/>
        </w:rPr>
        <w:t>»</w:t>
      </w:r>
      <w:r w:rsidRPr="002822BC">
        <w:rPr>
          <w:sz w:val="28"/>
          <w:szCs w:val="28"/>
          <w:lang w:eastAsia="en-US"/>
        </w:rPr>
        <w:t xml:space="preserve">                                              </w:t>
      </w:r>
      <w:r w:rsidR="00535CCF" w:rsidRPr="002822BC">
        <w:rPr>
          <w:sz w:val="28"/>
          <w:szCs w:val="28"/>
          <w:lang w:eastAsia="en-US"/>
        </w:rPr>
        <w:t xml:space="preserve">     </w:t>
      </w:r>
      <w:r w:rsidRPr="002822BC">
        <w:rPr>
          <w:sz w:val="28"/>
          <w:szCs w:val="28"/>
          <w:lang w:eastAsia="en-US"/>
        </w:rPr>
        <w:t xml:space="preserve">                        А.Ф. Дю</w:t>
      </w:r>
    </w:p>
    <w:p w:rsidR="00D510FF" w:rsidRPr="001E5D22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D510FF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2822BC"/>
    <w:rsid w:val="002A1026"/>
    <w:rsid w:val="0030318C"/>
    <w:rsid w:val="003253CA"/>
    <w:rsid w:val="00326C9A"/>
    <w:rsid w:val="00376E42"/>
    <w:rsid w:val="003C397B"/>
    <w:rsid w:val="00535CCF"/>
    <w:rsid w:val="00550C94"/>
    <w:rsid w:val="005F5F27"/>
    <w:rsid w:val="006700A6"/>
    <w:rsid w:val="00691316"/>
    <w:rsid w:val="00745BC3"/>
    <w:rsid w:val="007F0736"/>
    <w:rsid w:val="00865BB1"/>
    <w:rsid w:val="00887121"/>
    <w:rsid w:val="008B479D"/>
    <w:rsid w:val="00985D14"/>
    <w:rsid w:val="00A121A9"/>
    <w:rsid w:val="00A3762B"/>
    <w:rsid w:val="00A7154B"/>
    <w:rsid w:val="00B171B6"/>
    <w:rsid w:val="00B17C4C"/>
    <w:rsid w:val="00B77B3C"/>
    <w:rsid w:val="00BA0977"/>
    <w:rsid w:val="00CB3943"/>
    <w:rsid w:val="00D510FF"/>
    <w:rsid w:val="00DC67FD"/>
    <w:rsid w:val="00DE631D"/>
    <w:rsid w:val="00E26343"/>
    <w:rsid w:val="00E7075E"/>
    <w:rsid w:val="00EC4D64"/>
    <w:rsid w:val="00ED3139"/>
    <w:rsid w:val="00F2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2020-05-28T08:51:00Z</cp:lastPrinted>
  <dcterms:created xsi:type="dcterms:W3CDTF">2020-05-28T08:52:00Z</dcterms:created>
  <dcterms:modified xsi:type="dcterms:W3CDTF">2020-05-28T08:52:00Z</dcterms:modified>
</cp:coreProperties>
</file>