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606683" w:rsidRDefault="00A7154B" w:rsidP="00A7154B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 w:rsidR="00326C9A">
        <w:rPr>
          <w:sz w:val="27"/>
          <w:szCs w:val="27"/>
        </w:rPr>
        <w:t>28 мая</w:t>
      </w:r>
      <w:r w:rsidRPr="00606683">
        <w:rPr>
          <w:sz w:val="27"/>
          <w:szCs w:val="27"/>
        </w:rPr>
        <w:t xml:space="preserve"> 20</w:t>
      </w:r>
      <w:r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г. № 4</w:t>
      </w:r>
      <w:r w:rsidR="00326C9A">
        <w:rPr>
          <w:sz w:val="27"/>
          <w:szCs w:val="27"/>
        </w:rPr>
        <w:t>9</w:t>
      </w:r>
      <w:r w:rsidRPr="00606683">
        <w:rPr>
          <w:sz w:val="27"/>
          <w:szCs w:val="27"/>
        </w:rPr>
        <w:t>/20</w:t>
      </w:r>
      <w:r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– </w:t>
      </w:r>
      <w:r w:rsidR="00EA51ED">
        <w:rPr>
          <w:sz w:val="27"/>
          <w:szCs w:val="27"/>
        </w:rPr>
        <w:t>699</w:t>
      </w:r>
    </w:p>
    <w:p w:rsidR="00A7154B" w:rsidRPr="0005109D" w:rsidRDefault="00A7154B" w:rsidP="00A7154B">
      <w:pPr>
        <w:rPr>
          <w:sz w:val="27"/>
          <w:szCs w:val="27"/>
        </w:rPr>
      </w:pPr>
    </w:p>
    <w:tbl>
      <w:tblPr>
        <w:tblStyle w:val="a3"/>
        <w:tblW w:w="6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54"/>
      </w:tblGrid>
      <w:tr w:rsidR="00A7154B" w:rsidRPr="00D36A31" w:rsidTr="00D9456C">
        <w:trPr>
          <w:trHeight w:val="19"/>
        </w:trPr>
        <w:tc>
          <w:tcPr>
            <w:tcW w:w="6954" w:type="dxa"/>
          </w:tcPr>
          <w:p w:rsidR="00D9456C" w:rsidRDefault="00D9456C" w:rsidP="00AE5E46">
            <w:pPr>
              <w:tabs>
                <w:tab w:val="left" w:pos="5385"/>
              </w:tabs>
              <w:autoSpaceDE w:val="0"/>
              <w:autoSpaceDN w:val="0"/>
              <w:adjustRightInd w:val="0"/>
              <w:ind w:right="1068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9456C">
              <w:rPr>
                <w:rFonts w:eastAsia="Calibri"/>
                <w:bCs/>
                <w:sz w:val="28"/>
                <w:szCs w:val="28"/>
                <w:lang w:eastAsia="en-US"/>
              </w:rPr>
              <w:t>Об установлении размера дохода, приходящегося на каждого члена семьи, и стоимости имущества, находящегося в собственности граждан, для признания граждан малоимущими в целях постановки на учет нуждающихся в жилых помещениях и предоставления жилых помещений муниципального жилищного фонда по договорам социального найма</w:t>
            </w:r>
          </w:p>
          <w:p w:rsidR="00A7154B" w:rsidRPr="004458C0" w:rsidRDefault="00D9456C" w:rsidP="00D9456C">
            <w:pPr>
              <w:autoSpaceDE w:val="0"/>
              <w:autoSpaceDN w:val="0"/>
              <w:adjustRightInd w:val="0"/>
              <w:ind w:right="915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B3943" w:rsidRDefault="00D9456C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456C">
        <w:rPr>
          <w:rFonts w:eastAsia="Calibri"/>
          <w:sz w:val="28"/>
          <w:szCs w:val="28"/>
          <w:lang w:eastAsia="en-US"/>
        </w:rPr>
        <w:t>Руководствуясь статьей 33 Устава муниципального образования городского округа «Сыктывкар»,</w:t>
      </w:r>
    </w:p>
    <w:p w:rsidR="00D9456C" w:rsidRPr="005E08B0" w:rsidRDefault="00D9456C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5E08B0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5E08B0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РЕШИЛ:</w:t>
      </w:r>
    </w:p>
    <w:p w:rsidR="00D9456C" w:rsidRPr="00D9456C" w:rsidRDefault="00D9456C" w:rsidP="00D9456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</w:p>
    <w:p w:rsidR="00C41861" w:rsidRPr="00C41861" w:rsidRDefault="00C41861" w:rsidP="00C4186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41861">
        <w:rPr>
          <w:rFonts w:eastAsia="Calibri"/>
          <w:sz w:val="28"/>
          <w:szCs w:val="28"/>
          <w:lang w:eastAsia="en-US"/>
        </w:rPr>
        <w:t xml:space="preserve">1. Установить, что в  целях признания граждан малоимущими для постановки на учет нуждающихся в жилых помещениях и предоставления жилых помещений муниципального жилищного фонда по договорам социального найма </w:t>
      </w:r>
      <w:hyperlink r:id="rId6" w:history="1">
        <w:r w:rsidRPr="00C41861">
          <w:rPr>
            <w:rFonts w:eastAsia="Calibri"/>
            <w:sz w:val="28"/>
            <w:szCs w:val="28"/>
            <w:lang w:eastAsia="en-US"/>
          </w:rPr>
          <w:t>размер</w:t>
        </w:r>
      </w:hyperlink>
      <w:r w:rsidRPr="00C41861">
        <w:rPr>
          <w:rFonts w:eastAsia="Calibri"/>
          <w:sz w:val="28"/>
          <w:szCs w:val="28"/>
          <w:lang w:eastAsia="en-US"/>
        </w:rPr>
        <w:t xml:space="preserve"> дохода, приходящегося на каждого члена семьи (дохода одиноко проживающего гражданина), не может превышать величину прожиточного минимума в среднем на душу населения по южной природно-климатической зоне Республики Коми. </w:t>
      </w:r>
    </w:p>
    <w:p w:rsidR="00C41861" w:rsidRPr="00C41861" w:rsidRDefault="00C41861" w:rsidP="00C4186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41861">
        <w:rPr>
          <w:rFonts w:eastAsia="Calibri"/>
          <w:sz w:val="28"/>
          <w:szCs w:val="28"/>
          <w:lang w:eastAsia="en-US"/>
        </w:rPr>
        <w:t xml:space="preserve">2. Установить, что в целях признания граждан малоимущими для постановки на учет нуждающихся в жилых помещениях и предоставления жилых помещений муниципального жилищного фонда по договорам социального найма </w:t>
      </w:r>
      <w:hyperlink r:id="rId7" w:history="1">
        <w:r w:rsidRPr="00C41861">
          <w:rPr>
            <w:rFonts w:eastAsia="Calibri"/>
            <w:sz w:val="28"/>
            <w:szCs w:val="28"/>
            <w:lang w:eastAsia="en-US"/>
          </w:rPr>
          <w:t>размер</w:t>
        </w:r>
      </w:hyperlink>
      <w:r w:rsidRPr="00C41861">
        <w:rPr>
          <w:rFonts w:eastAsia="Calibri"/>
          <w:sz w:val="28"/>
          <w:szCs w:val="28"/>
          <w:lang w:eastAsia="en-US"/>
        </w:rPr>
        <w:t xml:space="preserve"> стоимости имущества, находящегося в собственности членов семьи и подлежащего налогообложению, не может превышать величину прожиточного минимума в среднем на душу населения по южной природно-климатической зоне Республики Коми более чем в 42 раза.</w:t>
      </w:r>
    </w:p>
    <w:p w:rsidR="00C41861" w:rsidRPr="00C41861" w:rsidRDefault="00C41861" w:rsidP="00C41861">
      <w:pPr>
        <w:autoSpaceDE w:val="0"/>
        <w:autoSpaceDN w:val="0"/>
        <w:adjustRightInd w:val="0"/>
        <w:spacing w:line="216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41861">
        <w:rPr>
          <w:sz w:val="28"/>
          <w:szCs w:val="28"/>
          <w:lang w:eastAsia="en-US"/>
        </w:rPr>
        <w:t xml:space="preserve">3. </w:t>
      </w:r>
      <w:r w:rsidRPr="00C41861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>Глава МО ГО «Сыктывкар» -</w:t>
      </w:r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>руководитель администрации                                                          Н.С. Хозяинова</w:t>
      </w:r>
    </w:p>
    <w:p w:rsidR="001E5D22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1E5D2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Председатель Совета  </w:t>
      </w:r>
    </w:p>
    <w:p w:rsidR="001E5D22" w:rsidRPr="001E5D2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МО ГО </w:t>
      </w:r>
      <w:r w:rsidR="00745BC3">
        <w:rPr>
          <w:sz w:val="28"/>
          <w:szCs w:val="28"/>
          <w:lang w:eastAsia="en-US"/>
        </w:rPr>
        <w:t>«</w:t>
      </w:r>
      <w:r w:rsidRPr="001E5D22">
        <w:rPr>
          <w:sz w:val="28"/>
          <w:szCs w:val="28"/>
          <w:lang w:eastAsia="en-US"/>
        </w:rPr>
        <w:t>Сыктывкар</w:t>
      </w:r>
      <w:r w:rsidR="00745BC3">
        <w:rPr>
          <w:sz w:val="28"/>
          <w:szCs w:val="28"/>
          <w:lang w:eastAsia="en-US"/>
        </w:rPr>
        <w:t>»</w:t>
      </w:r>
      <w:r w:rsidRPr="001E5D22">
        <w:rPr>
          <w:sz w:val="28"/>
          <w:szCs w:val="28"/>
          <w:lang w:eastAsia="en-US"/>
        </w:rPr>
        <w:t xml:space="preserve">                                                                         А.Ф. Дю</w:t>
      </w:r>
    </w:p>
    <w:sectPr w:rsidR="001E5D22" w:rsidRPr="001E5D22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804DD"/>
    <w:multiLevelType w:val="hybridMultilevel"/>
    <w:tmpl w:val="866201DE"/>
    <w:lvl w:ilvl="0" w:tplc="66068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1160FD"/>
    <w:rsid w:val="001D25DA"/>
    <w:rsid w:val="001E5D22"/>
    <w:rsid w:val="00326C9A"/>
    <w:rsid w:val="00376E42"/>
    <w:rsid w:val="004C306E"/>
    <w:rsid w:val="005F5F27"/>
    <w:rsid w:val="00745BC3"/>
    <w:rsid w:val="007F0736"/>
    <w:rsid w:val="00865BB1"/>
    <w:rsid w:val="00887121"/>
    <w:rsid w:val="008B479D"/>
    <w:rsid w:val="00985D14"/>
    <w:rsid w:val="00A121A9"/>
    <w:rsid w:val="00A7154B"/>
    <w:rsid w:val="00AE5E46"/>
    <w:rsid w:val="00B77B3C"/>
    <w:rsid w:val="00C41861"/>
    <w:rsid w:val="00CB3943"/>
    <w:rsid w:val="00D9456C"/>
    <w:rsid w:val="00DC67FD"/>
    <w:rsid w:val="00DE631D"/>
    <w:rsid w:val="00EA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5152B76074033945CDAB56F8638A03795082D8AD81E412D7DBF0E00FBCCDFC250F71EBB7BD5A54C4146338A4E76D1FE03AF60C14D50148C5E2133DX7K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5152B76074033945CDAB56F8638A03795082D8AD81E412D7DBF0E00FBCCDFC250F71EBB7BD5A54C4146338A6E76D1FE03AF60C14D50148C5E2133DX7K2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2020-05-28T08:59:00Z</cp:lastPrinted>
  <dcterms:created xsi:type="dcterms:W3CDTF">2020-05-28T08:59:00Z</dcterms:created>
  <dcterms:modified xsi:type="dcterms:W3CDTF">2020-05-28T08:59:00Z</dcterms:modified>
</cp:coreProperties>
</file>