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2A" w:rsidRPr="00F5722A" w:rsidRDefault="00F5722A" w:rsidP="00F5722A">
      <w:pPr>
        <w:jc w:val="center"/>
        <w:rPr>
          <w:rFonts w:ascii="Times New Roman" w:hAnsi="Times New Roman"/>
          <w:b/>
          <w:sz w:val="28"/>
          <w:szCs w:val="28"/>
        </w:rPr>
      </w:pPr>
      <w:r w:rsidRPr="00F5722A">
        <w:rPr>
          <w:rFonts w:ascii="Times New Roman" w:hAnsi="Times New Roman"/>
          <w:b/>
          <w:sz w:val="28"/>
          <w:szCs w:val="28"/>
        </w:rPr>
        <w:t xml:space="preserve">Результаты аудита в сфере закупок, </w:t>
      </w:r>
    </w:p>
    <w:p w:rsidR="00F5722A" w:rsidRPr="00F5722A" w:rsidRDefault="00F5722A" w:rsidP="00F5722A">
      <w:pPr>
        <w:jc w:val="center"/>
        <w:rPr>
          <w:rFonts w:ascii="Times New Roman" w:hAnsi="Times New Roman"/>
          <w:b/>
          <w:sz w:val="28"/>
          <w:szCs w:val="28"/>
        </w:rPr>
      </w:pPr>
      <w:r w:rsidRPr="00F5722A">
        <w:rPr>
          <w:rFonts w:ascii="Times New Roman" w:hAnsi="Times New Roman"/>
          <w:b/>
          <w:sz w:val="28"/>
          <w:szCs w:val="28"/>
        </w:rPr>
        <w:t xml:space="preserve">проведенного Контрольно-счетной палатой МО ГО "Сыктывкар" </w:t>
      </w:r>
    </w:p>
    <w:p w:rsidR="00F5722A" w:rsidRPr="00F5722A" w:rsidRDefault="00F5722A" w:rsidP="00F5722A">
      <w:pPr>
        <w:jc w:val="center"/>
        <w:rPr>
          <w:rFonts w:ascii="Times New Roman" w:hAnsi="Times New Roman"/>
          <w:b/>
          <w:sz w:val="28"/>
          <w:szCs w:val="28"/>
        </w:rPr>
      </w:pPr>
      <w:r w:rsidRPr="00F5722A">
        <w:rPr>
          <w:rFonts w:ascii="Times New Roman" w:hAnsi="Times New Roman"/>
          <w:b/>
          <w:sz w:val="28"/>
          <w:szCs w:val="28"/>
        </w:rPr>
        <w:t>в 20</w:t>
      </w:r>
      <w:r w:rsidR="00F56E36">
        <w:rPr>
          <w:rFonts w:ascii="Times New Roman" w:hAnsi="Times New Roman"/>
          <w:b/>
          <w:sz w:val="28"/>
          <w:szCs w:val="28"/>
        </w:rPr>
        <w:t>20</w:t>
      </w:r>
      <w:r w:rsidRPr="00F5722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790620" w:rsidRDefault="00790620" w:rsidP="00ED22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0963" w:rsidRPr="00F56E36" w:rsidRDefault="00F5722A" w:rsidP="0034423C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F5722A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полномочий, установленных статьей 98 Федерального закона от 05.04.2013 № 44-ФЗ </w:t>
      </w:r>
      <w:r w:rsidRPr="00F5722A">
        <w:rPr>
          <w:rFonts w:ascii="Times New Roman" w:eastAsia="Calibri" w:hAnsi="Times New Roman"/>
          <w:i/>
          <w:sz w:val="28"/>
          <w:szCs w:val="28"/>
          <w:lang w:eastAsia="en-US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Pr="00F5722A">
        <w:rPr>
          <w:rFonts w:ascii="Times New Roman" w:eastAsia="Calibri" w:hAnsi="Times New Roman"/>
          <w:sz w:val="28"/>
          <w:szCs w:val="28"/>
          <w:lang w:eastAsia="en-US"/>
        </w:rPr>
        <w:t xml:space="preserve">, Контрольно-счетной палатой </w:t>
      </w:r>
      <w:r w:rsidR="00565FBA" w:rsidRPr="00142391">
        <w:rPr>
          <w:rFonts w:ascii="Times New Roman" w:eastAsia="Calibri" w:hAnsi="Times New Roman"/>
          <w:sz w:val="28"/>
          <w:szCs w:val="28"/>
          <w:lang w:eastAsia="en-US"/>
        </w:rPr>
        <w:t>проверена закупочная деятельность</w:t>
      </w:r>
      <w:r w:rsidR="003442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56E36" w:rsidRPr="00F56E36">
        <w:rPr>
          <w:rFonts w:ascii="Times New Roman" w:hAnsi="Times New Roman"/>
          <w:spacing w:val="-8"/>
          <w:sz w:val="28"/>
          <w:szCs w:val="28"/>
        </w:rPr>
        <w:t>Эжвинско</w:t>
      </w:r>
      <w:r w:rsidR="00F56E36" w:rsidRPr="00F56E36">
        <w:rPr>
          <w:rFonts w:ascii="Times New Roman" w:hAnsi="Times New Roman"/>
          <w:spacing w:val="-8"/>
          <w:sz w:val="28"/>
          <w:szCs w:val="28"/>
        </w:rPr>
        <w:t>го</w:t>
      </w:r>
      <w:r w:rsidR="00F56E36" w:rsidRPr="00F56E36">
        <w:rPr>
          <w:rFonts w:ascii="Times New Roman" w:hAnsi="Times New Roman"/>
          <w:spacing w:val="-8"/>
          <w:sz w:val="28"/>
          <w:szCs w:val="28"/>
        </w:rPr>
        <w:t xml:space="preserve"> муниципально</w:t>
      </w:r>
      <w:r w:rsidR="00F56E36" w:rsidRPr="00F56E36">
        <w:rPr>
          <w:rFonts w:ascii="Times New Roman" w:hAnsi="Times New Roman"/>
          <w:spacing w:val="-8"/>
          <w:sz w:val="28"/>
          <w:szCs w:val="28"/>
        </w:rPr>
        <w:t xml:space="preserve">го </w:t>
      </w:r>
      <w:r w:rsidR="00F56E36" w:rsidRPr="00F56E36">
        <w:rPr>
          <w:rFonts w:ascii="Times New Roman" w:hAnsi="Times New Roman"/>
          <w:spacing w:val="-8"/>
          <w:sz w:val="28"/>
          <w:szCs w:val="28"/>
        </w:rPr>
        <w:t>унитарно</w:t>
      </w:r>
      <w:r w:rsidR="00F56E36" w:rsidRPr="00F56E36">
        <w:rPr>
          <w:rFonts w:ascii="Times New Roman" w:hAnsi="Times New Roman"/>
          <w:spacing w:val="-8"/>
          <w:sz w:val="28"/>
          <w:szCs w:val="28"/>
        </w:rPr>
        <w:t>го</w:t>
      </w:r>
      <w:r w:rsidR="00F56E36" w:rsidRPr="00F56E36">
        <w:rPr>
          <w:rFonts w:ascii="Times New Roman" w:hAnsi="Times New Roman"/>
          <w:spacing w:val="-8"/>
          <w:sz w:val="28"/>
          <w:szCs w:val="28"/>
        </w:rPr>
        <w:t xml:space="preserve"> предприяти</w:t>
      </w:r>
      <w:r w:rsidR="00F56E36" w:rsidRPr="00F56E36">
        <w:rPr>
          <w:rFonts w:ascii="Times New Roman" w:hAnsi="Times New Roman"/>
          <w:spacing w:val="-8"/>
          <w:sz w:val="28"/>
          <w:szCs w:val="28"/>
        </w:rPr>
        <w:t>я</w:t>
      </w:r>
      <w:r w:rsidR="00F56E36" w:rsidRPr="00F56E36">
        <w:rPr>
          <w:rFonts w:ascii="Times New Roman" w:hAnsi="Times New Roman"/>
          <w:spacing w:val="-8"/>
          <w:sz w:val="28"/>
          <w:szCs w:val="28"/>
        </w:rPr>
        <w:t xml:space="preserve"> "</w:t>
      </w:r>
      <w:proofErr w:type="spellStart"/>
      <w:r w:rsidR="00F56E36" w:rsidRPr="00F56E36">
        <w:rPr>
          <w:rFonts w:ascii="Times New Roman" w:hAnsi="Times New Roman"/>
          <w:spacing w:val="-8"/>
          <w:sz w:val="28"/>
          <w:szCs w:val="28"/>
        </w:rPr>
        <w:t>Жилкомхоз</w:t>
      </w:r>
      <w:proofErr w:type="spellEnd"/>
      <w:r w:rsidR="00F56E36" w:rsidRPr="00F56E36">
        <w:rPr>
          <w:rFonts w:ascii="Times New Roman" w:hAnsi="Times New Roman"/>
          <w:spacing w:val="-8"/>
          <w:sz w:val="28"/>
          <w:szCs w:val="28"/>
        </w:rPr>
        <w:t>"</w:t>
      </w:r>
      <w:r w:rsidR="00BE0963" w:rsidRPr="00F56E36">
        <w:rPr>
          <w:rFonts w:ascii="Times New Roman" w:hAnsi="Times New Roman"/>
          <w:iCs/>
          <w:sz w:val="28"/>
          <w:szCs w:val="28"/>
        </w:rPr>
        <w:t xml:space="preserve"> в 20</w:t>
      </w:r>
      <w:r w:rsidR="00F56E36" w:rsidRPr="00F56E36">
        <w:rPr>
          <w:rFonts w:ascii="Times New Roman" w:hAnsi="Times New Roman"/>
          <w:iCs/>
          <w:sz w:val="28"/>
          <w:szCs w:val="28"/>
        </w:rPr>
        <w:t>20</w:t>
      </w:r>
      <w:r w:rsidR="00BE0963" w:rsidRPr="00F56E36">
        <w:rPr>
          <w:rFonts w:ascii="Times New Roman" w:hAnsi="Times New Roman"/>
          <w:iCs/>
          <w:sz w:val="28"/>
          <w:szCs w:val="28"/>
        </w:rPr>
        <w:t xml:space="preserve"> году при использовании средств бюджета, направл</w:t>
      </w:r>
      <w:r w:rsidR="00F56E36" w:rsidRPr="00F56E36">
        <w:rPr>
          <w:rFonts w:ascii="Times New Roman" w:hAnsi="Times New Roman"/>
          <w:iCs/>
          <w:sz w:val="28"/>
          <w:szCs w:val="28"/>
        </w:rPr>
        <w:t>яемых</w:t>
      </w:r>
      <w:r w:rsidR="00BE0963" w:rsidRPr="00F56E36">
        <w:rPr>
          <w:rFonts w:ascii="Times New Roman" w:hAnsi="Times New Roman"/>
          <w:iCs/>
          <w:sz w:val="28"/>
          <w:szCs w:val="28"/>
        </w:rPr>
        <w:t xml:space="preserve"> на </w:t>
      </w:r>
      <w:r w:rsidR="00F56E36" w:rsidRPr="00F56E36">
        <w:rPr>
          <w:rFonts w:ascii="Times New Roman" w:hAnsi="Times New Roman"/>
          <w:iCs/>
          <w:sz w:val="28"/>
          <w:szCs w:val="28"/>
        </w:rPr>
        <w:t>в</w:t>
      </w:r>
      <w:r w:rsidR="00F56E36" w:rsidRPr="00F56E36">
        <w:rPr>
          <w:rFonts w:ascii="Times New Roman" w:hAnsi="Times New Roman"/>
          <w:bCs/>
          <w:spacing w:val="-8"/>
          <w:sz w:val="28"/>
          <w:szCs w:val="28"/>
        </w:rPr>
        <w:t>ыполнение работ по ремонту (асфальтированию) улиц и дорог в Эжвинском районе МО ГО "Сыктывкар"</w:t>
      </w:r>
      <w:r w:rsidR="00BE0963" w:rsidRPr="00F56E36">
        <w:rPr>
          <w:rFonts w:ascii="Times New Roman" w:hAnsi="Times New Roman"/>
          <w:iCs/>
          <w:sz w:val="28"/>
          <w:szCs w:val="28"/>
        </w:rPr>
        <w:t xml:space="preserve">. </w:t>
      </w:r>
      <w:proofErr w:type="gramEnd"/>
    </w:p>
    <w:p w:rsidR="00BE0963" w:rsidRPr="00F56E36" w:rsidRDefault="00BE0963" w:rsidP="00375C9D">
      <w:pPr>
        <w:tabs>
          <w:tab w:val="left" w:pos="7320"/>
        </w:tabs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56E36">
        <w:rPr>
          <w:rFonts w:ascii="Times New Roman" w:hAnsi="Times New Roman"/>
          <w:iCs/>
          <w:sz w:val="28"/>
          <w:szCs w:val="28"/>
        </w:rPr>
        <w:t>Выявлены следующие нару</w:t>
      </w:r>
      <w:r w:rsidR="00AA7668" w:rsidRPr="00F56E36">
        <w:rPr>
          <w:rFonts w:ascii="Times New Roman" w:hAnsi="Times New Roman"/>
          <w:iCs/>
          <w:sz w:val="28"/>
          <w:szCs w:val="28"/>
        </w:rPr>
        <w:t>ш</w:t>
      </w:r>
      <w:r w:rsidRPr="00F56E36">
        <w:rPr>
          <w:rFonts w:ascii="Times New Roman" w:hAnsi="Times New Roman"/>
          <w:iCs/>
          <w:sz w:val="28"/>
          <w:szCs w:val="28"/>
        </w:rPr>
        <w:t>ения:</w:t>
      </w:r>
    </w:p>
    <w:p w:rsidR="00F56E36" w:rsidRPr="00F56E36" w:rsidRDefault="002004B7" w:rsidP="002004B7">
      <w:pPr>
        <w:tabs>
          <w:tab w:val="left" w:pos="273"/>
        </w:tabs>
        <w:autoSpaceDE w:val="0"/>
        <w:autoSpaceDN w:val="0"/>
        <w:adjustRightInd w:val="0"/>
        <w:spacing w:line="228" w:lineRule="auto"/>
        <w:ind w:firstLine="567"/>
        <w:jc w:val="both"/>
        <w:rPr>
          <w:rFonts w:ascii="Times New Roman" w:eastAsia="Times-Roman" w:hAnsi="Times New Roman"/>
          <w:spacing w:val="-8"/>
          <w:sz w:val="28"/>
          <w:szCs w:val="28"/>
        </w:rPr>
      </w:pPr>
      <w:proofErr w:type="gramStart"/>
      <w:r w:rsidRPr="002004B7">
        <w:rPr>
          <w:rFonts w:ascii="Times New Roman" w:hAnsi="Times New Roman"/>
          <w:bCs/>
          <w:spacing w:val="-8"/>
          <w:sz w:val="28"/>
          <w:szCs w:val="28"/>
        </w:rPr>
        <w:t>- в</w:t>
      </w:r>
      <w:r w:rsidR="00F56E36" w:rsidRPr="00F56E36">
        <w:rPr>
          <w:rFonts w:ascii="Times New Roman" w:hAnsi="Times New Roman"/>
          <w:bCs/>
          <w:spacing w:val="-8"/>
          <w:sz w:val="28"/>
          <w:szCs w:val="28"/>
        </w:rPr>
        <w:t xml:space="preserve"> заключенном </w:t>
      </w:r>
      <w:r w:rsidRPr="002004B7">
        <w:rPr>
          <w:rFonts w:ascii="Times New Roman" w:hAnsi="Times New Roman"/>
          <w:bCs/>
          <w:spacing w:val="-8"/>
          <w:sz w:val="28"/>
          <w:szCs w:val="28"/>
        </w:rPr>
        <w:t>муниципальном к</w:t>
      </w:r>
      <w:r w:rsidR="00F56E36" w:rsidRPr="00F56E36">
        <w:rPr>
          <w:rFonts w:ascii="Times New Roman" w:hAnsi="Times New Roman"/>
          <w:bCs/>
          <w:spacing w:val="-8"/>
          <w:sz w:val="28"/>
          <w:szCs w:val="28"/>
        </w:rPr>
        <w:t xml:space="preserve">онтракте не учтены обязательные </w:t>
      </w:r>
      <w:hyperlink r:id="rId9" w:history="1">
        <w:r w:rsidR="00F56E36" w:rsidRPr="002004B7">
          <w:rPr>
            <w:rFonts w:ascii="Times New Roman" w:hAnsi="Times New Roman"/>
            <w:bCs/>
            <w:spacing w:val="-8"/>
            <w:sz w:val="28"/>
            <w:szCs w:val="28"/>
          </w:rPr>
          <w:t>типовые условия</w:t>
        </w:r>
      </w:hyperlink>
      <w:r w:rsidR="00F56E36" w:rsidRPr="00F56E36">
        <w:rPr>
          <w:rFonts w:ascii="Times New Roman" w:hAnsi="Times New Roman"/>
          <w:bCs/>
          <w:spacing w:val="-8"/>
          <w:sz w:val="28"/>
          <w:szCs w:val="28"/>
        </w:rPr>
        <w:t>, утвержденные приказом Министерства транспорта Российской Федерации от 5 февраля 2019 № 37 "Об утверждении типовых условий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 и информационной карты типовых условий контракта"</w:t>
      </w:r>
      <w:r w:rsidR="00516225">
        <w:rPr>
          <w:rFonts w:ascii="Times New Roman" w:hAnsi="Times New Roman"/>
          <w:bCs/>
          <w:spacing w:val="-8"/>
          <w:sz w:val="28"/>
          <w:szCs w:val="28"/>
        </w:rPr>
        <w:t xml:space="preserve"> (в части цены контракта и источников финансирования)</w:t>
      </w:r>
      <w:r w:rsidR="00F56E36" w:rsidRPr="00F56E36">
        <w:rPr>
          <w:rFonts w:ascii="Times New Roman" w:hAnsi="Times New Roman"/>
          <w:bCs/>
          <w:spacing w:val="-8"/>
          <w:sz w:val="28"/>
          <w:szCs w:val="28"/>
        </w:rPr>
        <w:t>;</w:t>
      </w:r>
      <w:proofErr w:type="gramEnd"/>
    </w:p>
    <w:p w:rsidR="002004B7" w:rsidRPr="002004B7" w:rsidRDefault="002004B7" w:rsidP="002004B7">
      <w:pPr>
        <w:tabs>
          <w:tab w:val="left" w:pos="7320"/>
        </w:tabs>
        <w:ind w:firstLine="567"/>
        <w:jc w:val="both"/>
        <w:rPr>
          <w:rFonts w:ascii="Times New Roman" w:eastAsia="Times-Roman" w:hAnsi="Times New Roman"/>
          <w:spacing w:val="-8"/>
          <w:sz w:val="28"/>
          <w:szCs w:val="28"/>
        </w:rPr>
      </w:pPr>
      <w:r w:rsidRPr="002004B7">
        <w:rPr>
          <w:rFonts w:ascii="Times New Roman" w:eastAsia="Times-Roman" w:hAnsi="Times New Roman"/>
          <w:spacing w:val="-8"/>
          <w:sz w:val="28"/>
          <w:szCs w:val="28"/>
        </w:rPr>
        <w:t>- у</w:t>
      </w:r>
      <w:r w:rsidR="00F56E36" w:rsidRPr="002004B7">
        <w:rPr>
          <w:rFonts w:ascii="Times New Roman" w:eastAsia="Times-Roman" w:hAnsi="Times New Roman"/>
          <w:spacing w:val="-8"/>
          <w:sz w:val="28"/>
          <w:szCs w:val="28"/>
        </w:rPr>
        <w:t xml:space="preserve">словия Гарантийного паспорта на законченный строительством, (реконструкцией, капитальным ремонтом, ремонтом) участок автомобильной дороги, приложенного к контракту, не соответствуют отраслевому дорожному методическому документу ОДМ 218.6.029-2017, что существенно </w:t>
      </w:r>
      <w:proofErr w:type="gramStart"/>
      <w:r w:rsidR="00F56E36" w:rsidRPr="002004B7">
        <w:rPr>
          <w:rFonts w:ascii="Times New Roman" w:eastAsia="Times-Roman" w:hAnsi="Times New Roman"/>
          <w:spacing w:val="-8"/>
          <w:sz w:val="28"/>
          <w:szCs w:val="28"/>
        </w:rPr>
        <w:t>сокращает сроки гарантии и не отвечает</w:t>
      </w:r>
      <w:proofErr w:type="gramEnd"/>
      <w:r w:rsidR="00F56E36" w:rsidRPr="002004B7">
        <w:rPr>
          <w:rFonts w:ascii="Times New Roman" w:eastAsia="Times-Roman" w:hAnsi="Times New Roman"/>
          <w:spacing w:val="-8"/>
          <w:sz w:val="28"/>
          <w:szCs w:val="28"/>
        </w:rPr>
        <w:t xml:space="preserve"> цели по обеспечению качественного ремонта дорог со стороны подрядчика и может повлечь неэффективное расходование бюджетных средств.</w:t>
      </w:r>
      <w:r w:rsidRPr="002004B7">
        <w:rPr>
          <w:rFonts w:ascii="Times New Roman" w:eastAsia="Times-Roman" w:hAnsi="Times New Roman"/>
          <w:spacing w:val="-8"/>
          <w:sz w:val="28"/>
          <w:szCs w:val="28"/>
        </w:rPr>
        <w:t xml:space="preserve"> </w:t>
      </w:r>
      <w:bookmarkStart w:id="0" w:name="_GoBack"/>
      <w:bookmarkEnd w:id="0"/>
    </w:p>
    <w:sectPr w:rsidR="002004B7" w:rsidRPr="002004B7" w:rsidSect="00803ACA">
      <w:pgSz w:w="11906" w:h="16838"/>
      <w:pgMar w:top="1134" w:right="567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08" w:rsidRDefault="00E46D08" w:rsidP="00803ACA">
      <w:r>
        <w:separator/>
      </w:r>
    </w:p>
  </w:endnote>
  <w:endnote w:type="continuationSeparator" w:id="0">
    <w:p w:rsidR="00E46D08" w:rsidRDefault="00E46D08" w:rsidP="0080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08" w:rsidRDefault="00E46D08" w:rsidP="00803ACA">
      <w:r>
        <w:separator/>
      </w:r>
    </w:p>
  </w:footnote>
  <w:footnote w:type="continuationSeparator" w:id="0">
    <w:p w:rsidR="00E46D08" w:rsidRDefault="00E46D08" w:rsidP="0080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45A"/>
    <w:multiLevelType w:val="hybridMultilevel"/>
    <w:tmpl w:val="5C6CF876"/>
    <w:lvl w:ilvl="0" w:tplc="07E657F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3732C91"/>
    <w:multiLevelType w:val="hybridMultilevel"/>
    <w:tmpl w:val="34A86B1E"/>
    <w:lvl w:ilvl="0" w:tplc="5E36A6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C6"/>
    <w:rsid w:val="00000033"/>
    <w:rsid w:val="000001B1"/>
    <w:rsid w:val="00023F23"/>
    <w:rsid w:val="000259F0"/>
    <w:rsid w:val="00034C2C"/>
    <w:rsid w:val="000372A3"/>
    <w:rsid w:val="00041956"/>
    <w:rsid w:val="0006108C"/>
    <w:rsid w:val="00063153"/>
    <w:rsid w:val="000647F2"/>
    <w:rsid w:val="00065286"/>
    <w:rsid w:val="00066CD0"/>
    <w:rsid w:val="00073224"/>
    <w:rsid w:val="00074D69"/>
    <w:rsid w:val="0008234E"/>
    <w:rsid w:val="00086BF9"/>
    <w:rsid w:val="000A7D4A"/>
    <w:rsid w:val="000B4C48"/>
    <w:rsid w:val="000D1EE4"/>
    <w:rsid w:val="000D3300"/>
    <w:rsid w:val="000E20BE"/>
    <w:rsid w:val="000F66CC"/>
    <w:rsid w:val="0010072E"/>
    <w:rsid w:val="001038FD"/>
    <w:rsid w:val="001104EF"/>
    <w:rsid w:val="001172F9"/>
    <w:rsid w:val="00142391"/>
    <w:rsid w:val="001573BD"/>
    <w:rsid w:val="0019218C"/>
    <w:rsid w:val="001968B6"/>
    <w:rsid w:val="001A1F76"/>
    <w:rsid w:val="001A3FE7"/>
    <w:rsid w:val="001B1E9C"/>
    <w:rsid w:val="001B3526"/>
    <w:rsid w:val="001C1AF2"/>
    <w:rsid w:val="001D55A7"/>
    <w:rsid w:val="001D7E22"/>
    <w:rsid w:val="001F03F4"/>
    <w:rsid w:val="001F6F22"/>
    <w:rsid w:val="002004B7"/>
    <w:rsid w:val="002041D9"/>
    <w:rsid w:val="00204904"/>
    <w:rsid w:val="00210B53"/>
    <w:rsid w:val="002116AB"/>
    <w:rsid w:val="002248AD"/>
    <w:rsid w:val="00231D14"/>
    <w:rsid w:val="0023770B"/>
    <w:rsid w:val="002629DA"/>
    <w:rsid w:val="00266D75"/>
    <w:rsid w:val="002864A0"/>
    <w:rsid w:val="00286B65"/>
    <w:rsid w:val="00286B84"/>
    <w:rsid w:val="00297B81"/>
    <w:rsid w:val="002B444C"/>
    <w:rsid w:val="002C01E2"/>
    <w:rsid w:val="002C0A40"/>
    <w:rsid w:val="002C3C20"/>
    <w:rsid w:val="002C766C"/>
    <w:rsid w:val="002D6B4A"/>
    <w:rsid w:val="002F1D86"/>
    <w:rsid w:val="002F4A39"/>
    <w:rsid w:val="00301D05"/>
    <w:rsid w:val="003149D1"/>
    <w:rsid w:val="0031770B"/>
    <w:rsid w:val="00317B5D"/>
    <w:rsid w:val="00334D41"/>
    <w:rsid w:val="003366D3"/>
    <w:rsid w:val="0034423C"/>
    <w:rsid w:val="003503D0"/>
    <w:rsid w:val="00353A47"/>
    <w:rsid w:val="003560CB"/>
    <w:rsid w:val="0036419D"/>
    <w:rsid w:val="00370D6A"/>
    <w:rsid w:val="00375C9D"/>
    <w:rsid w:val="0038467A"/>
    <w:rsid w:val="00390652"/>
    <w:rsid w:val="00393006"/>
    <w:rsid w:val="003A4C1F"/>
    <w:rsid w:val="003B46B5"/>
    <w:rsid w:val="003C2D86"/>
    <w:rsid w:val="003C799F"/>
    <w:rsid w:val="003E44FB"/>
    <w:rsid w:val="003F572A"/>
    <w:rsid w:val="004057E4"/>
    <w:rsid w:val="00406E8B"/>
    <w:rsid w:val="0041216D"/>
    <w:rsid w:val="00414A96"/>
    <w:rsid w:val="004153C2"/>
    <w:rsid w:val="004229B1"/>
    <w:rsid w:val="0042566E"/>
    <w:rsid w:val="00435C23"/>
    <w:rsid w:val="00440A7E"/>
    <w:rsid w:val="004456AA"/>
    <w:rsid w:val="00456326"/>
    <w:rsid w:val="004669A2"/>
    <w:rsid w:val="0049159C"/>
    <w:rsid w:val="004A39E0"/>
    <w:rsid w:val="004A736B"/>
    <w:rsid w:val="004B4DED"/>
    <w:rsid w:val="004C1802"/>
    <w:rsid w:val="004C74B5"/>
    <w:rsid w:val="004D2105"/>
    <w:rsid w:val="004E211F"/>
    <w:rsid w:val="004E4075"/>
    <w:rsid w:val="00500C36"/>
    <w:rsid w:val="00512B67"/>
    <w:rsid w:val="00516225"/>
    <w:rsid w:val="00530FC2"/>
    <w:rsid w:val="0053200F"/>
    <w:rsid w:val="00544ECB"/>
    <w:rsid w:val="0056060D"/>
    <w:rsid w:val="00565FBA"/>
    <w:rsid w:val="005815BB"/>
    <w:rsid w:val="0058787B"/>
    <w:rsid w:val="005A0F11"/>
    <w:rsid w:val="005A70D9"/>
    <w:rsid w:val="005C779D"/>
    <w:rsid w:val="005D1B5B"/>
    <w:rsid w:val="005F0ACD"/>
    <w:rsid w:val="005F6EFD"/>
    <w:rsid w:val="0060064A"/>
    <w:rsid w:val="00613B24"/>
    <w:rsid w:val="00623BEC"/>
    <w:rsid w:val="00635C70"/>
    <w:rsid w:val="0064275E"/>
    <w:rsid w:val="00651BB1"/>
    <w:rsid w:val="00654879"/>
    <w:rsid w:val="00654EF9"/>
    <w:rsid w:val="0065569B"/>
    <w:rsid w:val="00655A78"/>
    <w:rsid w:val="006569C2"/>
    <w:rsid w:val="00656C94"/>
    <w:rsid w:val="006611EF"/>
    <w:rsid w:val="006714FB"/>
    <w:rsid w:val="00680932"/>
    <w:rsid w:val="00684647"/>
    <w:rsid w:val="00685F2F"/>
    <w:rsid w:val="00692366"/>
    <w:rsid w:val="00695989"/>
    <w:rsid w:val="006A4C7C"/>
    <w:rsid w:val="006A56D7"/>
    <w:rsid w:val="006A68CB"/>
    <w:rsid w:val="006B143D"/>
    <w:rsid w:val="006B2C0F"/>
    <w:rsid w:val="006B3AE9"/>
    <w:rsid w:val="006B3C23"/>
    <w:rsid w:val="006C547B"/>
    <w:rsid w:val="006D2188"/>
    <w:rsid w:val="006E1D66"/>
    <w:rsid w:val="00712714"/>
    <w:rsid w:val="00712B0E"/>
    <w:rsid w:val="00715EE2"/>
    <w:rsid w:val="00726E0A"/>
    <w:rsid w:val="0073289F"/>
    <w:rsid w:val="007343CD"/>
    <w:rsid w:val="00753963"/>
    <w:rsid w:val="00761B3F"/>
    <w:rsid w:val="00763752"/>
    <w:rsid w:val="00764DB9"/>
    <w:rsid w:val="00772090"/>
    <w:rsid w:val="00772902"/>
    <w:rsid w:val="00783FAD"/>
    <w:rsid w:val="00790620"/>
    <w:rsid w:val="0079066E"/>
    <w:rsid w:val="007A3BDE"/>
    <w:rsid w:val="007C434D"/>
    <w:rsid w:val="007D68BC"/>
    <w:rsid w:val="007D73CA"/>
    <w:rsid w:val="007E4F08"/>
    <w:rsid w:val="00800C8F"/>
    <w:rsid w:val="00803A07"/>
    <w:rsid w:val="00803ACA"/>
    <w:rsid w:val="00814292"/>
    <w:rsid w:val="00824E18"/>
    <w:rsid w:val="00827E06"/>
    <w:rsid w:val="00841E14"/>
    <w:rsid w:val="0084794E"/>
    <w:rsid w:val="00853541"/>
    <w:rsid w:val="00854EDF"/>
    <w:rsid w:val="00855D3A"/>
    <w:rsid w:val="008730A9"/>
    <w:rsid w:val="00892A9E"/>
    <w:rsid w:val="0089708C"/>
    <w:rsid w:val="008B39D5"/>
    <w:rsid w:val="008B4E24"/>
    <w:rsid w:val="008C180F"/>
    <w:rsid w:val="008C50AC"/>
    <w:rsid w:val="008C6DFD"/>
    <w:rsid w:val="008D167E"/>
    <w:rsid w:val="008E0A7B"/>
    <w:rsid w:val="008E55EB"/>
    <w:rsid w:val="008F0172"/>
    <w:rsid w:val="0090263D"/>
    <w:rsid w:val="00902F9F"/>
    <w:rsid w:val="00902FBF"/>
    <w:rsid w:val="009116C5"/>
    <w:rsid w:val="00913603"/>
    <w:rsid w:val="0092242E"/>
    <w:rsid w:val="00926D4D"/>
    <w:rsid w:val="00934003"/>
    <w:rsid w:val="0093712D"/>
    <w:rsid w:val="00942354"/>
    <w:rsid w:val="009455A6"/>
    <w:rsid w:val="00946AB8"/>
    <w:rsid w:val="00946E49"/>
    <w:rsid w:val="00946FC1"/>
    <w:rsid w:val="00960084"/>
    <w:rsid w:val="009654F7"/>
    <w:rsid w:val="00971CB7"/>
    <w:rsid w:val="00995355"/>
    <w:rsid w:val="009A0098"/>
    <w:rsid w:val="009A0E5E"/>
    <w:rsid w:val="009B51B2"/>
    <w:rsid w:val="009D3ADC"/>
    <w:rsid w:val="009D4031"/>
    <w:rsid w:val="009E0816"/>
    <w:rsid w:val="009F266B"/>
    <w:rsid w:val="00A0112B"/>
    <w:rsid w:val="00A109AC"/>
    <w:rsid w:val="00A23024"/>
    <w:rsid w:val="00A310D6"/>
    <w:rsid w:val="00A367F6"/>
    <w:rsid w:val="00A47BA6"/>
    <w:rsid w:val="00A642D8"/>
    <w:rsid w:val="00A67549"/>
    <w:rsid w:val="00A80BB4"/>
    <w:rsid w:val="00A858F6"/>
    <w:rsid w:val="00A92371"/>
    <w:rsid w:val="00A93C04"/>
    <w:rsid w:val="00AA7668"/>
    <w:rsid w:val="00AB15D8"/>
    <w:rsid w:val="00AB22B8"/>
    <w:rsid w:val="00AB3B0C"/>
    <w:rsid w:val="00AC3254"/>
    <w:rsid w:val="00AC4374"/>
    <w:rsid w:val="00AC6BCC"/>
    <w:rsid w:val="00AD2E01"/>
    <w:rsid w:val="00AD4CC8"/>
    <w:rsid w:val="00AF14D6"/>
    <w:rsid w:val="00AF7E68"/>
    <w:rsid w:val="00B03475"/>
    <w:rsid w:val="00B044F4"/>
    <w:rsid w:val="00B05702"/>
    <w:rsid w:val="00B137BF"/>
    <w:rsid w:val="00B17732"/>
    <w:rsid w:val="00B2763E"/>
    <w:rsid w:val="00B33FB2"/>
    <w:rsid w:val="00B35F63"/>
    <w:rsid w:val="00B4742E"/>
    <w:rsid w:val="00B60A30"/>
    <w:rsid w:val="00B615E0"/>
    <w:rsid w:val="00B8426C"/>
    <w:rsid w:val="00B852C1"/>
    <w:rsid w:val="00B91FC4"/>
    <w:rsid w:val="00B95E1B"/>
    <w:rsid w:val="00BA0556"/>
    <w:rsid w:val="00BB34F0"/>
    <w:rsid w:val="00BD77F5"/>
    <w:rsid w:val="00BE0963"/>
    <w:rsid w:val="00C069C4"/>
    <w:rsid w:val="00C1135B"/>
    <w:rsid w:val="00C11A30"/>
    <w:rsid w:val="00C14DB5"/>
    <w:rsid w:val="00C224AF"/>
    <w:rsid w:val="00C255CB"/>
    <w:rsid w:val="00C374F9"/>
    <w:rsid w:val="00C42164"/>
    <w:rsid w:val="00C74427"/>
    <w:rsid w:val="00C85ADF"/>
    <w:rsid w:val="00C93FC0"/>
    <w:rsid w:val="00CC269C"/>
    <w:rsid w:val="00CC7855"/>
    <w:rsid w:val="00CD189E"/>
    <w:rsid w:val="00CF29AB"/>
    <w:rsid w:val="00CF647F"/>
    <w:rsid w:val="00D10989"/>
    <w:rsid w:val="00D11B80"/>
    <w:rsid w:val="00D22B1E"/>
    <w:rsid w:val="00D43421"/>
    <w:rsid w:val="00D51F58"/>
    <w:rsid w:val="00D53570"/>
    <w:rsid w:val="00D549BF"/>
    <w:rsid w:val="00D65D10"/>
    <w:rsid w:val="00D7327B"/>
    <w:rsid w:val="00D9419B"/>
    <w:rsid w:val="00DB0197"/>
    <w:rsid w:val="00DB5067"/>
    <w:rsid w:val="00DB6124"/>
    <w:rsid w:val="00DB6B09"/>
    <w:rsid w:val="00DD4F4C"/>
    <w:rsid w:val="00DD6BF5"/>
    <w:rsid w:val="00DF17FF"/>
    <w:rsid w:val="00E05E70"/>
    <w:rsid w:val="00E0761D"/>
    <w:rsid w:val="00E13614"/>
    <w:rsid w:val="00E13D14"/>
    <w:rsid w:val="00E16075"/>
    <w:rsid w:val="00E17DD4"/>
    <w:rsid w:val="00E208BA"/>
    <w:rsid w:val="00E20D06"/>
    <w:rsid w:val="00E27020"/>
    <w:rsid w:val="00E277E4"/>
    <w:rsid w:val="00E27B22"/>
    <w:rsid w:val="00E327CD"/>
    <w:rsid w:val="00E45964"/>
    <w:rsid w:val="00E46D08"/>
    <w:rsid w:val="00E749CC"/>
    <w:rsid w:val="00E81ACB"/>
    <w:rsid w:val="00E84E54"/>
    <w:rsid w:val="00E9202E"/>
    <w:rsid w:val="00EA06B6"/>
    <w:rsid w:val="00EA536E"/>
    <w:rsid w:val="00EB7AB8"/>
    <w:rsid w:val="00EC057B"/>
    <w:rsid w:val="00ED1A02"/>
    <w:rsid w:val="00ED221C"/>
    <w:rsid w:val="00ED73C0"/>
    <w:rsid w:val="00EE7956"/>
    <w:rsid w:val="00EE7B94"/>
    <w:rsid w:val="00EF4FBB"/>
    <w:rsid w:val="00F011CB"/>
    <w:rsid w:val="00F10441"/>
    <w:rsid w:val="00F12E96"/>
    <w:rsid w:val="00F24CC6"/>
    <w:rsid w:val="00F27F64"/>
    <w:rsid w:val="00F36FD2"/>
    <w:rsid w:val="00F378F2"/>
    <w:rsid w:val="00F40CDA"/>
    <w:rsid w:val="00F52A2B"/>
    <w:rsid w:val="00F53883"/>
    <w:rsid w:val="00F56A0F"/>
    <w:rsid w:val="00F56E36"/>
    <w:rsid w:val="00F5722A"/>
    <w:rsid w:val="00F61C69"/>
    <w:rsid w:val="00F84974"/>
    <w:rsid w:val="00F86275"/>
    <w:rsid w:val="00F9044B"/>
    <w:rsid w:val="00FB3503"/>
    <w:rsid w:val="00FB45B6"/>
    <w:rsid w:val="00FB5DBD"/>
    <w:rsid w:val="00FD1C43"/>
    <w:rsid w:val="00FD7ED9"/>
    <w:rsid w:val="00FE0BA1"/>
    <w:rsid w:val="00F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4B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17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D33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4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20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3A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3ACA"/>
    <w:rPr>
      <w:rFonts w:ascii="Courier New" w:hAnsi="Courier New"/>
      <w:sz w:val="24"/>
    </w:rPr>
  </w:style>
  <w:style w:type="paragraph" w:styleId="a9">
    <w:name w:val="footer"/>
    <w:basedOn w:val="a"/>
    <w:link w:val="aa"/>
    <w:uiPriority w:val="99"/>
    <w:unhideWhenUsed/>
    <w:rsid w:val="00803A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3ACA"/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F52A2B"/>
    <w:pPr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4B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17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D33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44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20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3A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3ACA"/>
    <w:rPr>
      <w:rFonts w:ascii="Courier New" w:hAnsi="Courier New"/>
      <w:sz w:val="24"/>
    </w:rPr>
  </w:style>
  <w:style w:type="paragraph" w:styleId="a9">
    <w:name w:val="footer"/>
    <w:basedOn w:val="a"/>
    <w:link w:val="aa"/>
    <w:uiPriority w:val="99"/>
    <w:unhideWhenUsed/>
    <w:rsid w:val="00803A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3ACA"/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F52A2B"/>
    <w:pPr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2CA6842A18B4E4945D785C63149826C360998CE004F029B7170B5D8B5558FE9F95067B41AEC2F67B4A6FE0513D324F4A2EE934CA9F82B5E9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9CB1-02E7-40FA-926E-AE0C648E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БВВ</dc:creator>
  <cp:lastModifiedBy>Безносикова Марина Николаевна</cp:lastModifiedBy>
  <cp:revision>3</cp:revision>
  <cp:lastPrinted>2020-06-01T08:05:00Z</cp:lastPrinted>
  <dcterms:created xsi:type="dcterms:W3CDTF">2020-06-01T08:49:00Z</dcterms:created>
  <dcterms:modified xsi:type="dcterms:W3CDTF">2020-06-01T08:49:00Z</dcterms:modified>
</cp:coreProperties>
</file>