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7626E4" w:rsidRDefault="00A7154B" w:rsidP="00A7154B">
      <w:pPr>
        <w:jc w:val="both"/>
        <w:rPr>
          <w:sz w:val="26"/>
          <w:szCs w:val="26"/>
        </w:rPr>
      </w:pPr>
      <w:r w:rsidRPr="007626E4">
        <w:rPr>
          <w:sz w:val="26"/>
          <w:szCs w:val="26"/>
        </w:rPr>
        <w:t xml:space="preserve">от </w:t>
      </w:r>
      <w:r w:rsidR="006630A5">
        <w:rPr>
          <w:sz w:val="26"/>
          <w:szCs w:val="26"/>
        </w:rPr>
        <w:t>23</w:t>
      </w:r>
      <w:r w:rsidR="00BF2AED">
        <w:rPr>
          <w:sz w:val="26"/>
          <w:szCs w:val="26"/>
        </w:rPr>
        <w:t xml:space="preserve"> июня</w:t>
      </w:r>
      <w:r w:rsidRPr="007626E4">
        <w:rPr>
          <w:sz w:val="26"/>
          <w:szCs w:val="26"/>
        </w:rPr>
        <w:t xml:space="preserve"> 2020 г. № </w:t>
      </w:r>
      <w:r w:rsidR="00BF2AED">
        <w:rPr>
          <w:sz w:val="26"/>
          <w:szCs w:val="26"/>
        </w:rPr>
        <w:t>50</w:t>
      </w:r>
      <w:r w:rsidRPr="007626E4">
        <w:rPr>
          <w:sz w:val="26"/>
          <w:szCs w:val="26"/>
        </w:rPr>
        <w:t xml:space="preserve">/2020 – </w:t>
      </w:r>
      <w:r w:rsidR="00005887">
        <w:rPr>
          <w:sz w:val="26"/>
          <w:szCs w:val="26"/>
        </w:rPr>
        <w:t>717</w:t>
      </w:r>
      <w:bookmarkStart w:id="0" w:name="_GoBack"/>
      <w:bookmarkEnd w:id="0"/>
    </w:p>
    <w:p w:rsidR="00A7154B" w:rsidRPr="007626E4" w:rsidRDefault="00A7154B" w:rsidP="00A7154B">
      <w:pPr>
        <w:rPr>
          <w:sz w:val="26"/>
          <w:szCs w:val="26"/>
        </w:rPr>
      </w:pPr>
    </w:p>
    <w:tbl>
      <w:tblPr>
        <w:tblStyle w:val="a3"/>
        <w:tblW w:w="7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32"/>
      </w:tblGrid>
      <w:tr w:rsidR="00A7154B" w:rsidRPr="007626E4" w:rsidTr="00230452">
        <w:trPr>
          <w:trHeight w:val="10"/>
        </w:trPr>
        <w:tc>
          <w:tcPr>
            <w:tcW w:w="7032" w:type="dxa"/>
          </w:tcPr>
          <w:p w:rsidR="00A7154B" w:rsidRPr="00884591" w:rsidRDefault="00230452" w:rsidP="002304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84591">
              <w:rPr>
                <w:sz w:val="28"/>
                <w:szCs w:val="28"/>
              </w:rPr>
              <w:t>О внесении изменений в решение Совета  муниципального образования городского округа «Сыктывкар» от 12.02.2014 № 22/2014 – 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</w:t>
            </w:r>
            <w:proofErr w:type="gramEnd"/>
            <w:r w:rsidRPr="00884591">
              <w:rPr>
                <w:sz w:val="28"/>
                <w:szCs w:val="28"/>
              </w:rPr>
              <w:t>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</w:t>
            </w:r>
            <w:r w:rsidR="00884591" w:rsidRPr="00884591">
              <w:rPr>
                <w:sz w:val="28"/>
                <w:szCs w:val="28"/>
              </w:rPr>
              <w:t>»</w:t>
            </w:r>
          </w:p>
        </w:tc>
      </w:tr>
    </w:tbl>
    <w:p w:rsidR="00B20FAA" w:rsidRPr="007626E4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230452" w:rsidRPr="00884591" w:rsidRDefault="00230452" w:rsidP="002304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591">
        <w:rPr>
          <w:sz w:val="28"/>
          <w:szCs w:val="28"/>
        </w:rPr>
        <w:t xml:space="preserve">Руководствуясь Федеральным </w:t>
      </w:r>
      <w:hyperlink r:id="rId6" w:history="1">
        <w:r w:rsidRPr="00884591">
          <w:rPr>
            <w:sz w:val="28"/>
            <w:szCs w:val="28"/>
          </w:rPr>
          <w:t>законом</w:t>
        </w:r>
      </w:hyperlink>
      <w:r w:rsidRPr="00884591">
        <w:rPr>
          <w:sz w:val="28"/>
          <w:szCs w:val="28"/>
        </w:rPr>
        <w:t xml:space="preserve"> от 06.10.2003 </w:t>
      </w:r>
      <w:r w:rsidR="00E84381" w:rsidRPr="00884591">
        <w:rPr>
          <w:sz w:val="28"/>
          <w:szCs w:val="28"/>
        </w:rPr>
        <w:t>№</w:t>
      </w:r>
      <w:r w:rsidRPr="00884591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hyperlink r:id="rId7" w:history="1">
        <w:r w:rsidRPr="00884591">
          <w:rPr>
            <w:sz w:val="28"/>
            <w:szCs w:val="28"/>
          </w:rPr>
          <w:t>статьей 33</w:t>
        </w:r>
      </w:hyperlink>
      <w:r w:rsidRPr="00884591">
        <w:rPr>
          <w:sz w:val="28"/>
          <w:szCs w:val="28"/>
        </w:rPr>
        <w:t xml:space="preserve"> Устава муниципального образования городского округа «Сыктывкар»,</w:t>
      </w:r>
    </w:p>
    <w:p w:rsidR="00CB3943" w:rsidRPr="00884591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884591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84591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884591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84591">
        <w:rPr>
          <w:rFonts w:eastAsia="Calibri"/>
          <w:b/>
          <w:sz w:val="28"/>
          <w:szCs w:val="28"/>
          <w:lang w:eastAsia="en-US"/>
        </w:rPr>
        <w:t>РЕШИЛ:</w:t>
      </w:r>
    </w:p>
    <w:p w:rsidR="00F811E2" w:rsidRPr="00884591" w:rsidRDefault="00F811E2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30452" w:rsidRPr="00884591" w:rsidRDefault="00230452" w:rsidP="0023045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84591">
        <w:rPr>
          <w:sz w:val="28"/>
          <w:szCs w:val="28"/>
        </w:rPr>
        <w:t xml:space="preserve">1. </w:t>
      </w:r>
      <w:proofErr w:type="gramStart"/>
      <w:r w:rsidRPr="00884591">
        <w:rPr>
          <w:sz w:val="28"/>
          <w:szCs w:val="28"/>
        </w:rPr>
        <w:t xml:space="preserve">Внести в решение </w:t>
      </w:r>
      <w:r w:rsidRPr="00884591">
        <w:rPr>
          <w:rFonts w:eastAsia="Calibri"/>
          <w:sz w:val="28"/>
          <w:szCs w:val="28"/>
        </w:rPr>
        <w:t xml:space="preserve">Совета муниципального образования городского округа «Сыктывкар» от 12.02.2014 № 22/2014 – 341 </w:t>
      </w:r>
      <w:r w:rsidRPr="00884591">
        <w:rPr>
          <w:sz w:val="28"/>
          <w:szCs w:val="28"/>
        </w:rPr>
        <w:t>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«Сыктывкар» и Положения</w:t>
      </w:r>
      <w:proofErr w:type="gramEnd"/>
      <w:r w:rsidRPr="00884591">
        <w:rPr>
          <w:sz w:val="28"/>
          <w:szCs w:val="28"/>
        </w:rPr>
        <w:t xml:space="preserve">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</w:t>
      </w:r>
      <w:r w:rsidRPr="00884591">
        <w:rPr>
          <w:sz w:val="28"/>
          <w:szCs w:val="28"/>
        </w:rPr>
        <w:lastRenderedPageBreak/>
        <w:t>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</w:t>
      </w:r>
      <w:r w:rsidR="00884591">
        <w:rPr>
          <w:sz w:val="28"/>
          <w:szCs w:val="28"/>
        </w:rPr>
        <w:t>»</w:t>
      </w:r>
      <w:r w:rsidRPr="00884591">
        <w:rPr>
          <w:sz w:val="28"/>
          <w:szCs w:val="28"/>
        </w:rPr>
        <w:t xml:space="preserve"> следующие изменения:</w:t>
      </w:r>
    </w:p>
    <w:p w:rsidR="00230452" w:rsidRPr="00884591" w:rsidRDefault="00230452" w:rsidP="00230452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 w:rsidRPr="00884591">
        <w:rPr>
          <w:sz w:val="28"/>
          <w:szCs w:val="28"/>
        </w:rPr>
        <w:t xml:space="preserve">1.1. В приложении </w:t>
      </w:r>
      <w:r w:rsidR="0080397A" w:rsidRPr="00884591">
        <w:rPr>
          <w:sz w:val="28"/>
          <w:szCs w:val="28"/>
        </w:rPr>
        <w:t>№</w:t>
      </w:r>
      <w:r w:rsidRPr="00884591">
        <w:rPr>
          <w:sz w:val="28"/>
          <w:szCs w:val="28"/>
        </w:rPr>
        <w:t xml:space="preserve"> 1 к решению:</w:t>
      </w:r>
    </w:p>
    <w:p w:rsidR="00230452" w:rsidRPr="00884591" w:rsidRDefault="00230452" w:rsidP="002304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4591">
        <w:rPr>
          <w:sz w:val="28"/>
          <w:szCs w:val="28"/>
        </w:rPr>
        <w:t>1.1.1. Пункт 6 изложить в редакции:</w:t>
      </w:r>
    </w:p>
    <w:p w:rsidR="00230452" w:rsidRPr="00884591" w:rsidRDefault="00230452" w:rsidP="00230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91">
        <w:rPr>
          <w:sz w:val="28"/>
          <w:szCs w:val="28"/>
        </w:rPr>
        <w:t xml:space="preserve">«6. Должностное лицо отдела культуры Управления культуры осуществляет проверку документов, указанных в </w:t>
      </w:r>
      <w:hyperlink r:id="rId8" w:history="1">
        <w:r w:rsidRPr="00884591">
          <w:rPr>
            <w:sz w:val="28"/>
            <w:szCs w:val="28"/>
          </w:rPr>
          <w:t>пункте 5</w:t>
        </w:r>
      </w:hyperlink>
      <w:r w:rsidRPr="00884591">
        <w:rPr>
          <w:sz w:val="28"/>
          <w:szCs w:val="28"/>
        </w:rPr>
        <w:t xml:space="preserve"> настоящего Положения, в течение 15 рабочих дней со дня их поступления в Управление культуры и в течение 1 рабочего дня со дня окончания проверки направляет их в Комиссию по культурно-историческому наследию (далее - Комиссия).</w:t>
      </w:r>
    </w:p>
    <w:p w:rsidR="00230452" w:rsidRPr="00884591" w:rsidRDefault="00230452" w:rsidP="00230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91">
        <w:rPr>
          <w:sz w:val="28"/>
          <w:szCs w:val="28"/>
        </w:rPr>
        <w:t>Документы, указанные в пункте 5 настоящего Положения, регистрируются в день их поступления в порядке, установленном инструкцией по делопроизводству Управления культуры.</w:t>
      </w:r>
    </w:p>
    <w:p w:rsidR="00230452" w:rsidRPr="00884591" w:rsidRDefault="00230452" w:rsidP="00230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91">
        <w:rPr>
          <w:sz w:val="28"/>
          <w:szCs w:val="28"/>
        </w:rPr>
        <w:t xml:space="preserve">Комиссия осуществляет свою работу в соответствии с постановлением администрации МО ГО «Сыктывкар» от 27.02.2014 </w:t>
      </w:r>
      <w:r w:rsidR="0080397A" w:rsidRPr="00884591">
        <w:rPr>
          <w:sz w:val="28"/>
          <w:szCs w:val="28"/>
        </w:rPr>
        <w:t>№</w:t>
      </w:r>
      <w:r w:rsidRPr="00884591">
        <w:rPr>
          <w:sz w:val="28"/>
          <w:szCs w:val="28"/>
        </w:rPr>
        <w:t xml:space="preserve"> 2/619 «Об утверждении Положения о комиссии по культурно-историческому наследию администрации муниципального образования городского округа «Сыктывкар».».</w:t>
      </w:r>
    </w:p>
    <w:p w:rsidR="00230452" w:rsidRPr="00884591" w:rsidRDefault="00230452" w:rsidP="002304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4591">
        <w:rPr>
          <w:sz w:val="28"/>
          <w:szCs w:val="28"/>
        </w:rPr>
        <w:t>1.1.2. Пункт 9 изложить в редакции:</w:t>
      </w:r>
    </w:p>
    <w:p w:rsidR="00230452" w:rsidRPr="00884591" w:rsidRDefault="00230452" w:rsidP="0023045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84591">
        <w:rPr>
          <w:sz w:val="28"/>
          <w:szCs w:val="28"/>
        </w:rPr>
        <w:t xml:space="preserve">«9. </w:t>
      </w:r>
      <w:proofErr w:type="gramStart"/>
      <w:r w:rsidRPr="00884591">
        <w:rPr>
          <w:sz w:val="28"/>
          <w:szCs w:val="28"/>
        </w:rPr>
        <w:t>В случае отсутствия оснований для отказа в направлении на рассмотрение в Комиссию</w:t>
      </w:r>
      <w:proofErr w:type="gramEnd"/>
      <w:r w:rsidRPr="00884591">
        <w:rPr>
          <w:sz w:val="28"/>
          <w:szCs w:val="28"/>
        </w:rPr>
        <w:t xml:space="preserve"> документов, указанных в </w:t>
      </w:r>
      <w:hyperlink r:id="rId9" w:history="1">
        <w:r w:rsidRPr="00884591">
          <w:rPr>
            <w:sz w:val="28"/>
            <w:szCs w:val="28"/>
          </w:rPr>
          <w:t>пункте 5</w:t>
        </w:r>
      </w:hyperlink>
      <w:r w:rsidRPr="00884591">
        <w:rPr>
          <w:sz w:val="28"/>
          <w:szCs w:val="28"/>
        </w:rPr>
        <w:t xml:space="preserve"> настоящего Положения, Управление культуры направляет документы на рассмотрение в Комиссию.</w:t>
      </w:r>
    </w:p>
    <w:p w:rsidR="00230452" w:rsidRPr="00884591" w:rsidRDefault="00230452" w:rsidP="0023045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884591">
        <w:rPr>
          <w:sz w:val="28"/>
          <w:szCs w:val="28"/>
        </w:rPr>
        <w:t>В случае наличия оснований для отказа в направлении на рассмотрение в Комиссию</w:t>
      </w:r>
      <w:proofErr w:type="gramEnd"/>
      <w:r w:rsidRPr="00884591">
        <w:rPr>
          <w:sz w:val="28"/>
          <w:szCs w:val="28"/>
        </w:rPr>
        <w:t xml:space="preserve"> документов, указанных в </w:t>
      </w:r>
      <w:hyperlink r:id="rId10" w:history="1">
        <w:r w:rsidRPr="00884591">
          <w:rPr>
            <w:sz w:val="28"/>
            <w:szCs w:val="28"/>
          </w:rPr>
          <w:t>пункте 5</w:t>
        </w:r>
      </w:hyperlink>
      <w:r w:rsidRPr="00884591">
        <w:rPr>
          <w:sz w:val="28"/>
          <w:szCs w:val="28"/>
        </w:rPr>
        <w:t xml:space="preserve"> настоящего Положения, Управление культуры принимает письменное мотивированное решение об отказе в направлении указанных документов.».</w:t>
      </w:r>
    </w:p>
    <w:p w:rsidR="00230452" w:rsidRPr="00884591" w:rsidRDefault="00230452" w:rsidP="002304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4591">
        <w:rPr>
          <w:sz w:val="28"/>
          <w:szCs w:val="28"/>
        </w:rPr>
        <w:t>1.1.3. Пункт 10 изложить в редакции:</w:t>
      </w:r>
    </w:p>
    <w:p w:rsidR="00230452" w:rsidRPr="00884591" w:rsidRDefault="00230452" w:rsidP="00230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91">
        <w:rPr>
          <w:sz w:val="28"/>
          <w:szCs w:val="28"/>
        </w:rPr>
        <w:t xml:space="preserve">«10. </w:t>
      </w:r>
      <w:proofErr w:type="gramStart"/>
      <w:r w:rsidRPr="00884591">
        <w:rPr>
          <w:sz w:val="28"/>
          <w:szCs w:val="28"/>
        </w:rPr>
        <w:t xml:space="preserve">Инициатору в течение 5 рабочих дней со дня окончания рассмотрения документов, указанных в </w:t>
      </w:r>
      <w:hyperlink r:id="rId11" w:history="1">
        <w:r w:rsidRPr="00884591">
          <w:rPr>
            <w:sz w:val="28"/>
            <w:szCs w:val="28"/>
          </w:rPr>
          <w:t>пункте 5</w:t>
        </w:r>
      </w:hyperlink>
      <w:r w:rsidRPr="00884591">
        <w:rPr>
          <w:sz w:val="28"/>
          <w:szCs w:val="28"/>
        </w:rPr>
        <w:t xml:space="preserve"> настоящего Положения, направляется письменное уведомление о направлении документов, указанных в </w:t>
      </w:r>
      <w:hyperlink r:id="rId12" w:history="1">
        <w:r w:rsidRPr="00884591">
          <w:rPr>
            <w:sz w:val="28"/>
            <w:szCs w:val="28"/>
          </w:rPr>
          <w:t>пункте 5</w:t>
        </w:r>
      </w:hyperlink>
      <w:r w:rsidRPr="00884591">
        <w:rPr>
          <w:sz w:val="28"/>
          <w:szCs w:val="28"/>
        </w:rPr>
        <w:t xml:space="preserve"> настоящего Положения, на рассмотрение в Комиссию или принятом Управлением культуры письменном мотивированном решении об отказе в направлении на рассмотрение в Комиссию данных документов с указанием причин отказа.».</w:t>
      </w:r>
      <w:proofErr w:type="gramEnd"/>
    </w:p>
    <w:p w:rsidR="00230452" w:rsidRPr="00884591" w:rsidRDefault="00230452" w:rsidP="00230452">
      <w:pPr>
        <w:tabs>
          <w:tab w:val="left" w:pos="709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884591">
        <w:rPr>
          <w:sz w:val="28"/>
          <w:szCs w:val="28"/>
        </w:rPr>
        <w:t>1.1.4. Пункт 12 изложить в редакции:</w:t>
      </w:r>
    </w:p>
    <w:p w:rsidR="00230452" w:rsidRPr="00884591" w:rsidRDefault="00230452" w:rsidP="00230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91">
        <w:rPr>
          <w:sz w:val="28"/>
          <w:szCs w:val="28"/>
        </w:rPr>
        <w:t xml:space="preserve">«12. Комиссия рассматривает поступившие от Управления культуры документы, указанные в </w:t>
      </w:r>
      <w:hyperlink r:id="rId13" w:history="1">
        <w:r w:rsidRPr="00884591">
          <w:rPr>
            <w:sz w:val="28"/>
            <w:szCs w:val="28"/>
          </w:rPr>
          <w:t>пункте 5</w:t>
        </w:r>
      </w:hyperlink>
      <w:r w:rsidRPr="00884591">
        <w:rPr>
          <w:sz w:val="28"/>
          <w:szCs w:val="28"/>
        </w:rPr>
        <w:t xml:space="preserve"> настоящего Положения, в течение 30 рабочих дней со дня поступления. По результатам рассмотрения ходатайства Комиссия дает по нему положительное или отрицательное заключение (поддерживает или не поддерживает) и направляет главе МО ГО «Сыктывкар» - руководителю администрации для внесения предложений в Совет</w:t>
      </w:r>
      <w:proofErr w:type="gramStart"/>
      <w:r w:rsidRPr="00884591">
        <w:rPr>
          <w:sz w:val="28"/>
          <w:szCs w:val="28"/>
        </w:rPr>
        <w:t>.».</w:t>
      </w:r>
      <w:proofErr w:type="gramEnd"/>
    </w:p>
    <w:p w:rsidR="00230452" w:rsidRPr="00884591" w:rsidRDefault="00230452" w:rsidP="00230452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 w:rsidRPr="00884591">
        <w:rPr>
          <w:sz w:val="28"/>
          <w:szCs w:val="28"/>
        </w:rPr>
        <w:t xml:space="preserve">1.2. В приложении </w:t>
      </w:r>
      <w:r w:rsidR="0080397A" w:rsidRPr="00884591">
        <w:rPr>
          <w:sz w:val="28"/>
          <w:szCs w:val="28"/>
        </w:rPr>
        <w:t>№</w:t>
      </w:r>
      <w:r w:rsidRPr="00884591">
        <w:rPr>
          <w:sz w:val="28"/>
          <w:szCs w:val="28"/>
        </w:rPr>
        <w:t xml:space="preserve"> 2 к решению:</w:t>
      </w:r>
    </w:p>
    <w:p w:rsidR="00230452" w:rsidRPr="00884591" w:rsidRDefault="00230452" w:rsidP="002304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4591">
        <w:rPr>
          <w:sz w:val="28"/>
          <w:szCs w:val="28"/>
        </w:rPr>
        <w:t xml:space="preserve">1.2.1. </w:t>
      </w:r>
      <w:hyperlink r:id="rId14" w:history="1">
        <w:r w:rsidRPr="00884591">
          <w:rPr>
            <w:sz w:val="28"/>
            <w:szCs w:val="28"/>
          </w:rPr>
          <w:t>Пункт</w:t>
        </w:r>
      </w:hyperlink>
      <w:r w:rsidRPr="00884591">
        <w:rPr>
          <w:sz w:val="28"/>
          <w:szCs w:val="28"/>
        </w:rPr>
        <w:t xml:space="preserve"> 6 изложить в редакции:</w:t>
      </w:r>
    </w:p>
    <w:p w:rsidR="00230452" w:rsidRPr="00884591" w:rsidRDefault="00230452" w:rsidP="00230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91">
        <w:rPr>
          <w:sz w:val="28"/>
          <w:szCs w:val="28"/>
        </w:rPr>
        <w:t xml:space="preserve">«6. Должностное лицо отдела культуры Управления культуры осуществляет проверку документов, указанных в </w:t>
      </w:r>
      <w:hyperlink r:id="rId15" w:history="1">
        <w:r w:rsidRPr="00884591">
          <w:rPr>
            <w:sz w:val="28"/>
            <w:szCs w:val="28"/>
          </w:rPr>
          <w:t>пункте 5</w:t>
        </w:r>
      </w:hyperlink>
      <w:r w:rsidRPr="00884591">
        <w:rPr>
          <w:sz w:val="28"/>
          <w:szCs w:val="28"/>
        </w:rPr>
        <w:t xml:space="preserve"> настоящего Положения, в течение 15 рабочих дней со дня их поступления в Управление культуры и в течение 1 рабочего дня со дня окончания проверки направляет их в Комиссию по культурно-историческому наследию (далее - Комиссия).</w:t>
      </w:r>
    </w:p>
    <w:p w:rsidR="00230452" w:rsidRPr="00884591" w:rsidRDefault="00230452" w:rsidP="00230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91">
        <w:rPr>
          <w:sz w:val="28"/>
          <w:szCs w:val="28"/>
        </w:rPr>
        <w:lastRenderedPageBreak/>
        <w:t>Документы, указанные в пункте 5 настоящего Положения, регистрируются в день их поступления в порядке, установленном инструкцией по делопроизводству Управления культуры.</w:t>
      </w:r>
    </w:p>
    <w:p w:rsidR="00230452" w:rsidRPr="00884591" w:rsidRDefault="00230452" w:rsidP="00230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91">
        <w:rPr>
          <w:sz w:val="28"/>
          <w:szCs w:val="28"/>
        </w:rPr>
        <w:t xml:space="preserve">Комиссия осуществляет свою работу в соответствии с постановлением администрации МО ГО «Сыктывкар» от 27.02.2014 </w:t>
      </w:r>
      <w:r w:rsidR="0080397A" w:rsidRPr="00884591">
        <w:rPr>
          <w:sz w:val="28"/>
          <w:szCs w:val="28"/>
        </w:rPr>
        <w:t>№</w:t>
      </w:r>
      <w:r w:rsidRPr="00884591">
        <w:rPr>
          <w:sz w:val="28"/>
          <w:szCs w:val="28"/>
        </w:rPr>
        <w:t xml:space="preserve"> 2/619 «Об утверждении Положения о комиссии по культурно-историческому наследию администрации муниципального образования городского округа «Сыктывкар».».</w:t>
      </w:r>
    </w:p>
    <w:p w:rsidR="00230452" w:rsidRPr="00884591" w:rsidRDefault="00230452" w:rsidP="002304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4591">
        <w:rPr>
          <w:sz w:val="28"/>
          <w:szCs w:val="28"/>
        </w:rPr>
        <w:t>1.2.2. Пункт 9 изложить в редакции:</w:t>
      </w:r>
    </w:p>
    <w:p w:rsidR="00230452" w:rsidRPr="00884591" w:rsidRDefault="00230452" w:rsidP="00230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91">
        <w:rPr>
          <w:sz w:val="28"/>
          <w:szCs w:val="28"/>
        </w:rPr>
        <w:t xml:space="preserve">«9. </w:t>
      </w:r>
      <w:proofErr w:type="gramStart"/>
      <w:r w:rsidRPr="00884591">
        <w:rPr>
          <w:sz w:val="28"/>
          <w:szCs w:val="28"/>
        </w:rPr>
        <w:t>В случае отсутствия оснований для отказа в направлении на рассмотрение в Комиссию</w:t>
      </w:r>
      <w:proofErr w:type="gramEnd"/>
      <w:r w:rsidRPr="00884591">
        <w:rPr>
          <w:sz w:val="28"/>
          <w:szCs w:val="28"/>
        </w:rPr>
        <w:t xml:space="preserve"> документов, указанных в </w:t>
      </w:r>
      <w:hyperlink r:id="rId16" w:history="1">
        <w:r w:rsidRPr="00884591">
          <w:rPr>
            <w:sz w:val="28"/>
            <w:szCs w:val="28"/>
          </w:rPr>
          <w:t>пункте 5</w:t>
        </w:r>
      </w:hyperlink>
      <w:r w:rsidRPr="00884591">
        <w:rPr>
          <w:sz w:val="28"/>
          <w:szCs w:val="28"/>
        </w:rPr>
        <w:t xml:space="preserve"> настоящего Положения, Управление культуры направляет документы на рассмотрение в Комиссию.</w:t>
      </w:r>
    </w:p>
    <w:p w:rsidR="00230452" w:rsidRPr="00884591" w:rsidRDefault="00230452" w:rsidP="00230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84591">
        <w:rPr>
          <w:sz w:val="28"/>
          <w:szCs w:val="28"/>
        </w:rPr>
        <w:t>В случае наличия оснований для отказа в направлении на рассмотрение в Комиссию</w:t>
      </w:r>
      <w:proofErr w:type="gramEnd"/>
      <w:r w:rsidRPr="00884591">
        <w:rPr>
          <w:sz w:val="28"/>
          <w:szCs w:val="28"/>
        </w:rPr>
        <w:t xml:space="preserve"> документов, указанных в </w:t>
      </w:r>
      <w:hyperlink r:id="rId17" w:history="1">
        <w:r w:rsidRPr="00884591">
          <w:rPr>
            <w:sz w:val="28"/>
            <w:szCs w:val="28"/>
          </w:rPr>
          <w:t>пункте 5</w:t>
        </w:r>
      </w:hyperlink>
      <w:r w:rsidRPr="00884591">
        <w:rPr>
          <w:sz w:val="28"/>
          <w:szCs w:val="28"/>
        </w:rPr>
        <w:t xml:space="preserve"> настоящего Положения, Управление культуры принимает письменное мотивированное решение об отказе в направлении указанных документов.».</w:t>
      </w:r>
    </w:p>
    <w:p w:rsidR="00230452" w:rsidRPr="00884591" w:rsidRDefault="00230452" w:rsidP="002304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4591">
        <w:rPr>
          <w:sz w:val="28"/>
          <w:szCs w:val="28"/>
        </w:rPr>
        <w:t>1.2.3. Пункт 10 изложить в редакции:</w:t>
      </w:r>
    </w:p>
    <w:p w:rsidR="00230452" w:rsidRPr="00884591" w:rsidRDefault="00230452" w:rsidP="00230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91">
        <w:rPr>
          <w:sz w:val="28"/>
          <w:szCs w:val="28"/>
        </w:rPr>
        <w:t xml:space="preserve">«10. </w:t>
      </w:r>
      <w:proofErr w:type="gramStart"/>
      <w:r w:rsidRPr="00884591">
        <w:rPr>
          <w:sz w:val="28"/>
          <w:szCs w:val="28"/>
        </w:rPr>
        <w:t xml:space="preserve">Инициатору в течение 5 рабочих дней со дня окончания рассмотрения документов, указанных в </w:t>
      </w:r>
      <w:hyperlink r:id="rId18" w:history="1">
        <w:r w:rsidRPr="00884591">
          <w:rPr>
            <w:sz w:val="28"/>
            <w:szCs w:val="28"/>
          </w:rPr>
          <w:t>пункте 5</w:t>
        </w:r>
      </w:hyperlink>
      <w:r w:rsidRPr="00884591">
        <w:rPr>
          <w:sz w:val="28"/>
          <w:szCs w:val="28"/>
        </w:rPr>
        <w:t xml:space="preserve"> настоящего Положения, направляется письменное уведомление о направлении документов, указанных в </w:t>
      </w:r>
      <w:hyperlink r:id="rId19" w:history="1">
        <w:r w:rsidRPr="00884591">
          <w:rPr>
            <w:sz w:val="28"/>
            <w:szCs w:val="28"/>
          </w:rPr>
          <w:t>пункте 5</w:t>
        </w:r>
      </w:hyperlink>
      <w:r w:rsidRPr="00884591">
        <w:rPr>
          <w:sz w:val="28"/>
          <w:szCs w:val="28"/>
        </w:rPr>
        <w:t xml:space="preserve"> настоящего Положения, на рассмотрение в Комиссию или принятом Управлением культуры письменном мотивированном решении об отказе в направлении на рассмотрение в Комиссию данных документов с указанием причин отказа.».</w:t>
      </w:r>
      <w:proofErr w:type="gramEnd"/>
    </w:p>
    <w:p w:rsidR="00230452" w:rsidRPr="00884591" w:rsidRDefault="00230452" w:rsidP="002304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4591">
        <w:rPr>
          <w:sz w:val="28"/>
          <w:szCs w:val="28"/>
        </w:rPr>
        <w:t>1.2.4. Пункт 12 изложить в редакции:</w:t>
      </w:r>
    </w:p>
    <w:p w:rsidR="00230452" w:rsidRPr="00884591" w:rsidRDefault="00230452" w:rsidP="002304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91">
        <w:rPr>
          <w:sz w:val="28"/>
          <w:szCs w:val="28"/>
        </w:rPr>
        <w:t xml:space="preserve">«12. Комиссия рассматривает поступившие от Управления культуры документы, указанные в </w:t>
      </w:r>
      <w:hyperlink r:id="rId20" w:history="1">
        <w:r w:rsidRPr="00884591">
          <w:rPr>
            <w:sz w:val="28"/>
            <w:szCs w:val="28"/>
          </w:rPr>
          <w:t>пункте 5</w:t>
        </w:r>
      </w:hyperlink>
      <w:r w:rsidRPr="00884591">
        <w:rPr>
          <w:sz w:val="28"/>
          <w:szCs w:val="28"/>
        </w:rPr>
        <w:t xml:space="preserve"> настоящего Положения, в течение 30 рабочих дней со дня поступления. По результатам рассмотрения ходатайства Комиссия дает по нему положительное или отрицательное заключение (поддерживает или не поддерживает) и направляет главе МО ГО «Сыктывкар» - руководителю администрации для внесения предложений в Совет</w:t>
      </w:r>
      <w:proofErr w:type="gramStart"/>
      <w:r w:rsidRPr="00884591">
        <w:rPr>
          <w:sz w:val="28"/>
          <w:szCs w:val="28"/>
        </w:rPr>
        <w:t>.».</w:t>
      </w:r>
      <w:proofErr w:type="gramEnd"/>
    </w:p>
    <w:p w:rsidR="00230452" w:rsidRPr="00884591" w:rsidRDefault="00230452" w:rsidP="002304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4591">
        <w:rPr>
          <w:sz w:val="28"/>
          <w:szCs w:val="28"/>
        </w:rPr>
        <w:t>2.  Настоящее решение вступает в силу со дня его официального опубликования.</w:t>
      </w:r>
    </w:p>
    <w:p w:rsidR="00B20FAA" w:rsidRPr="00884591" w:rsidRDefault="00B20FAA" w:rsidP="00B20FA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5D22" w:rsidRPr="00884591" w:rsidRDefault="001E5D22" w:rsidP="001E5D22">
      <w:pPr>
        <w:jc w:val="both"/>
        <w:rPr>
          <w:sz w:val="28"/>
          <w:szCs w:val="28"/>
          <w:lang w:eastAsia="en-US"/>
        </w:rPr>
      </w:pPr>
    </w:p>
    <w:p w:rsidR="001E5D22" w:rsidRPr="00884591" w:rsidRDefault="001E5D22" w:rsidP="001E5D22">
      <w:pPr>
        <w:jc w:val="both"/>
        <w:rPr>
          <w:sz w:val="28"/>
          <w:szCs w:val="28"/>
          <w:lang w:eastAsia="en-US"/>
        </w:rPr>
      </w:pPr>
      <w:r w:rsidRPr="00884591">
        <w:rPr>
          <w:sz w:val="28"/>
          <w:szCs w:val="28"/>
          <w:lang w:eastAsia="en-US"/>
        </w:rPr>
        <w:t>Глава МО ГО «Сыктывкар» -</w:t>
      </w:r>
    </w:p>
    <w:p w:rsidR="001E5D22" w:rsidRPr="00884591" w:rsidRDefault="001E5D22" w:rsidP="001E5D22">
      <w:pPr>
        <w:jc w:val="both"/>
        <w:rPr>
          <w:sz w:val="28"/>
          <w:szCs w:val="28"/>
          <w:lang w:eastAsia="en-US"/>
        </w:rPr>
      </w:pPr>
      <w:r w:rsidRPr="00884591">
        <w:rPr>
          <w:sz w:val="28"/>
          <w:szCs w:val="28"/>
          <w:lang w:eastAsia="en-US"/>
        </w:rPr>
        <w:t xml:space="preserve">руководитель администрации                                     </w:t>
      </w:r>
      <w:r w:rsidR="007626E4" w:rsidRPr="00884591">
        <w:rPr>
          <w:sz w:val="28"/>
          <w:szCs w:val="28"/>
          <w:lang w:eastAsia="en-US"/>
        </w:rPr>
        <w:t xml:space="preserve">   </w:t>
      </w:r>
      <w:r w:rsidRPr="00884591">
        <w:rPr>
          <w:sz w:val="28"/>
          <w:szCs w:val="28"/>
          <w:lang w:eastAsia="en-US"/>
        </w:rPr>
        <w:t xml:space="preserve">                     Н.С. Хозяинова</w:t>
      </w:r>
    </w:p>
    <w:p w:rsidR="001E5D22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4591" w:rsidRPr="00884591" w:rsidRDefault="00884591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5D22" w:rsidRPr="00884591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884591">
        <w:rPr>
          <w:sz w:val="28"/>
          <w:szCs w:val="28"/>
          <w:lang w:eastAsia="en-US"/>
        </w:rPr>
        <w:t xml:space="preserve">Председатель Совета  </w:t>
      </w:r>
    </w:p>
    <w:p w:rsidR="001E5D22" w:rsidRPr="00884591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884591">
        <w:rPr>
          <w:sz w:val="28"/>
          <w:szCs w:val="28"/>
          <w:lang w:eastAsia="en-US"/>
        </w:rPr>
        <w:t xml:space="preserve">МО ГО </w:t>
      </w:r>
      <w:r w:rsidR="00745BC3" w:rsidRPr="00884591">
        <w:rPr>
          <w:sz w:val="28"/>
          <w:szCs w:val="28"/>
          <w:lang w:eastAsia="en-US"/>
        </w:rPr>
        <w:t>«</w:t>
      </w:r>
      <w:r w:rsidRPr="00884591">
        <w:rPr>
          <w:sz w:val="28"/>
          <w:szCs w:val="28"/>
          <w:lang w:eastAsia="en-US"/>
        </w:rPr>
        <w:t>Сыктывкар</w:t>
      </w:r>
      <w:r w:rsidR="00745BC3" w:rsidRPr="00884591">
        <w:rPr>
          <w:sz w:val="28"/>
          <w:szCs w:val="28"/>
          <w:lang w:eastAsia="en-US"/>
        </w:rPr>
        <w:t>»</w:t>
      </w:r>
      <w:r w:rsidRPr="00884591">
        <w:rPr>
          <w:sz w:val="28"/>
          <w:szCs w:val="28"/>
          <w:lang w:eastAsia="en-US"/>
        </w:rPr>
        <w:t xml:space="preserve">                                             </w:t>
      </w:r>
      <w:r w:rsidR="007626E4" w:rsidRPr="00884591">
        <w:rPr>
          <w:sz w:val="28"/>
          <w:szCs w:val="28"/>
          <w:lang w:eastAsia="en-US"/>
        </w:rPr>
        <w:t xml:space="preserve">   </w:t>
      </w:r>
      <w:r w:rsidRPr="00884591">
        <w:rPr>
          <w:sz w:val="28"/>
          <w:szCs w:val="28"/>
          <w:lang w:eastAsia="en-US"/>
        </w:rPr>
        <w:t xml:space="preserve">                           А.Ф. Дю</w:t>
      </w:r>
    </w:p>
    <w:sectPr w:rsidR="001E5D22" w:rsidRPr="00884591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05887"/>
    <w:rsid w:val="001439E5"/>
    <w:rsid w:val="001D25DA"/>
    <w:rsid w:val="001E5D22"/>
    <w:rsid w:val="00230452"/>
    <w:rsid w:val="002F0124"/>
    <w:rsid w:val="00376E42"/>
    <w:rsid w:val="003D05BE"/>
    <w:rsid w:val="004D5410"/>
    <w:rsid w:val="005806B0"/>
    <w:rsid w:val="006630A5"/>
    <w:rsid w:val="00745BC3"/>
    <w:rsid w:val="00757FF2"/>
    <w:rsid w:val="007626E4"/>
    <w:rsid w:val="007F0736"/>
    <w:rsid w:val="0080397A"/>
    <w:rsid w:val="00865BB1"/>
    <w:rsid w:val="008757DF"/>
    <w:rsid w:val="00884591"/>
    <w:rsid w:val="00887121"/>
    <w:rsid w:val="008B479D"/>
    <w:rsid w:val="00A121A9"/>
    <w:rsid w:val="00A7154B"/>
    <w:rsid w:val="00B20FAA"/>
    <w:rsid w:val="00B77B3C"/>
    <w:rsid w:val="00BF2AED"/>
    <w:rsid w:val="00CB3943"/>
    <w:rsid w:val="00DC67FD"/>
    <w:rsid w:val="00E44518"/>
    <w:rsid w:val="00E84381"/>
    <w:rsid w:val="00F811E2"/>
    <w:rsid w:val="00FB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209D615DE621488B7461798A93ED0DC9716C7C93D9421EDB1F94E566F233A2858011418E4F066D919720FF6253C0DB1CF35AA0E47BCDF2E69F7B5Fr7X8G" TargetMode="External"/><Relationship Id="rId13" Type="http://schemas.openxmlformats.org/officeDocument/2006/relationships/hyperlink" Target="consultantplus://offline/ref=57E35939B59723CB03542E7D5A4E4BF76E4BCAF550E898E755D53C31EFA98CC7BF1F70BDC6BF40E79C16F189A5C83ADC277D2DFDDA7C4D5A1276E8A1qDZ3G" TargetMode="External"/><Relationship Id="rId18" Type="http://schemas.openxmlformats.org/officeDocument/2006/relationships/hyperlink" Target="consultantplus://offline/ref=A82D25CD693CE7FCA13888CD9EB3D92B63CC524096FE9789C5E67967CE565BB144DA552042598E5A3CE1C9343B13372A68BC0CA0D319B81B9744D463LBc6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7FF6BE7C12D4852974C66E733E09977440956EAAD2761937E9FF1E388871AF0DBA0FDF46E47870708F5E3ECv4EEN" TargetMode="External"/><Relationship Id="rId12" Type="http://schemas.openxmlformats.org/officeDocument/2006/relationships/hyperlink" Target="consultantplus://offline/ref=8D85900CCB2C49D1286667BD6E2238861C934520E310C95BB08FDE778C8D5DD57452908789B1A25A6184ACD5144903734A198F7EEB7A6D22013632A1N0ZEG" TargetMode="External"/><Relationship Id="rId17" Type="http://schemas.openxmlformats.org/officeDocument/2006/relationships/hyperlink" Target="consultantplus://offline/ref=A82D25CD693CE7FCA13888CD9EB3D92B63CC524096FE9789C5E67967CE565BB144DA552042598E5A3CE1C9343B13372A68BC0CA0D319B81B9744D463LBc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2D25CD693CE7FCA13888CD9EB3D92B63CC524096FE9789C5E67967CE565BB144DA552042598E5A3CE1C9343B13372A68BC0CA0D319B81B9744D463LBc6G" TargetMode="External"/><Relationship Id="rId20" Type="http://schemas.openxmlformats.org/officeDocument/2006/relationships/hyperlink" Target="consultantplus://offline/ref=57E35939B59723CB03542E7D5A4E4BF76E4BCAF550E898E755D53C31EFA98CC7BF1F70BDC6BF40E79C16F189A5C83ADC277D2DFDDA7C4D5A1276E8A1qDZ3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FF6BE7C12D4852974C66F1308CC773400308E6A8236FC224CEF7B4D7vDE7N" TargetMode="External"/><Relationship Id="rId11" Type="http://schemas.openxmlformats.org/officeDocument/2006/relationships/hyperlink" Target="consultantplus://offline/ref=8D85900CCB2C49D1286667BD6E2238861C934520E310C95BB08FDE778C8D5DD57452908789B1A25A6184ACD5144903734A198F7EEB7A6D22013632A1N0ZE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F4209D615DE621488B7461798A93ED0DC9716C7C93D9421EDB1F94E566F233A2858011418E4F066D919720FF6253C0DB1CF35AA0E47BCDF2E69F7B5Fr7X8G" TargetMode="External"/><Relationship Id="rId10" Type="http://schemas.openxmlformats.org/officeDocument/2006/relationships/hyperlink" Target="consultantplus://offline/ref=8D85900CCB2C49D1286667BD6E2238861C934520E310C95BB08FDE778C8D5DD57452908789B1A25A6184ACD5144903734A198F7EEB7A6D22013632A1N0ZEG" TargetMode="External"/><Relationship Id="rId19" Type="http://schemas.openxmlformats.org/officeDocument/2006/relationships/hyperlink" Target="consultantplus://offline/ref=A82D25CD693CE7FCA13888CD9EB3D92B63CC524096FE9789C5E67967CE565BB144DA552042598E5A3CE1C9343B13372A68BC0CA0D319B81B9744D463LBc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85900CCB2C49D1286667BD6E2238861C934520E310C95BB08FDE778C8D5DD57452908789B1A25A6184ACD5144903734A198F7EEB7A6D22013632A1N0ZEG" TargetMode="External"/><Relationship Id="rId14" Type="http://schemas.openxmlformats.org/officeDocument/2006/relationships/hyperlink" Target="consultantplus://offline/ref=704B5279A3037EA54FB3C6031EE5D819C3F1A786806FFAA4F152054B9E34EFC4A908163D735459F683A505C279E02D7955EC5C77A2A95648D2E28F26fA18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2020-06-22T14:34:00Z</cp:lastPrinted>
  <dcterms:created xsi:type="dcterms:W3CDTF">2020-06-22T14:35:00Z</dcterms:created>
  <dcterms:modified xsi:type="dcterms:W3CDTF">2020-06-22T14:35:00Z</dcterms:modified>
</cp:coreProperties>
</file>