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95AF1" w:rsidRDefault="00A7154B" w:rsidP="00A7154B">
      <w:pPr>
        <w:jc w:val="both"/>
        <w:rPr>
          <w:sz w:val="26"/>
          <w:szCs w:val="26"/>
        </w:rPr>
      </w:pPr>
      <w:r w:rsidRPr="00B95AF1">
        <w:rPr>
          <w:sz w:val="26"/>
          <w:szCs w:val="26"/>
        </w:rPr>
        <w:t xml:space="preserve">от </w:t>
      </w:r>
      <w:r w:rsidR="00B95AF1" w:rsidRPr="00B95AF1">
        <w:rPr>
          <w:sz w:val="26"/>
          <w:szCs w:val="26"/>
        </w:rPr>
        <w:t>20 августа</w:t>
      </w:r>
      <w:r w:rsidRPr="00B95AF1">
        <w:rPr>
          <w:sz w:val="26"/>
          <w:szCs w:val="26"/>
        </w:rPr>
        <w:t xml:space="preserve"> 2020 г. № </w:t>
      </w:r>
      <w:r w:rsidR="00A45099" w:rsidRPr="00B95AF1">
        <w:rPr>
          <w:sz w:val="26"/>
          <w:szCs w:val="26"/>
        </w:rPr>
        <w:t>5</w:t>
      </w:r>
      <w:r w:rsidR="00B95AF1" w:rsidRPr="00B95AF1">
        <w:rPr>
          <w:sz w:val="26"/>
          <w:szCs w:val="26"/>
        </w:rPr>
        <w:t>1</w:t>
      </w:r>
      <w:r w:rsidRPr="00B95AF1">
        <w:rPr>
          <w:sz w:val="26"/>
          <w:szCs w:val="26"/>
        </w:rPr>
        <w:t xml:space="preserve">/2020 – </w:t>
      </w:r>
      <w:r w:rsidR="00960C0C">
        <w:rPr>
          <w:sz w:val="26"/>
          <w:szCs w:val="26"/>
        </w:rPr>
        <w:t>728</w:t>
      </w:r>
      <w:r w:rsidR="00964CEA" w:rsidRPr="00B95AF1">
        <w:rPr>
          <w:sz w:val="26"/>
          <w:szCs w:val="26"/>
        </w:rPr>
        <w:t xml:space="preserve"> 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7154B" w:rsidRPr="008A4559" w:rsidTr="00B402AD">
        <w:trPr>
          <w:trHeight w:val="8"/>
        </w:trPr>
        <w:tc>
          <w:tcPr>
            <w:tcW w:w="5353" w:type="dxa"/>
          </w:tcPr>
          <w:p w:rsidR="00A7154B" w:rsidRPr="008A4559" w:rsidRDefault="008A4559" w:rsidP="00AB5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4559">
              <w:rPr>
                <w:bCs/>
                <w:sz w:val="28"/>
                <w:szCs w:val="28"/>
              </w:rPr>
              <w:t>О внесении изменени</w:t>
            </w:r>
            <w:r w:rsidR="00AB5FB8">
              <w:rPr>
                <w:bCs/>
                <w:sz w:val="28"/>
                <w:szCs w:val="28"/>
              </w:rPr>
              <w:t>й</w:t>
            </w:r>
            <w:r w:rsidRPr="008A4559">
              <w:rPr>
                <w:bCs/>
                <w:sz w:val="28"/>
                <w:szCs w:val="28"/>
              </w:rPr>
              <w:t xml:space="preserve"> в решение Совета муниципального образования городского округа «Сыктывкар» от 08.04.2020 № 47/2020-679 «Об осуществлении речных перевозок на территории муниципального образования городского округа «Сыктывкар» в 2020 году»</w:t>
            </w:r>
          </w:p>
        </w:tc>
      </w:tr>
    </w:tbl>
    <w:p w:rsidR="00B20FAA" w:rsidRPr="008A4559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559" w:rsidRPr="008A4559" w:rsidRDefault="008A4559" w:rsidP="008A45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559">
        <w:rPr>
          <w:sz w:val="28"/>
          <w:szCs w:val="28"/>
        </w:rPr>
        <w:t xml:space="preserve">Руководствуясь </w:t>
      </w:r>
      <w:hyperlink r:id="rId6" w:history="1">
        <w:r w:rsidRPr="008A4559">
          <w:rPr>
            <w:sz w:val="28"/>
            <w:szCs w:val="28"/>
          </w:rPr>
          <w:t>статьями 26</w:t>
        </w:r>
      </w:hyperlink>
      <w:r w:rsidRPr="008A4559">
        <w:rPr>
          <w:sz w:val="28"/>
          <w:szCs w:val="28"/>
        </w:rPr>
        <w:t xml:space="preserve"> и </w:t>
      </w:r>
      <w:hyperlink r:id="rId7" w:history="1">
        <w:r w:rsidRPr="008A4559">
          <w:rPr>
            <w:sz w:val="28"/>
            <w:szCs w:val="28"/>
          </w:rPr>
          <w:t>33</w:t>
        </w:r>
      </w:hyperlink>
      <w:r w:rsidRPr="008A4559">
        <w:rPr>
          <w:sz w:val="28"/>
          <w:szCs w:val="28"/>
        </w:rPr>
        <w:t xml:space="preserve"> Устава муниципального образования городского округа «Сыктывкар», в целях обеспечения доступности транспортных услуг для населения и организации речных пассажирских и грузовых перевоз</w:t>
      </w:r>
      <w:r w:rsidR="00B402AD">
        <w:rPr>
          <w:sz w:val="28"/>
          <w:szCs w:val="28"/>
        </w:rPr>
        <w:t xml:space="preserve">ок через реки </w:t>
      </w:r>
      <w:proofErr w:type="spellStart"/>
      <w:r w:rsidR="00B402AD">
        <w:rPr>
          <w:sz w:val="28"/>
          <w:szCs w:val="28"/>
        </w:rPr>
        <w:t>Сысола</w:t>
      </w:r>
      <w:proofErr w:type="spellEnd"/>
      <w:r w:rsidR="00B402AD">
        <w:rPr>
          <w:sz w:val="28"/>
          <w:szCs w:val="28"/>
        </w:rPr>
        <w:t xml:space="preserve"> и </w:t>
      </w:r>
      <w:proofErr w:type="spellStart"/>
      <w:r w:rsidR="00B402AD">
        <w:rPr>
          <w:sz w:val="28"/>
          <w:szCs w:val="28"/>
        </w:rPr>
        <w:t>Вычегда</w:t>
      </w:r>
      <w:proofErr w:type="spellEnd"/>
    </w:p>
    <w:p w:rsidR="00CB3943" w:rsidRPr="008A4559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8A4559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8A4559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A4559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8A4559" w:rsidRDefault="009F2CBC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A4559" w:rsidRPr="008A4559" w:rsidRDefault="008A4559" w:rsidP="008A45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559">
        <w:rPr>
          <w:sz w:val="28"/>
          <w:szCs w:val="28"/>
        </w:rPr>
        <w:t xml:space="preserve">1. Внести в решение Совета муниципального образования городского округа «Сыктывкар» от 08.04.2020 № 47/2020-679 «Об осуществлении речных перевозок на территории </w:t>
      </w:r>
      <w:r w:rsidR="00B059F7" w:rsidRPr="008A4559">
        <w:rPr>
          <w:sz w:val="28"/>
          <w:szCs w:val="28"/>
        </w:rPr>
        <w:t>муниципального образования</w:t>
      </w:r>
      <w:r w:rsidRPr="008A4559">
        <w:rPr>
          <w:sz w:val="28"/>
          <w:szCs w:val="28"/>
        </w:rPr>
        <w:t xml:space="preserve"> городского округа «Сыктывкар» в 2020 году» следующие изменения:</w:t>
      </w:r>
    </w:p>
    <w:p w:rsidR="008A4559" w:rsidRPr="008A4559" w:rsidRDefault="008A4559" w:rsidP="008A4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559">
        <w:rPr>
          <w:sz w:val="28"/>
          <w:szCs w:val="28"/>
        </w:rPr>
        <w:t>1.1.</w:t>
      </w:r>
      <w:r w:rsidRPr="008A4559">
        <w:rPr>
          <w:rFonts w:eastAsia="Calibri"/>
          <w:sz w:val="28"/>
          <w:szCs w:val="28"/>
        </w:rPr>
        <w:t xml:space="preserve"> В пункте </w:t>
      </w:r>
      <w:r w:rsidR="00B059F7" w:rsidRPr="008A4559">
        <w:rPr>
          <w:rFonts w:eastAsia="Calibri"/>
          <w:sz w:val="28"/>
          <w:szCs w:val="28"/>
        </w:rPr>
        <w:t>6 решения</w:t>
      </w:r>
      <w:r w:rsidRPr="008A4559">
        <w:rPr>
          <w:rFonts w:eastAsia="Calibri"/>
          <w:sz w:val="28"/>
          <w:szCs w:val="28"/>
        </w:rPr>
        <w:t xml:space="preserve"> слова «по маршруту «г. Сыктывкар (м. Алешино) - п.г.т. </w:t>
      </w:r>
      <w:proofErr w:type="spellStart"/>
      <w:r w:rsidRPr="008A4559">
        <w:rPr>
          <w:rFonts w:eastAsia="Calibri"/>
          <w:sz w:val="28"/>
          <w:szCs w:val="28"/>
        </w:rPr>
        <w:t>Седкыркещ</w:t>
      </w:r>
      <w:proofErr w:type="spellEnd"/>
      <w:r w:rsidRPr="008A4559">
        <w:rPr>
          <w:rFonts w:eastAsia="Calibri"/>
          <w:sz w:val="28"/>
          <w:szCs w:val="28"/>
        </w:rPr>
        <w:t xml:space="preserve">»» заменить словами «по маршрутам: «г. Сыктывкар </w:t>
      </w:r>
      <w:r w:rsidR="00B059F7">
        <w:rPr>
          <w:rFonts w:eastAsia="Calibri"/>
          <w:sz w:val="28"/>
          <w:szCs w:val="28"/>
        </w:rPr>
        <w:t xml:space="preserve">                    </w:t>
      </w:r>
      <w:r w:rsidRPr="008A4559">
        <w:rPr>
          <w:rFonts w:eastAsia="Calibri"/>
          <w:sz w:val="28"/>
          <w:szCs w:val="28"/>
        </w:rPr>
        <w:t>(м. Алешино) - п.г.т. Седкыркещ»,</w:t>
      </w:r>
      <w:r w:rsidRPr="008A4559">
        <w:rPr>
          <w:sz w:val="28"/>
          <w:szCs w:val="28"/>
        </w:rPr>
        <w:t xml:space="preserve"> </w:t>
      </w:r>
      <w:r w:rsidRPr="008A4559">
        <w:rPr>
          <w:rFonts w:eastAsia="Calibri"/>
          <w:sz w:val="28"/>
          <w:szCs w:val="28"/>
        </w:rPr>
        <w:t>«г. Сыктывкар (</w:t>
      </w:r>
      <w:r w:rsidR="00B059F7" w:rsidRPr="008A4559">
        <w:rPr>
          <w:rFonts w:eastAsia="Calibri"/>
          <w:sz w:val="28"/>
          <w:szCs w:val="28"/>
        </w:rPr>
        <w:t>Проезд Геологов</w:t>
      </w:r>
      <w:r w:rsidRPr="008A4559">
        <w:rPr>
          <w:rFonts w:eastAsia="Calibri"/>
          <w:sz w:val="28"/>
          <w:szCs w:val="28"/>
        </w:rPr>
        <w:t xml:space="preserve">) - п.с.т. </w:t>
      </w:r>
      <w:proofErr w:type="spellStart"/>
      <w:r w:rsidRPr="008A4559">
        <w:rPr>
          <w:rFonts w:eastAsia="Calibri"/>
          <w:sz w:val="28"/>
          <w:szCs w:val="28"/>
        </w:rPr>
        <w:t>Трехозерка</w:t>
      </w:r>
      <w:proofErr w:type="spellEnd"/>
      <w:r w:rsidRPr="008A4559">
        <w:rPr>
          <w:rFonts w:eastAsia="Calibri"/>
          <w:sz w:val="28"/>
          <w:szCs w:val="28"/>
        </w:rPr>
        <w:t>»»</w:t>
      </w:r>
      <w:r w:rsidR="00B402AD">
        <w:rPr>
          <w:rFonts w:eastAsia="Calibri"/>
          <w:sz w:val="28"/>
          <w:szCs w:val="28"/>
        </w:rPr>
        <w:t>.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559">
        <w:rPr>
          <w:sz w:val="28"/>
          <w:szCs w:val="28"/>
        </w:rPr>
        <w:t>1.2. Приложения № 1, № 3, № 5 к решению изложить в редакции согласно приложениям № 1 - 3 к настоящему решению соответственно.</w:t>
      </w:r>
    </w:p>
    <w:p w:rsidR="008A4559" w:rsidRPr="008A4559" w:rsidRDefault="008A4559" w:rsidP="008A45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A4559">
        <w:rPr>
          <w:sz w:val="28"/>
          <w:szCs w:val="28"/>
        </w:rPr>
        <w:t xml:space="preserve">2. </w:t>
      </w:r>
      <w:r w:rsidRPr="008A4559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15 июня 2020 года.</w:t>
      </w:r>
    </w:p>
    <w:p w:rsidR="00E77DD4" w:rsidRPr="008A4559" w:rsidRDefault="00E77DD4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A45099" w:rsidRPr="008A4559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8A4559">
        <w:rPr>
          <w:sz w:val="28"/>
          <w:szCs w:val="28"/>
          <w:lang w:eastAsia="zh-CN"/>
        </w:rPr>
        <w:t xml:space="preserve">   </w:t>
      </w:r>
    </w:p>
    <w:p w:rsidR="001E5D22" w:rsidRPr="008A4559" w:rsidRDefault="001E5D22" w:rsidP="001E5D22">
      <w:pPr>
        <w:jc w:val="both"/>
        <w:rPr>
          <w:sz w:val="28"/>
          <w:szCs w:val="28"/>
          <w:lang w:eastAsia="en-US"/>
        </w:rPr>
      </w:pPr>
      <w:r w:rsidRPr="008A4559">
        <w:rPr>
          <w:sz w:val="28"/>
          <w:szCs w:val="28"/>
          <w:lang w:eastAsia="en-US"/>
        </w:rPr>
        <w:t>Глава МО ГО «Сыктывкар» -</w:t>
      </w:r>
    </w:p>
    <w:p w:rsidR="001E5D22" w:rsidRPr="008A4559" w:rsidRDefault="001E5D22" w:rsidP="001E5D22">
      <w:pPr>
        <w:jc w:val="both"/>
        <w:rPr>
          <w:sz w:val="28"/>
          <w:szCs w:val="28"/>
          <w:lang w:eastAsia="en-US"/>
        </w:rPr>
      </w:pPr>
      <w:r w:rsidRPr="008A4559">
        <w:rPr>
          <w:sz w:val="28"/>
          <w:szCs w:val="28"/>
          <w:lang w:eastAsia="en-US"/>
        </w:rPr>
        <w:t xml:space="preserve">руководитель администрации                                   </w:t>
      </w:r>
      <w:r w:rsidR="007626E4" w:rsidRPr="008A4559">
        <w:rPr>
          <w:sz w:val="28"/>
          <w:szCs w:val="28"/>
          <w:lang w:eastAsia="en-US"/>
        </w:rPr>
        <w:t xml:space="preserve">   </w:t>
      </w:r>
      <w:r w:rsidRPr="008A4559">
        <w:rPr>
          <w:sz w:val="28"/>
          <w:szCs w:val="28"/>
          <w:lang w:eastAsia="en-US"/>
        </w:rPr>
        <w:t xml:space="preserve">  </w:t>
      </w:r>
      <w:r w:rsidR="00B95AF1" w:rsidRPr="008A4559">
        <w:rPr>
          <w:sz w:val="28"/>
          <w:szCs w:val="28"/>
          <w:lang w:eastAsia="en-US"/>
        </w:rPr>
        <w:t xml:space="preserve">  </w:t>
      </w:r>
      <w:r w:rsidRPr="008A4559">
        <w:rPr>
          <w:sz w:val="28"/>
          <w:szCs w:val="28"/>
          <w:lang w:eastAsia="en-US"/>
        </w:rPr>
        <w:t xml:space="preserve">                   Н.С. Хозяинова</w:t>
      </w:r>
    </w:p>
    <w:p w:rsidR="001E5D22" w:rsidRPr="008A4559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8A4559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8A4559">
        <w:rPr>
          <w:sz w:val="28"/>
          <w:szCs w:val="28"/>
          <w:lang w:eastAsia="en-US"/>
        </w:rPr>
        <w:t xml:space="preserve">Председатель Совета  </w:t>
      </w:r>
    </w:p>
    <w:p w:rsidR="007D4AF8" w:rsidRDefault="001E5D22" w:rsidP="008A4559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8A4559">
        <w:rPr>
          <w:sz w:val="28"/>
          <w:szCs w:val="28"/>
          <w:lang w:eastAsia="en-US"/>
        </w:rPr>
        <w:t xml:space="preserve">МО ГО </w:t>
      </w:r>
      <w:r w:rsidR="00745BC3" w:rsidRPr="008A4559">
        <w:rPr>
          <w:sz w:val="28"/>
          <w:szCs w:val="28"/>
          <w:lang w:eastAsia="en-US"/>
        </w:rPr>
        <w:t>«</w:t>
      </w:r>
      <w:r w:rsidRPr="008A4559">
        <w:rPr>
          <w:sz w:val="28"/>
          <w:szCs w:val="28"/>
          <w:lang w:eastAsia="en-US"/>
        </w:rPr>
        <w:t>Сыктывкар</w:t>
      </w:r>
      <w:r w:rsidR="00745BC3" w:rsidRPr="008A4559">
        <w:rPr>
          <w:sz w:val="28"/>
          <w:szCs w:val="28"/>
          <w:lang w:eastAsia="en-US"/>
        </w:rPr>
        <w:t>»</w:t>
      </w:r>
      <w:r w:rsidRPr="008A4559">
        <w:rPr>
          <w:sz w:val="28"/>
          <w:szCs w:val="28"/>
          <w:lang w:eastAsia="en-US"/>
        </w:rPr>
        <w:t xml:space="preserve">                                        </w:t>
      </w:r>
      <w:r w:rsidR="00B95AF1" w:rsidRPr="008A4559">
        <w:rPr>
          <w:sz w:val="28"/>
          <w:szCs w:val="28"/>
          <w:lang w:eastAsia="en-US"/>
        </w:rPr>
        <w:t xml:space="preserve">   </w:t>
      </w:r>
      <w:r w:rsidR="007626E4" w:rsidRPr="008A4559">
        <w:rPr>
          <w:sz w:val="28"/>
          <w:szCs w:val="28"/>
          <w:lang w:eastAsia="en-US"/>
        </w:rPr>
        <w:t xml:space="preserve">   </w:t>
      </w:r>
      <w:r w:rsidRPr="008A4559">
        <w:rPr>
          <w:sz w:val="28"/>
          <w:szCs w:val="28"/>
          <w:lang w:eastAsia="en-US"/>
        </w:rPr>
        <w:t xml:space="preserve">        </w:t>
      </w:r>
      <w:r w:rsidR="00B95AF1" w:rsidRPr="008A4559">
        <w:rPr>
          <w:sz w:val="28"/>
          <w:szCs w:val="28"/>
          <w:lang w:eastAsia="en-US"/>
        </w:rPr>
        <w:t xml:space="preserve">   </w:t>
      </w:r>
      <w:r w:rsidRPr="008A4559">
        <w:rPr>
          <w:sz w:val="28"/>
          <w:szCs w:val="28"/>
          <w:lang w:eastAsia="en-US"/>
        </w:rPr>
        <w:t xml:space="preserve">                   А.Ф. Дю</w:t>
      </w:r>
    </w:p>
    <w:p w:rsidR="008A4559" w:rsidRDefault="008A4559" w:rsidP="008A4559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B059F7" w:rsidRDefault="00B059F7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9F7" w:rsidRDefault="00B059F7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>Приложение №</w:t>
      </w:r>
      <w:r w:rsidR="008A4559" w:rsidRPr="008A4559">
        <w:rPr>
          <w:sz w:val="28"/>
          <w:szCs w:val="28"/>
        </w:rPr>
        <w:t xml:space="preserve"> 1 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>к решени</w:t>
      </w:r>
      <w:r w:rsidR="00B059F7">
        <w:rPr>
          <w:sz w:val="28"/>
          <w:szCs w:val="28"/>
        </w:rPr>
        <w:t>ю</w:t>
      </w:r>
      <w:r w:rsidRPr="008A4559">
        <w:rPr>
          <w:sz w:val="28"/>
          <w:szCs w:val="28"/>
        </w:rPr>
        <w:t xml:space="preserve"> Совета МО ГО «Сыктывкар»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 xml:space="preserve">от </w:t>
      </w:r>
      <w:r w:rsidR="00B059F7">
        <w:rPr>
          <w:sz w:val="28"/>
          <w:szCs w:val="28"/>
        </w:rPr>
        <w:t>20.08.</w:t>
      </w:r>
      <w:r w:rsidRPr="008A4559">
        <w:rPr>
          <w:sz w:val="28"/>
          <w:szCs w:val="28"/>
        </w:rPr>
        <w:t>2020 №</w:t>
      </w:r>
      <w:r w:rsidR="00B059F7">
        <w:rPr>
          <w:sz w:val="28"/>
          <w:szCs w:val="28"/>
        </w:rPr>
        <w:t xml:space="preserve"> </w:t>
      </w:r>
      <w:r w:rsidR="00B059F7" w:rsidRPr="00960C0C">
        <w:rPr>
          <w:sz w:val="28"/>
          <w:szCs w:val="28"/>
        </w:rPr>
        <w:t>51/2020-</w:t>
      </w:r>
      <w:r w:rsidR="00960C0C" w:rsidRPr="00960C0C">
        <w:rPr>
          <w:sz w:val="28"/>
          <w:szCs w:val="28"/>
        </w:rPr>
        <w:t>728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>«Приложение № 1 к решению Совета МО ГО «Сыктывкар»</w:t>
      </w:r>
    </w:p>
    <w:p w:rsidR="008A4559" w:rsidRPr="008A4559" w:rsidRDefault="008A4559" w:rsidP="008A4559">
      <w:pPr>
        <w:spacing w:after="200" w:line="276" w:lineRule="auto"/>
        <w:jc w:val="right"/>
        <w:rPr>
          <w:sz w:val="28"/>
          <w:szCs w:val="28"/>
        </w:rPr>
      </w:pPr>
      <w:r w:rsidRPr="008A4559">
        <w:rPr>
          <w:sz w:val="28"/>
          <w:szCs w:val="28"/>
        </w:rPr>
        <w:t xml:space="preserve">от 8 апреля 2020 г. </w:t>
      </w:r>
      <w:r w:rsidR="00B059F7">
        <w:rPr>
          <w:sz w:val="28"/>
          <w:szCs w:val="28"/>
        </w:rPr>
        <w:t>№</w:t>
      </w:r>
      <w:r w:rsidRPr="008A4559">
        <w:rPr>
          <w:sz w:val="28"/>
          <w:szCs w:val="28"/>
        </w:rPr>
        <w:t xml:space="preserve"> 47/2020-679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35"/>
      <w:bookmarkEnd w:id="0"/>
      <w:r w:rsidRPr="008A4559">
        <w:rPr>
          <w:sz w:val="28"/>
          <w:szCs w:val="28"/>
        </w:rPr>
        <w:t>МАРШРУТЫ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4559">
        <w:rPr>
          <w:sz w:val="28"/>
          <w:szCs w:val="28"/>
        </w:rPr>
        <w:t>ПО РЕЧНЫМ ПАССАЖИРСКИМ ПЕРЕВОЗКАМ</w:t>
      </w: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Временные маршруты (на период невозможности осуществления перевозок по постоянным маршрутам):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(гостиница «Югор») - м. Заречье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(гостиница «Югор»; р-он ул. Пушкина) - п.г.т. Седкыркещ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(гостиница «Югор») - п.с.т. Трехозерка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</w:t>
      </w:r>
      <w:r w:rsidR="008926CF" w:rsidRPr="008A4559">
        <w:rPr>
          <w:rFonts w:eastAsia="Calibri"/>
          <w:sz w:val="28"/>
          <w:szCs w:val="28"/>
          <w:lang w:eastAsia="en-US"/>
        </w:rPr>
        <w:t>Проезд Геологов</w:t>
      </w:r>
      <w:r w:rsidRPr="008A4559">
        <w:rPr>
          <w:rFonts w:eastAsia="Calibri"/>
          <w:sz w:val="28"/>
          <w:szCs w:val="28"/>
          <w:lang w:eastAsia="en-US"/>
        </w:rPr>
        <w:t>) - п.г.т. Седкыркещ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</w:t>
      </w:r>
      <w:r w:rsidR="008926CF" w:rsidRPr="008A4559">
        <w:rPr>
          <w:rFonts w:eastAsia="Calibri"/>
          <w:sz w:val="28"/>
          <w:szCs w:val="28"/>
          <w:lang w:eastAsia="en-US"/>
        </w:rPr>
        <w:t>Проезд Геологов</w:t>
      </w:r>
      <w:r w:rsidRPr="008A4559">
        <w:rPr>
          <w:rFonts w:eastAsia="Calibri"/>
          <w:sz w:val="28"/>
          <w:szCs w:val="28"/>
          <w:lang w:eastAsia="en-US"/>
        </w:rPr>
        <w:t>) - п.с.т. Трехозерка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Постоянные маршруты: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(р-н ул. Пушкина) - м. Сидорполой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(р-н ул. Кутузова) - п.с.т. Трехозерка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(м. Алешино) - п.г.т. Седкыркещ.».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9F7" w:rsidRDefault="00B059F7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>Приложение №</w:t>
      </w:r>
      <w:r w:rsidR="008A4559" w:rsidRPr="008A4559">
        <w:rPr>
          <w:sz w:val="28"/>
          <w:szCs w:val="28"/>
        </w:rPr>
        <w:t xml:space="preserve"> 2 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>к решени</w:t>
      </w:r>
      <w:r w:rsidR="00B059F7">
        <w:rPr>
          <w:sz w:val="28"/>
          <w:szCs w:val="28"/>
        </w:rPr>
        <w:t>ю</w:t>
      </w:r>
      <w:r w:rsidRPr="008A4559">
        <w:rPr>
          <w:sz w:val="28"/>
          <w:szCs w:val="28"/>
        </w:rPr>
        <w:t xml:space="preserve"> Совета МО ГО «Сыктывкар»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 xml:space="preserve">от </w:t>
      </w:r>
      <w:r w:rsidR="00B059F7">
        <w:rPr>
          <w:sz w:val="28"/>
          <w:szCs w:val="28"/>
        </w:rPr>
        <w:t>20.08.</w:t>
      </w:r>
      <w:r w:rsidRPr="008A4559">
        <w:rPr>
          <w:sz w:val="28"/>
          <w:szCs w:val="28"/>
        </w:rPr>
        <w:t>2020 №</w:t>
      </w:r>
      <w:r w:rsidR="00B402AD">
        <w:rPr>
          <w:sz w:val="28"/>
          <w:szCs w:val="28"/>
        </w:rPr>
        <w:t xml:space="preserve"> </w:t>
      </w:r>
      <w:r w:rsidR="00B059F7" w:rsidRPr="00960C0C">
        <w:rPr>
          <w:sz w:val="28"/>
          <w:szCs w:val="28"/>
        </w:rPr>
        <w:t>51/2020-</w:t>
      </w:r>
      <w:r w:rsidR="00960C0C">
        <w:rPr>
          <w:sz w:val="28"/>
          <w:szCs w:val="28"/>
        </w:rPr>
        <w:t>728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>«Приложение № 3 к решению Совета МО ГО «Сыктывкар»</w:t>
      </w:r>
    </w:p>
    <w:p w:rsidR="008A4559" w:rsidRPr="008A4559" w:rsidRDefault="008A4559" w:rsidP="008A4559">
      <w:pPr>
        <w:spacing w:after="200" w:line="276" w:lineRule="auto"/>
        <w:jc w:val="right"/>
        <w:rPr>
          <w:sz w:val="28"/>
          <w:szCs w:val="28"/>
        </w:rPr>
      </w:pPr>
      <w:r w:rsidRPr="008A4559">
        <w:rPr>
          <w:sz w:val="28"/>
          <w:szCs w:val="28"/>
        </w:rPr>
        <w:t xml:space="preserve">от 8 апреля 2020 г. </w:t>
      </w:r>
      <w:r w:rsidR="00B059F7">
        <w:rPr>
          <w:sz w:val="28"/>
          <w:szCs w:val="28"/>
        </w:rPr>
        <w:t>№</w:t>
      </w:r>
      <w:r w:rsidRPr="008A4559">
        <w:rPr>
          <w:sz w:val="28"/>
          <w:szCs w:val="28"/>
        </w:rPr>
        <w:t xml:space="preserve"> 47/2020-679</w:t>
      </w: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МАРШРУТЫ</w:t>
      </w: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ПО РЕЧНЫМ ГРУЗОВЫМ ПЕРЕВОЗКАМ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Временные маршруты (на период невозможности осуществления перевозок по постоянным маршрутам):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(р-н ул. Кутузова) - м. Заречье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(р-н ул. Кутузова) - п.г.т. Седкыркещ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(Проезд Геологов) - п.с.т. Трехозерка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Постоянный маршрут: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(м. Алешино) - п.г.т. Седкыркещ.».</w:t>
      </w:r>
    </w:p>
    <w:p w:rsidR="00B059F7" w:rsidRDefault="00B059F7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9F7" w:rsidRDefault="00B059F7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9F7" w:rsidRDefault="00B059F7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6722A" w:rsidRDefault="0076722A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9F7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 xml:space="preserve">Приложение  № 3 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>к решени</w:t>
      </w:r>
      <w:r w:rsidR="00B059F7">
        <w:rPr>
          <w:sz w:val="28"/>
          <w:szCs w:val="28"/>
        </w:rPr>
        <w:t>ю</w:t>
      </w:r>
      <w:r w:rsidRPr="008A4559">
        <w:rPr>
          <w:sz w:val="28"/>
          <w:szCs w:val="28"/>
        </w:rPr>
        <w:t xml:space="preserve"> Совета МО ГО «Сыктывкар»</w:t>
      </w:r>
    </w:p>
    <w:p w:rsidR="008A4559" w:rsidRPr="008A4559" w:rsidRDefault="008A455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A4559">
        <w:rPr>
          <w:sz w:val="28"/>
          <w:szCs w:val="28"/>
        </w:rPr>
        <w:t xml:space="preserve">от </w:t>
      </w:r>
      <w:r w:rsidR="00B059F7">
        <w:rPr>
          <w:sz w:val="28"/>
          <w:szCs w:val="28"/>
        </w:rPr>
        <w:t>20.08.</w:t>
      </w:r>
      <w:r w:rsidRPr="008A4559">
        <w:rPr>
          <w:sz w:val="28"/>
          <w:szCs w:val="28"/>
        </w:rPr>
        <w:t>2020  №</w:t>
      </w:r>
      <w:r w:rsidR="00B059F7">
        <w:rPr>
          <w:sz w:val="28"/>
          <w:szCs w:val="28"/>
        </w:rPr>
        <w:t xml:space="preserve"> </w:t>
      </w:r>
      <w:r w:rsidR="00B059F7" w:rsidRPr="00960C0C">
        <w:rPr>
          <w:sz w:val="28"/>
          <w:szCs w:val="28"/>
        </w:rPr>
        <w:t>51/2020-</w:t>
      </w:r>
      <w:bookmarkStart w:id="1" w:name="_GoBack"/>
      <w:bookmarkEnd w:id="1"/>
      <w:r w:rsidR="00960C0C">
        <w:rPr>
          <w:sz w:val="28"/>
          <w:szCs w:val="28"/>
        </w:rPr>
        <w:t>728</w:t>
      </w:r>
    </w:p>
    <w:p w:rsidR="008A4559" w:rsidRPr="008A4559" w:rsidRDefault="008A4559" w:rsidP="008A4559">
      <w:pPr>
        <w:rPr>
          <w:rFonts w:eastAsia="Calibri"/>
          <w:sz w:val="28"/>
          <w:szCs w:val="28"/>
          <w:lang w:eastAsia="en-US"/>
        </w:rPr>
      </w:pPr>
    </w:p>
    <w:p w:rsidR="008A4559" w:rsidRPr="008A4559" w:rsidRDefault="008A4559" w:rsidP="008A455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8A4559">
        <w:rPr>
          <w:rFonts w:eastAsia="Calibri"/>
          <w:sz w:val="28"/>
          <w:szCs w:val="28"/>
        </w:rPr>
        <w:t>«Приложение № 5 к решению Совета МО ГО «Сыктывкар»</w:t>
      </w:r>
    </w:p>
    <w:p w:rsidR="008A4559" w:rsidRPr="008A4559" w:rsidRDefault="008A4559" w:rsidP="008A455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8A4559">
        <w:rPr>
          <w:rFonts w:eastAsia="Calibri"/>
          <w:sz w:val="28"/>
          <w:szCs w:val="28"/>
        </w:rPr>
        <w:t>от 8 апреля 2020 г. № 47/2020-679</w:t>
      </w:r>
    </w:p>
    <w:p w:rsidR="008A4559" w:rsidRPr="008A4559" w:rsidRDefault="008A4559" w:rsidP="008A455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 xml:space="preserve">РАЗДЕЛ 1. ПРОВОЗНАЯ ПЛАТА НА ПЕРЕВОЗКУ ГРУЗОВ </w:t>
      </w: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(ТРАНСПОРТНЫХ СРЕДСТВ) ПО МАРШРУТУ:</w:t>
      </w: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г. Сыктывкар (м. Алешино) - п.г.т. Седкыркещ</w:t>
      </w: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30"/>
        <w:gridCol w:w="4394"/>
      </w:tblGrid>
      <w:tr w:rsidR="008A4559" w:rsidRPr="008A4559" w:rsidTr="00300ED0">
        <w:trPr>
          <w:trHeight w:val="1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559" w:rsidRPr="008A4559" w:rsidRDefault="00B059F7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059F7">
              <w:rPr>
                <w:rFonts w:eastAsia="Calibri"/>
                <w:sz w:val="26"/>
                <w:szCs w:val="26"/>
              </w:rPr>
              <w:t>№</w:t>
            </w:r>
            <w:r w:rsidR="008A4559" w:rsidRPr="008A4559">
              <w:rPr>
                <w:rFonts w:eastAsia="Calibri"/>
                <w:sz w:val="26"/>
                <w:szCs w:val="26"/>
              </w:rPr>
              <w:t xml:space="preserve"> п/п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Провозная плата за единицу (с НДС), для населения, зарегистрированного в установленном порядке на территории населенных пунктов: п.г.т. Седкыркещ, п.с.т. Трехозерка (руб.)</w:t>
            </w:r>
          </w:p>
        </w:tc>
      </w:tr>
      <w:tr w:rsidR="008A4559" w:rsidRPr="008A4559" w:rsidTr="00300E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Мопед, скутер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38</w:t>
            </w:r>
          </w:p>
        </w:tc>
      </w:tr>
      <w:tr w:rsidR="008A4559" w:rsidRPr="008A4559" w:rsidTr="00300E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Мотоцикл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55</w:t>
            </w:r>
          </w:p>
        </w:tc>
      </w:tr>
      <w:tr w:rsidR="008A4559" w:rsidRPr="008A4559" w:rsidTr="00300E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Квадроцикл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71</w:t>
            </w:r>
          </w:p>
        </w:tc>
      </w:tr>
      <w:tr w:rsidR="008A4559" w:rsidRPr="008A4559" w:rsidTr="00300E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926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Прицеп легковой массой до 1,0 тонны и длиной до 4,5 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89</w:t>
            </w:r>
          </w:p>
        </w:tc>
      </w:tr>
      <w:tr w:rsidR="008A4559" w:rsidRPr="008A4559" w:rsidTr="00300E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1,0 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94</w:t>
            </w:r>
          </w:p>
        </w:tc>
      </w:tr>
      <w:tr w:rsidR="008A4559" w:rsidRPr="008A4559" w:rsidTr="00300E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1,5 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113</w:t>
            </w:r>
          </w:p>
        </w:tc>
      </w:tr>
      <w:tr w:rsidR="008A4559" w:rsidRPr="008A4559" w:rsidTr="00300E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2,0 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150</w:t>
            </w:r>
          </w:p>
        </w:tc>
      </w:tr>
      <w:tr w:rsidR="008A4559" w:rsidRPr="008A4559" w:rsidTr="00300ED0">
        <w:trPr>
          <w:trHeight w:val="2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2,5 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283</w:t>
            </w:r>
          </w:p>
        </w:tc>
      </w:tr>
      <w:tr w:rsidR="008A4559" w:rsidRPr="008A4559" w:rsidTr="00300ED0">
        <w:trPr>
          <w:trHeight w:val="2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 xml:space="preserve">Автомобиль </w:t>
            </w:r>
            <w:r w:rsidR="008926CF" w:rsidRPr="008A4559">
              <w:rPr>
                <w:rFonts w:eastAsia="Calibri"/>
                <w:sz w:val="26"/>
                <w:szCs w:val="26"/>
              </w:rPr>
              <w:t>массой до</w:t>
            </w:r>
            <w:r w:rsidRPr="008A4559">
              <w:rPr>
                <w:rFonts w:eastAsia="Calibri"/>
                <w:sz w:val="26"/>
                <w:szCs w:val="26"/>
              </w:rPr>
              <w:t xml:space="preserve"> 3,0 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300</w:t>
            </w:r>
          </w:p>
        </w:tc>
      </w:tr>
      <w:tr w:rsidR="008A4559" w:rsidRPr="008A4559" w:rsidTr="00300ED0">
        <w:trPr>
          <w:trHeight w:val="1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 xml:space="preserve">Автомобиль </w:t>
            </w:r>
            <w:r w:rsidR="008926CF" w:rsidRPr="008A4559">
              <w:rPr>
                <w:rFonts w:eastAsia="Calibri"/>
                <w:sz w:val="26"/>
                <w:szCs w:val="26"/>
              </w:rPr>
              <w:t>массой до</w:t>
            </w:r>
            <w:r w:rsidRPr="008A4559">
              <w:rPr>
                <w:rFonts w:eastAsia="Calibri"/>
                <w:sz w:val="26"/>
                <w:szCs w:val="26"/>
              </w:rPr>
              <w:t xml:space="preserve"> 5,0 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500</w:t>
            </w:r>
          </w:p>
        </w:tc>
      </w:tr>
      <w:tr w:rsidR="008A4559" w:rsidRPr="008A4559" w:rsidTr="00300ED0">
        <w:trPr>
          <w:trHeight w:val="1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 xml:space="preserve">Автомобиль </w:t>
            </w:r>
            <w:r w:rsidR="008926CF" w:rsidRPr="008A4559">
              <w:rPr>
                <w:rFonts w:eastAsia="Calibri"/>
                <w:sz w:val="26"/>
                <w:szCs w:val="26"/>
              </w:rPr>
              <w:t>массой до</w:t>
            </w:r>
            <w:r w:rsidRPr="008A4559">
              <w:rPr>
                <w:rFonts w:eastAsia="Calibri"/>
                <w:sz w:val="26"/>
                <w:szCs w:val="26"/>
              </w:rPr>
              <w:t xml:space="preserve"> 8,0 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700</w:t>
            </w:r>
          </w:p>
        </w:tc>
      </w:tr>
    </w:tbl>
    <w:p w:rsidR="008A4559" w:rsidRPr="008A4559" w:rsidRDefault="008A4559" w:rsidP="008A455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A4559" w:rsidRPr="008A4559" w:rsidRDefault="008A4559" w:rsidP="008A45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A4559">
        <w:rPr>
          <w:rFonts w:eastAsia="Calibri"/>
          <w:sz w:val="28"/>
          <w:szCs w:val="28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B059F7" w:rsidRPr="008A4559" w:rsidRDefault="00B059F7" w:rsidP="008A4559">
      <w:pPr>
        <w:rPr>
          <w:rFonts w:eastAsia="Calibri"/>
          <w:sz w:val="28"/>
          <w:szCs w:val="28"/>
          <w:lang w:eastAsia="en-US"/>
        </w:rPr>
      </w:pPr>
    </w:p>
    <w:p w:rsidR="0076722A" w:rsidRDefault="0076722A" w:rsidP="008A4559">
      <w:pPr>
        <w:jc w:val="center"/>
        <w:rPr>
          <w:rFonts w:eastAsia="Calibri"/>
          <w:sz w:val="28"/>
          <w:szCs w:val="28"/>
          <w:lang w:eastAsia="en-US"/>
        </w:rPr>
      </w:pPr>
    </w:p>
    <w:p w:rsidR="0076722A" w:rsidRDefault="0076722A" w:rsidP="008A4559">
      <w:pPr>
        <w:jc w:val="center"/>
        <w:rPr>
          <w:rFonts w:eastAsia="Calibri"/>
          <w:sz w:val="28"/>
          <w:szCs w:val="28"/>
          <w:lang w:eastAsia="en-US"/>
        </w:rPr>
      </w:pPr>
    </w:p>
    <w:p w:rsidR="0076722A" w:rsidRDefault="0076722A" w:rsidP="008A4559">
      <w:pPr>
        <w:jc w:val="center"/>
        <w:rPr>
          <w:rFonts w:eastAsia="Calibri"/>
          <w:sz w:val="28"/>
          <w:szCs w:val="28"/>
          <w:lang w:eastAsia="en-US"/>
        </w:rPr>
      </w:pPr>
    </w:p>
    <w:p w:rsidR="0076722A" w:rsidRDefault="0076722A" w:rsidP="008A4559">
      <w:pPr>
        <w:jc w:val="center"/>
        <w:rPr>
          <w:rFonts w:eastAsia="Calibri"/>
          <w:sz w:val="28"/>
          <w:szCs w:val="28"/>
          <w:lang w:eastAsia="en-US"/>
        </w:rPr>
      </w:pPr>
    </w:p>
    <w:p w:rsidR="0076722A" w:rsidRDefault="0076722A" w:rsidP="008A4559">
      <w:pPr>
        <w:jc w:val="center"/>
        <w:rPr>
          <w:rFonts w:eastAsia="Calibri"/>
          <w:sz w:val="28"/>
          <w:szCs w:val="28"/>
          <w:lang w:eastAsia="en-US"/>
        </w:rPr>
      </w:pPr>
    </w:p>
    <w:p w:rsidR="0076722A" w:rsidRDefault="0076722A" w:rsidP="008A4559">
      <w:pPr>
        <w:jc w:val="center"/>
        <w:rPr>
          <w:rFonts w:eastAsia="Calibri"/>
          <w:sz w:val="28"/>
          <w:szCs w:val="28"/>
          <w:lang w:eastAsia="en-US"/>
        </w:rPr>
      </w:pPr>
    </w:p>
    <w:p w:rsidR="0076722A" w:rsidRDefault="0076722A" w:rsidP="008A4559">
      <w:pPr>
        <w:jc w:val="center"/>
        <w:rPr>
          <w:rFonts w:eastAsia="Calibri"/>
          <w:sz w:val="28"/>
          <w:szCs w:val="28"/>
          <w:lang w:eastAsia="en-US"/>
        </w:rPr>
      </w:pP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 xml:space="preserve">РАЗДЕЛ 2. ПРОВОЗНАЯ ПЛАТА НА ПЕРЕВОЗКУ ГРУЗОВ </w:t>
      </w: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>(ТРАНСПОРТНЫХ СРЕДСТВ) ПО МАРШРУТУ:</w:t>
      </w:r>
    </w:p>
    <w:p w:rsidR="008A4559" w:rsidRPr="008A4559" w:rsidRDefault="008A4559" w:rsidP="008A4559">
      <w:pPr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sz w:val="28"/>
          <w:szCs w:val="28"/>
          <w:lang w:eastAsia="en-US"/>
        </w:rPr>
        <w:t xml:space="preserve">г. </w:t>
      </w:r>
      <w:r w:rsidR="00B059F7" w:rsidRPr="008A4559">
        <w:rPr>
          <w:rFonts w:eastAsia="Calibri"/>
          <w:sz w:val="28"/>
          <w:szCs w:val="28"/>
          <w:lang w:eastAsia="en-US"/>
        </w:rPr>
        <w:t>Сыктывкар (</w:t>
      </w:r>
      <w:r w:rsidRPr="008A4559">
        <w:rPr>
          <w:rFonts w:eastAsia="Calibri"/>
          <w:sz w:val="28"/>
          <w:szCs w:val="28"/>
          <w:lang w:eastAsia="en-US"/>
        </w:rPr>
        <w:t>Проезд Геологов) - п.с.т. Трехозерка</w:t>
      </w:r>
    </w:p>
    <w:p w:rsidR="008A4559" w:rsidRPr="008A4559" w:rsidRDefault="008A4559" w:rsidP="008A455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95"/>
        <w:gridCol w:w="4536"/>
      </w:tblGrid>
      <w:tr w:rsidR="008A4559" w:rsidRPr="008A4559" w:rsidTr="00B059F7">
        <w:trPr>
          <w:trHeight w:val="1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559" w:rsidRPr="008A4559" w:rsidRDefault="00B059F7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  <w:r w:rsidR="008A4559" w:rsidRPr="008A4559">
              <w:rPr>
                <w:rFonts w:eastAsia="Calibri"/>
                <w:sz w:val="26"/>
                <w:szCs w:val="26"/>
              </w:rPr>
              <w:t xml:space="preserve">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Провозная плата за единицу (с НДС), для населения, зарегистрированного в установленном порядке на территории населенных пунктов: п.г.т. Седкыркещ, п.с.т. Трехозерка (руб.)</w:t>
            </w:r>
          </w:p>
        </w:tc>
      </w:tr>
      <w:tr w:rsidR="008A4559" w:rsidRPr="008A4559" w:rsidTr="00B059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Мотоцикл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55</w:t>
            </w:r>
          </w:p>
        </w:tc>
      </w:tr>
      <w:tr w:rsidR="008A4559" w:rsidRPr="008A4559" w:rsidTr="00B059F7">
        <w:trPr>
          <w:trHeight w:val="3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 xml:space="preserve">Прицеп легковой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75</w:t>
            </w:r>
          </w:p>
        </w:tc>
      </w:tr>
      <w:tr w:rsidR="008A4559" w:rsidRPr="008A4559" w:rsidTr="00B059F7">
        <w:trPr>
          <w:trHeight w:val="1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Легковой автомобиль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4559" w:rsidRPr="008A4559" w:rsidTr="00B059F7">
        <w:trPr>
          <w:trHeight w:val="1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1,0 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94</w:t>
            </w:r>
          </w:p>
        </w:tc>
      </w:tr>
      <w:tr w:rsidR="008A4559" w:rsidRPr="008A4559" w:rsidTr="00B059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1,5 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113</w:t>
            </w:r>
          </w:p>
        </w:tc>
      </w:tr>
      <w:tr w:rsidR="008A4559" w:rsidRPr="008A4559" w:rsidTr="00B059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2,0 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150</w:t>
            </w:r>
          </w:p>
        </w:tc>
      </w:tr>
      <w:tr w:rsidR="008A4559" w:rsidRPr="008A4559" w:rsidTr="00B059F7">
        <w:trPr>
          <w:trHeight w:val="3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2,5 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283</w:t>
            </w:r>
          </w:p>
        </w:tc>
      </w:tr>
      <w:tr w:rsidR="008A4559" w:rsidRPr="008A4559" w:rsidTr="00B059F7">
        <w:trPr>
          <w:trHeight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 xml:space="preserve">Автомобиль массой </w:t>
            </w:r>
            <w:r w:rsidR="008926CF" w:rsidRPr="008A4559">
              <w:rPr>
                <w:rFonts w:eastAsia="Calibri"/>
                <w:sz w:val="26"/>
                <w:szCs w:val="26"/>
              </w:rPr>
              <w:t>свыше 2</w:t>
            </w:r>
            <w:r w:rsidRPr="008A4559">
              <w:rPr>
                <w:rFonts w:eastAsia="Calibri"/>
                <w:sz w:val="26"/>
                <w:szCs w:val="26"/>
              </w:rPr>
              <w:t>,5 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300</w:t>
            </w:r>
          </w:p>
        </w:tc>
      </w:tr>
      <w:tr w:rsidR="008A4559" w:rsidRPr="008A4559" w:rsidTr="00B059F7">
        <w:trPr>
          <w:trHeight w:val="2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Грузовой автомобиль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4559" w:rsidRPr="008A4559" w:rsidTr="00B059F7">
        <w:trPr>
          <w:trHeight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5 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500</w:t>
            </w:r>
          </w:p>
        </w:tc>
      </w:tr>
      <w:tr w:rsidR="008A4559" w:rsidRPr="008A4559" w:rsidTr="00B059F7">
        <w:trPr>
          <w:trHeight w:val="1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4.2.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Автомобиль массой до 8,0 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9" w:rsidRPr="008A4559" w:rsidRDefault="008A4559" w:rsidP="008A45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A4559">
              <w:rPr>
                <w:rFonts w:eastAsia="Calibri"/>
                <w:sz w:val="26"/>
                <w:szCs w:val="26"/>
              </w:rPr>
              <w:t>700</w:t>
            </w:r>
          </w:p>
        </w:tc>
      </w:tr>
    </w:tbl>
    <w:p w:rsidR="008A4559" w:rsidRPr="008A4559" w:rsidRDefault="008A4559" w:rsidP="008A455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A4559" w:rsidRPr="008A4559" w:rsidRDefault="008A4559" w:rsidP="008A45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A4559">
        <w:rPr>
          <w:rFonts w:eastAsia="Calibri"/>
          <w:sz w:val="28"/>
          <w:szCs w:val="28"/>
        </w:rPr>
        <w:t>Примечание: Масса автотранспортного средства определяется по массе автотранспортного средства без нагрузки.».</w:t>
      </w:r>
    </w:p>
    <w:p w:rsidR="008A4559" w:rsidRDefault="008A4559" w:rsidP="008A4559">
      <w:pPr>
        <w:tabs>
          <w:tab w:val="left" w:pos="9356"/>
        </w:tabs>
        <w:jc w:val="both"/>
        <w:rPr>
          <w:color w:val="000000"/>
          <w:sz w:val="26"/>
          <w:szCs w:val="26"/>
          <w:lang w:eastAsia="zh-CN"/>
        </w:rPr>
      </w:pP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1305F4"/>
    <w:rsid w:val="001439E5"/>
    <w:rsid w:val="001871BD"/>
    <w:rsid w:val="001D25DA"/>
    <w:rsid w:val="001E5D22"/>
    <w:rsid w:val="002209DA"/>
    <w:rsid w:val="00230452"/>
    <w:rsid w:val="002F0124"/>
    <w:rsid w:val="0031145D"/>
    <w:rsid w:val="0036175E"/>
    <w:rsid w:val="00376E42"/>
    <w:rsid w:val="003C4C3C"/>
    <w:rsid w:val="003D05BE"/>
    <w:rsid w:val="004D4534"/>
    <w:rsid w:val="004D5410"/>
    <w:rsid w:val="00512C13"/>
    <w:rsid w:val="005C687C"/>
    <w:rsid w:val="00745BC3"/>
    <w:rsid w:val="00757FF2"/>
    <w:rsid w:val="007626E4"/>
    <w:rsid w:val="0076722A"/>
    <w:rsid w:val="007D4AF8"/>
    <w:rsid w:val="007F0736"/>
    <w:rsid w:val="0080397A"/>
    <w:rsid w:val="00865BB1"/>
    <w:rsid w:val="008757DF"/>
    <w:rsid w:val="00887121"/>
    <w:rsid w:val="008926CF"/>
    <w:rsid w:val="00894E86"/>
    <w:rsid w:val="008A2E4E"/>
    <w:rsid w:val="008A4559"/>
    <w:rsid w:val="008B479D"/>
    <w:rsid w:val="00901639"/>
    <w:rsid w:val="00930AB6"/>
    <w:rsid w:val="009602D5"/>
    <w:rsid w:val="00960C0C"/>
    <w:rsid w:val="00964CEA"/>
    <w:rsid w:val="009F2CBC"/>
    <w:rsid w:val="00A121A9"/>
    <w:rsid w:val="00A45099"/>
    <w:rsid w:val="00A7154B"/>
    <w:rsid w:val="00A82EAD"/>
    <w:rsid w:val="00AB5FB8"/>
    <w:rsid w:val="00B059F7"/>
    <w:rsid w:val="00B20FAA"/>
    <w:rsid w:val="00B402AD"/>
    <w:rsid w:val="00B67A6A"/>
    <w:rsid w:val="00B77B3C"/>
    <w:rsid w:val="00B95AF1"/>
    <w:rsid w:val="00BA5AA6"/>
    <w:rsid w:val="00BF73F3"/>
    <w:rsid w:val="00CB3943"/>
    <w:rsid w:val="00CE0FF3"/>
    <w:rsid w:val="00CF063D"/>
    <w:rsid w:val="00D122D9"/>
    <w:rsid w:val="00D3436D"/>
    <w:rsid w:val="00D81FF5"/>
    <w:rsid w:val="00DC36FF"/>
    <w:rsid w:val="00DC67FD"/>
    <w:rsid w:val="00E2616D"/>
    <w:rsid w:val="00E44518"/>
    <w:rsid w:val="00E77DD4"/>
    <w:rsid w:val="00E84381"/>
    <w:rsid w:val="00EA0BE2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E184101479BC72F3A833EC926F70232EB1D3BE8330965EE4651DACF24D6185814W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C7540D3C1A3619C242E184101479BC72F3A833EC926F70232EB1D3BE8330965EE4651DACF24D6195F14W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2020-08-20T11:45:00Z</cp:lastPrinted>
  <dcterms:created xsi:type="dcterms:W3CDTF">2020-08-20T11:45:00Z</dcterms:created>
  <dcterms:modified xsi:type="dcterms:W3CDTF">2020-08-20T11:45:00Z</dcterms:modified>
</cp:coreProperties>
</file>