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C05392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B21417">
        <w:rPr>
          <w:sz w:val="28"/>
          <w:szCs w:val="28"/>
        </w:rPr>
        <w:t xml:space="preserve">декабря </w:t>
      </w:r>
      <w:r w:rsidRPr="000B3867">
        <w:rPr>
          <w:sz w:val="28"/>
          <w:szCs w:val="28"/>
        </w:rPr>
        <w:t xml:space="preserve">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B714E5">
        <w:rPr>
          <w:sz w:val="28"/>
          <w:szCs w:val="28"/>
        </w:rPr>
        <w:t>31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7154B" w:rsidRPr="000B3867" w:rsidTr="00A25CD8">
        <w:trPr>
          <w:trHeight w:val="7"/>
        </w:trPr>
        <w:tc>
          <w:tcPr>
            <w:tcW w:w="5637" w:type="dxa"/>
          </w:tcPr>
          <w:p w:rsidR="00A7154B" w:rsidRPr="000B3867" w:rsidRDefault="00E01EB0" w:rsidP="00E01E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1EB0">
              <w:rPr>
                <w:bCs/>
                <w:sz w:val="28"/>
                <w:szCs w:val="28"/>
              </w:rPr>
              <w:t>Об утверждении прогнозного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01EB0">
              <w:rPr>
                <w:bCs/>
                <w:sz w:val="28"/>
                <w:szCs w:val="28"/>
              </w:rPr>
              <w:t>плана (программы) приватизации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01EB0">
              <w:rPr>
                <w:bCs/>
                <w:sz w:val="28"/>
                <w:szCs w:val="28"/>
              </w:rPr>
              <w:t xml:space="preserve">муниципального имущества на </w:t>
            </w:r>
            <w:r w:rsidR="00C05392" w:rsidRPr="00E01EB0">
              <w:rPr>
                <w:bCs/>
                <w:sz w:val="28"/>
                <w:szCs w:val="28"/>
              </w:rPr>
              <w:t>2021 год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01EB0" w:rsidRPr="00E01EB0" w:rsidRDefault="00E01EB0" w:rsidP="00E01E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EB0">
        <w:rPr>
          <w:sz w:val="28"/>
          <w:szCs w:val="28"/>
        </w:rPr>
        <w:t xml:space="preserve">Руководствуясь Федеральным </w:t>
      </w:r>
      <w:hyperlink r:id="rId6" w:history="1">
        <w:r w:rsidRPr="00E01EB0">
          <w:rPr>
            <w:sz w:val="28"/>
            <w:szCs w:val="28"/>
          </w:rPr>
          <w:t>законом</w:t>
        </w:r>
      </w:hyperlink>
      <w:r w:rsidRPr="00E01EB0">
        <w:rPr>
          <w:sz w:val="28"/>
          <w:szCs w:val="28"/>
        </w:rPr>
        <w:t xml:space="preserve"> от 21.12.2001 № 178-ФЗ «О приватизации государственного и муниципального имущества»,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28.09.2018 № 33/2018-451 «Об утверждении Положения о порядке планирования приватизации муниципального имущества», </w:t>
      </w:r>
    </w:p>
    <w:p w:rsidR="00CB3943" w:rsidRPr="00E01EB0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E01E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01E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E01EB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01EB0">
        <w:rPr>
          <w:rFonts w:eastAsia="Calibri"/>
          <w:b/>
          <w:sz w:val="28"/>
          <w:szCs w:val="28"/>
          <w:lang w:eastAsia="en-US"/>
        </w:rPr>
        <w:t>РЕШИЛ:</w:t>
      </w:r>
    </w:p>
    <w:p w:rsidR="000B3867" w:rsidRPr="00E01EB0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1EB0" w:rsidRPr="00E01EB0" w:rsidRDefault="00E01EB0" w:rsidP="00E01E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EB0">
        <w:rPr>
          <w:sz w:val="28"/>
          <w:szCs w:val="28"/>
        </w:rPr>
        <w:t xml:space="preserve">1. Утвердить прогнозный </w:t>
      </w:r>
      <w:hyperlink w:anchor="Par31" w:history="1">
        <w:r w:rsidRPr="00E01EB0">
          <w:rPr>
            <w:sz w:val="28"/>
            <w:szCs w:val="28"/>
          </w:rPr>
          <w:t>план</w:t>
        </w:r>
      </w:hyperlink>
      <w:r w:rsidRPr="00E01EB0">
        <w:rPr>
          <w:sz w:val="28"/>
          <w:szCs w:val="28"/>
        </w:rPr>
        <w:t xml:space="preserve"> (программу) приватизации муниципального имущества на 2021 год согласно приложению.</w:t>
      </w:r>
    </w:p>
    <w:p w:rsidR="00E01EB0" w:rsidRPr="00E01EB0" w:rsidRDefault="00E01EB0" w:rsidP="00E01E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01EB0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5CD8" w:rsidRPr="00E01EB0" w:rsidRDefault="00A25CD8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1EB0" w:rsidRPr="00E01EB0" w:rsidRDefault="00E01EB0" w:rsidP="00E01EB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EB0">
        <w:rPr>
          <w:sz w:val="28"/>
          <w:szCs w:val="28"/>
        </w:rPr>
        <w:t xml:space="preserve">Глава МО ГО «Сыктывкар» - </w:t>
      </w:r>
    </w:p>
    <w:p w:rsidR="00E01EB0" w:rsidRPr="00E01EB0" w:rsidRDefault="00E01EB0" w:rsidP="00E01EB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руководитель администрации                                                            Н.С. Хозяинова</w:t>
      </w:r>
    </w:p>
    <w:p w:rsidR="00E01EB0" w:rsidRPr="00E01EB0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1EB0" w:rsidRPr="00E01EB0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B0">
        <w:rPr>
          <w:sz w:val="28"/>
          <w:szCs w:val="28"/>
        </w:rPr>
        <w:t>Председатель Совета</w:t>
      </w:r>
    </w:p>
    <w:p w:rsidR="00E01EB0" w:rsidRPr="00E01EB0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B0">
        <w:rPr>
          <w:sz w:val="28"/>
          <w:szCs w:val="28"/>
        </w:rPr>
        <w:t>МО ГО «Сыктывкар»                                                                           А.Ф. Дю</w:t>
      </w:r>
    </w:p>
    <w:p w:rsidR="00E01EB0" w:rsidRPr="00E01EB0" w:rsidRDefault="00E01EB0" w:rsidP="00E01E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440B4" w:rsidRDefault="00A440B4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bookmarkStart w:id="0" w:name="Par26"/>
      <w:bookmarkEnd w:id="0"/>
    </w:p>
    <w:p w:rsidR="00E01EB0" w:rsidRDefault="00E01EB0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A440B4" w:rsidRDefault="00A440B4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6C19C3" w:rsidRDefault="006C19C3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6C19C3" w:rsidRDefault="006C19C3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01EB0">
        <w:rPr>
          <w:sz w:val="28"/>
          <w:szCs w:val="28"/>
        </w:rPr>
        <w:lastRenderedPageBreak/>
        <w:t>Приложение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1EB0">
        <w:rPr>
          <w:sz w:val="28"/>
          <w:szCs w:val="28"/>
        </w:rPr>
        <w:t>к решению Совета МО ГО «Сыктывкар»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1EB0">
        <w:rPr>
          <w:sz w:val="28"/>
          <w:szCs w:val="28"/>
        </w:rPr>
        <w:t xml:space="preserve">от </w:t>
      </w:r>
      <w:r w:rsidR="00C05392">
        <w:rPr>
          <w:sz w:val="28"/>
          <w:szCs w:val="28"/>
        </w:rPr>
        <w:t xml:space="preserve">24.12.2020 </w:t>
      </w:r>
      <w:r w:rsidRPr="00E01EB0">
        <w:rPr>
          <w:sz w:val="28"/>
          <w:szCs w:val="28"/>
        </w:rPr>
        <w:t>№</w:t>
      </w:r>
      <w:r w:rsidRPr="00C41F35">
        <w:rPr>
          <w:sz w:val="28"/>
          <w:szCs w:val="28"/>
        </w:rPr>
        <w:t xml:space="preserve"> </w:t>
      </w:r>
      <w:r w:rsidRPr="00B714E5">
        <w:rPr>
          <w:sz w:val="28"/>
          <w:szCs w:val="28"/>
        </w:rPr>
        <w:t>3/2020-</w:t>
      </w:r>
      <w:r w:rsidR="00B714E5">
        <w:rPr>
          <w:sz w:val="28"/>
          <w:szCs w:val="28"/>
        </w:rPr>
        <w:t>31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1"/>
      <w:bookmarkEnd w:id="1"/>
      <w:r w:rsidRPr="00E01EB0">
        <w:rPr>
          <w:b/>
          <w:sz w:val="28"/>
          <w:szCs w:val="28"/>
        </w:rPr>
        <w:t>Прогнозный план (программа)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1EB0">
        <w:rPr>
          <w:b/>
          <w:sz w:val="28"/>
          <w:szCs w:val="28"/>
        </w:rPr>
        <w:t xml:space="preserve"> приватизации муниципального имущества на 2021 год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9"/>
      <w:bookmarkEnd w:id="2"/>
      <w:r w:rsidRPr="00E01EB0">
        <w:rPr>
          <w:sz w:val="28"/>
          <w:szCs w:val="28"/>
        </w:rPr>
        <w:t>Раздел I. Основные цели и задачи в сфере приватизации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1EB0" w:rsidRPr="00E01EB0" w:rsidRDefault="00E01EB0" w:rsidP="00C41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Основными целями и задачами политики муниципального образования городского округа «Сыктывкар» в сфере приватизации муниципального имущества на 2021 год являются: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- обеспечение поступления неналоговых доходов в бюджет города от приватизации муниципального имущества, которое не используется для обеспечения функций и задач муниципального образования городского округа «Сыктывкар»;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- сокращение расходов из бюджета городского округа на содержание малодоходного имущества.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В 2021 году предложены к приватизации объекты, относящиеся к имуществу казны муниципального образования городского округа «Сыктывкар»,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 образования городского округа «Сыктывкар».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EB0">
        <w:rPr>
          <w:sz w:val="28"/>
          <w:szCs w:val="28"/>
        </w:rPr>
        <w:t>Исходя из оценки прогнозируемой стоимости предлагаемых к приватизации объектов, в 2021 году ожидаются поступления в бюджет муниципального образования городского округа «Сыктывкар» доходов от приватизации муниципального имущества в объеме 33,4 млн. рублей, в том числе от продажи земельных участков под отдельно стоящими зданиями в объеме 24,4 млн. рублей.</w:t>
      </w:r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50"/>
      <w:bookmarkEnd w:id="3"/>
    </w:p>
    <w:p w:rsidR="00E01EB0" w:rsidRPr="00E01EB0" w:rsidRDefault="00E01EB0" w:rsidP="00C41F3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1EB0">
        <w:rPr>
          <w:sz w:val="28"/>
          <w:szCs w:val="28"/>
        </w:rPr>
        <w:t>Раздел II. Перечень объектов, подлежащих приватизации</w:t>
      </w:r>
    </w:p>
    <w:p w:rsidR="00E01EB0" w:rsidRPr="00E01EB0" w:rsidRDefault="00E01EB0" w:rsidP="00E01EB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1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328"/>
        <w:gridCol w:w="1134"/>
        <w:gridCol w:w="2268"/>
        <w:gridCol w:w="2126"/>
      </w:tblGrid>
      <w:tr w:rsidR="00E01EB0" w:rsidRPr="00E01EB0" w:rsidTr="003B79F1">
        <w:trPr>
          <w:trHeight w:val="600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4" w:name="Par100"/>
            <w:bookmarkEnd w:id="4"/>
            <w:r w:rsidRPr="00E01EB0">
              <w:rPr>
                <w:sz w:val="26"/>
                <w:szCs w:val="26"/>
              </w:rPr>
              <w:t>№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Наименование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объекта, его адрес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Год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постройки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Общая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площадь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(кв.м.)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Балансодержатель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Предполагаемый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срок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приватизации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Здание клуба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по адресу: г.Сыктывкар,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Верхний Чов, д. 59,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1239,6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Казна МО ГО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I квартал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Объект незавершенного строительства -нежилое </w:t>
            </w:r>
            <w:r w:rsidR="00C41F35" w:rsidRPr="00E01EB0">
              <w:rPr>
                <w:bCs/>
                <w:sz w:val="26"/>
                <w:szCs w:val="26"/>
              </w:rPr>
              <w:t>здание по</w:t>
            </w:r>
            <w:r w:rsidRPr="00E01EB0">
              <w:rPr>
                <w:bCs/>
                <w:sz w:val="26"/>
                <w:szCs w:val="26"/>
              </w:rPr>
              <w:t xml:space="preserve"> адресу: г.Сыктывкар,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ул. 4-я Промышленная, д. 59; степень готовности – 38 </w:t>
            </w:r>
            <w:r w:rsidR="00C41F35" w:rsidRPr="00E01EB0">
              <w:rPr>
                <w:bCs/>
                <w:sz w:val="26"/>
                <w:szCs w:val="26"/>
              </w:rPr>
              <w:t>%, одновременно</w:t>
            </w:r>
            <w:r w:rsidRPr="00E01EB0">
              <w:rPr>
                <w:bCs/>
                <w:sz w:val="26"/>
                <w:szCs w:val="26"/>
              </w:rPr>
              <w:t xml:space="preserve">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1782,3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I квартал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3.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Здание по адресу: г.Сыктывкар,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ул. 4-я Промышленная,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д. 59/1,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I квартал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4.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 xml:space="preserve">Нежилое помещение гаража № 262 по адресу: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 xml:space="preserve">ул. Лесопарковая,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>строение 2/58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17,4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I квартал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5.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 xml:space="preserve">Нежилое здание по адресу: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>ул. 1 Промышленная, д. 122, одновременно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 xml:space="preserve"> с земельным участком 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1179,4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I квартал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6.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>Здание трансформаторной подстанции по адресу: г. Сыктывкар, ул. Димитрова, 4/1, одновременно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01EB0">
              <w:rPr>
                <w:rFonts w:eastAsia="Calibri"/>
                <w:sz w:val="26"/>
                <w:szCs w:val="26"/>
              </w:rPr>
              <w:t xml:space="preserve">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I</w:t>
            </w:r>
            <w:r w:rsidR="00AE3A7D">
              <w:rPr>
                <w:bCs/>
                <w:sz w:val="26"/>
                <w:szCs w:val="26"/>
                <w:lang w:val="en-US"/>
              </w:rPr>
              <w:t>V</w:t>
            </w:r>
            <w:bookmarkStart w:id="5" w:name="_GoBack"/>
            <w:bookmarkEnd w:id="5"/>
            <w:r w:rsidRPr="00E01EB0">
              <w:rPr>
                <w:bCs/>
                <w:sz w:val="26"/>
                <w:szCs w:val="26"/>
              </w:rPr>
              <w:t xml:space="preserve"> квартал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7.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Административно – бытовое здание с гаражом</w:t>
            </w:r>
            <w:r w:rsidRPr="00E01EB0">
              <w:rPr>
                <w:bCs/>
                <w:sz w:val="26"/>
                <w:szCs w:val="26"/>
              </w:rPr>
              <w:t xml:space="preserve"> по адресу: </w:t>
            </w:r>
            <w:r w:rsidRPr="00E01EB0">
              <w:rPr>
                <w:sz w:val="26"/>
                <w:szCs w:val="26"/>
              </w:rPr>
              <w:t xml:space="preserve">Республика Коми, городской округ Сыктывкар, г.Сыктывкар, Ухтинское шоссе, д.34/7, </w:t>
            </w:r>
            <w:r w:rsidRPr="00E01EB0">
              <w:rPr>
                <w:bCs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1994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226,9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  <w:lang w:val="en-US"/>
              </w:rPr>
              <w:t>II</w:t>
            </w:r>
            <w:r w:rsidRPr="00E01EB0">
              <w:rPr>
                <w:bCs/>
                <w:sz w:val="26"/>
                <w:szCs w:val="26"/>
              </w:rPr>
              <w:t xml:space="preserve"> квартал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Нежилое здание по адресу: Республика Коми, городской округ Сыктывкар, г. Сыктывкар, Ухтинское шоссе, д.84/4,</w:t>
            </w:r>
            <w:r w:rsidRPr="00E01EB0">
              <w:rPr>
                <w:bCs/>
                <w:sz w:val="26"/>
                <w:szCs w:val="26"/>
              </w:rPr>
              <w:t xml:space="preserve">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1988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326,1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  <w:lang w:val="en-US"/>
              </w:rPr>
              <w:t>II</w:t>
            </w:r>
            <w:r w:rsidRPr="00E01EB0">
              <w:rPr>
                <w:bCs/>
                <w:sz w:val="26"/>
                <w:szCs w:val="26"/>
              </w:rPr>
              <w:t xml:space="preserve"> квартал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9.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Имущественный комплекс: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1. Здание по адресу: г.Сыктывкар, ул.Лесная, д.22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2. Сооружение по адресу: г.Сыктывкар, ул.Лесная, 22/1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3. Сооружение по адресу: г.Сыктывкар, ул.Лесная, 22/2,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одновременно с единым земельным участком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1989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1989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1989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E01EB0">
              <w:rPr>
                <w:bCs/>
                <w:sz w:val="26"/>
                <w:szCs w:val="26"/>
                <w:lang w:val="en-US"/>
              </w:rPr>
              <w:t>217</w:t>
            </w:r>
            <w:r w:rsidRPr="00E01EB0">
              <w:rPr>
                <w:bCs/>
                <w:sz w:val="26"/>
                <w:szCs w:val="26"/>
              </w:rPr>
              <w:t>,</w:t>
            </w:r>
            <w:r w:rsidRPr="00E01EB0">
              <w:rPr>
                <w:bCs/>
                <w:sz w:val="26"/>
                <w:szCs w:val="26"/>
                <w:lang w:val="en-US"/>
              </w:rPr>
              <w:t>4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E01EB0">
              <w:rPr>
                <w:bCs/>
                <w:sz w:val="26"/>
                <w:szCs w:val="26"/>
              </w:rPr>
              <w:t>312,3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417,9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  <w:lang w:val="en-US"/>
              </w:rPr>
              <w:t>I</w:t>
            </w:r>
            <w:r w:rsidRPr="00E01EB0">
              <w:rPr>
                <w:bCs/>
                <w:sz w:val="26"/>
                <w:szCs w:val="26"/>
              </w:rPr>
              <w:t xml:space="preserve"> квартал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10.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Здание ангара по адресу: Республика Коми, г. Сыктывкар, проспект Бумажников, строение 85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1988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450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  <w:lang w:val="en-US"/>
              </w:rPr>
              <w:t>II</w:t>
            </w:r>
            <w:r w:rsidRPr="00E01EB0">
              <w:rPr>
                <w:bCs/>
                <w:sz w:val="26"/>
                <w:szCs w:val="26"/>
              </w:rPr>
              <w:t xml:space="preserve"> квартал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11.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 xml:space="preserve">Объект незавершенного строительства со степенью готовности 15% по адресу: Республика Коми,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 xml:space="preserve">г. Сыктывкар, 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ул. Лесная, соор. 28/8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E01EB0">
              <w:rPr>
                <w:bCs/>
                <w:sz w:val="26"/>
                <w:szCs w:val="26"/>
                <w:lang w:val="en-US"/>
              </w:rPr>
              <w:t>986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  <w:lang w:val="en-US"/>
              </w:rPr>
              <w:t>II</w:t>
            </w:r>
            <w:r w:rsidRPr="00E01EB0">
              <w:rPr>
                <w:bCs/>
                <w:sz w:val="26"/>
                <w:szCs w:val="26"/>
              </w:rPr>
              <w:t xml:space="preserve"> квартал</w:t>
            </w:r>
          </w:p>
          <w:p w:rsidR="00E01EB0" w:rsidRPr="00E01EB0" w:rsidRDefault="00E01EB0" w:rsidP="00E01E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01EB0">
              <w:rPr>
                <w:bCs/>
                <w:sz w:val="26"/>
                <w:szCs w:val="26"/>
              </w:rPr>
              <w:t>2021</w:t>
            </w:r>
          </w:p>
        </w:tc>
      </w:tr>
      <w:tr w:rsidR="00E01EB0" w:rsidRPr="00E01EB0" w:rsidTr="003B79F1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12.</w:t>
            </w:r>
          </w:p>
        </w:tc>
        <w:tc>
          <w:tcPr>
            <w:tcW w:w="7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 xml:space="preserve">Движимое имущество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По мере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поступления</w:t>
            </w:r>
          </w:p>
          <w:p w:rsidR="00E01EB0" w:rsidRPr="00E01EB0" w:rsidRDefault="00E01EB0" w:rsidP="00E0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B0">
              <w:rPr>
                <w:sz w:val="26"/>
                <w:szCs w:val="26"/>
              </w:rPr>
              <w:t>документов</w:t>
            </w:r>
          </w:p>
        </w:tc>
      </w:tr>
    </w:tbl>
    <w:p w:rsidR="00E01EB0" w:rsidRPr="00E01EB0" w:rsidRDefault="00E01EB0" w:rsidP="00E01EB0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E01EB0" w:rsidRPr="00C87EEA" w:rsidRDefault="00E01EB0" w:rsidP="00C87EE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E01EB0" w:rsidRPr="00C87EE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3107C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B1937"/>
    <w:rsid w:val="004C4D28"/>
    <w:rsid w:val="004C6EF8"/>
    <w:rsid w:val="004D4534"/>
    <w:rsid w:val="004D5410"/>
    <w:rsid w:val="005C2377"/>
    <w:rsid w:val="005E34CC"/>
    <w:rsid w:val="0067614C"/>
    <w:rsid w:val="006A4B9D"/>
    <w:rsid w:val="006C06B9"/>
    <w:rsid w:val="006C19C3"/>
    <w:rsid w:val="00745BC3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C1E"/>
    <w:rsid w:val="00A121A9"/>
    <w:rsid w:val="00A25CD8"/>
    <w:rsid w:val="00A440B4"/>
    <w:rsid w:val="00A45099"/>
    <w:rsid w:val="00A7154B"/>
    <w:rsid w:val="00A82EAD"/>
    <w:rsid w:val="00AE3A7D"/>
    <w:rsid w:val="00B1128F"/>
    <w:rsid w:val="00B20FAA"/>
    <w:rsid w:val="00B21417"/>
    <w:rsid w:val="00B633E0"/>
    <w:rsid w:val="00B679CD"/>
    <w:rsid w:val="00B67A6A"/>
    <w:rsid w:val="00B714E5"/>
    <w:rsid w:val="00B72137"/>
    <w:rsid w:val="00B77B3C"/>
    <w:rsid w:val="00B81D6E"/>
    <w:rsid w:val="00BA5AA6"/>
    <w:rsid w:val="00BC7B8B"/>
    <w:rsid w:val="00BD2718"/>
    <w:rsid w:val="00BF0F86"/>
    <w:rsid w:val="00C05392"/>
    <w:rsid w:val="00C41F35"/>
    <w:rsid w:val="00C525FE"/>
    <w:rsid w:val="00C87EEA"/>
    <w:rsid w:val="00C90DE2"/>
    <w:rsid w:val="00CB3943"/>
    <w:rsid w:val="00CD0F97"/>
    <w:rsid w:val="00CE0FF3"/>
    <w:rsid w:val="00CF063D"/>
    <w:rsid w:val="00D122D9"/>
    <w:rsid w:val="00DC36FF"/>
    <w:rsid w:val="00DC67FD"/>
    <w:rsid w:val="00E01EB0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134F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0FE347B83302124D5F08E6D49CCCEBFAC07C1472C936E521166662D0N1A5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2020-12-23T12:43:00Z</cp:lastPrinted>
  <dcterms:created xsi:type="dcterms:W3CDTF">2020-12-23T12:45:00Z</dcterms:created>
  <dcterms:modified xsi:type="dcterms:W3CDTF">2020-12-23T12:45:00Z</dcterms:modified>
</cp:coreProperties>
</file>