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0C74E1">
        <w:rPr>
          <w:sz w:val="28"/>
          <w:szCs w:val="28"/>
        </w:rPr>
        <w:t>24</w:t>
      </w:r>
      <w:r w:rsidR="00F35FC1" w:rsidRPr="000B3867">
        <w:rPr>
          <w:sz w:val="28"/>
          <w:szCs w:val="28"/>
        </w:rPr>
        <w:t xml:space="preserve"> </w:t>
      </w:r>
      <w:r w:rsidR="003005C8">
        <w:rPr>
          <w:sz w:val="28"/>
          <w:szCs w:val="28"/>
        </w:rPr>
        <w:t>декабря</w:t>
      </w:r>
      <w:r w:rsidRPr="000B3867">
        <w:rPr>
          <w:sz w:val="28"/>
          <w:szCs w:val="28"/>
        </w:rPr>
        <w:t xml:space="preserve"> 2020 г. № </w:t>
      </w:r>
      <w:r w:rsidR="004C6EF8" w:rsidRPr="000B3867">
        <w:rPr>
          <w:sz w:val="28"/>
          <w:szCs w:val="28"/>
        </w:rPr>
        <w:t>3</w:t>
      </w:r>
      <w:r w:rsidRPr="000B3867">
        <w:rPr>
          <w:sz w:val="28"/>
          <w:szCs w:val="28"/>
        </w:rPr>
        <w:t xml:space="preserve">/2020 – </w:t>
      </w:r>
      <w:r w:rsidR="007E7011">
        <w:rPr>
          <w:sz w:val="28"/>
          <w:szCs w:val="28"/>
        </w:rPr>
        <w:t>3</w:t>
      </w:r>
      <w:r w:rsidR="006823AF">
        <w:rPr>
          <w:sz w:val="28"/>
          <w:szCs w:val="28"/>
        </w:rPr>
        <w:t>3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A7154B" w:rsidRPr="004B0E9A" w:rsidTr="006823AF">
        <w:trPr>
          <w:trHeight w:val="5"/>
        </w:trPr>
        <w:tc>
          <w:tcPr>
            <w:tcW w:w="5495" w:type="dxa"/>
          </w:tcPr>
          <w:p w:rsidR="00A7154B" w:rsidRPr="004B0E9A" w:rsidRDefault="00AE60A4" w:rsidP="006823A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B0E9A">
              <w:rPr>
                <w:color w:val="000000"/>
                <w:sz w:val="28"/>
                <w:szCs w:val="28"/>
              </w:rPr>
              <w:t>О признании утратившими силу</w:t>
            </w:r>
            <w:r w:rsidR="006823AF">
              <w:rPr>
                <w:color w:val="000000"/>
                <w:sz w:val="28"/>
                <w:szCs w:val="28"/>
              </w:rPr>
              <w:t xml:space="preserve"> </w:t>
            </w:r>
            <w:r w:rsidRPr="004B0E9A">
              <w:rPr>
                <w:color w:val="000000"/>
                <w:sz w:val="28"/>
                <w:szCs w:val="28"/>
              </w:rPr>
              <w:t>некот</w:t>
            </w:r>
            <w:bookmarkStart w:id="0" w:name="_GoBack"/>
            <w:bookmarkEnd w:id="0"/>
            <w:r w:rsidRPr="004B0E9A">
              <w:rPr>
                <w:color w:val="000000"/>
                <w:sz w:val="28"/>
                <w:szCs w:val="28"/>
              </w:rPr>
              <w:t xml:space="preserve">орых решений Совета МО ГО «Сыктывкар» </w:t>
            </w:r>
          </w:p>
        </w:tc>
      </w:tr>
    </w:tbl>
    <w:p w:rsidR="00B20FAA" w:rsidRPr="004B0E9A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B0E9A" w:rsidRPr="004B0E9A" w:rsidRDefault="004B0E9A" w:rsidP="004B0E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0E9A">
        <w:rPr>
          <w:color w:val="000000"/>
          <w:sz w:val="28"/>
          <w:szCs w:val="28"/>
        </w:rPr>
        <w:t>Руководствуясь Федеральным законом от 06.10.2003 №</w:t>
      </w:r>
      <w:r w:rsidR="006823AF">
        <w:rPr>
          <w:color w:val="000000"/>
          <w:sz w:val="28"/>
          <w:szCs w:val="28"/>
        </w:rPr>
        <w:t xml:space="preserve"> </w:t>
      </w:r>
      <w:r w:rsidRPr="004B0E9A">
        <w:rPr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статьями</w:t>
      </w:r>
      <w:r w:rsidRPr="004B0E9A">
        <w:rPr>
          <w:color w:val="000000"/>
          <w:sz w:val="28"/>
          <w:szCs w:val="28"/>
        </w:rPr>
        <w:t xml:space="preserve"> 26, 33 Устава МО ГО «Сыктывкар», </w:t>
      </w:r>
    </w:p>
    <w:p w:rsidR="00CB3943" w:rsidRPr="004B0E9A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154B" w:rsidRPr="004B0E9A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B0E9A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4B0E9A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B0E9A">
        <w:rPr>
          <w:rFonts w:eastAsia="Calibri"/>
          <w:b/>
          <w:sz w:val="28"/>
          <w:szCs w:val="28"/>
          <w:lang w:eastAsia="en-US"/>
        </w:rPr>
        <w:t>РЕШИЛ:</w:t>
      </w:r>
    </w:p>
    <w:p w:rsidR="00AE60A4" w:rsidRPr="004B0E9A" w:rsidRDefault="00AE60A4" w:rsidP="000675C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4B0E9A" w:rsidRPr="004B0E9A" w:rsidRDefault="004B0E9A" w:rsidP="004B0E9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B0E9A">
        <w:rPr>
          <w:color w:val="000000"/>
          <w:sz w:val="28"/>
          <w:szCs w:val="28"/>
        </w:rPr>
        <w:t>1. Признать утратившими силу с 01.01.2021</w:t>
      </w:r>
      <w:r w:rsidR="006823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  <w:r w:rsidRPr="004B0E9A">
        <w:rPr>
          <w:color w:val="000000"/>
          <w:sz w:val="28"/>
          <w:szCs w:val="28"/>
        </w:rPr>
        <w:t>:</w:t>
      </w:r>
    </w:p>
    <w:p w:rsidR="004B0E9A" w:rsidRPr="004B0E9A" w:rsidRDefault="004B0E9A" w:rsidP="004B0E9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B0E9A">
        <w:rPr>
          <w:color w:val="000000"/>
          <w:sz w:val="28"/>
          <w:szCs w:val="28"/>
        </w:rPr>
        <w:t>1.1. Решение Совета МО ГО «Сыктывкар» от 08.04.2020 №</w:t>
      </w:r>
      <w:r w:rsidR="006823AF">
        <w:rPr>
          <w:color w:val="000000"/>
          <w:sz w:val="28"/>
          <w:szCs w:val="28"/>
        </w:rPr>
        <w:t xml:space="preserve"> </w:t>
      </w:r>
      <w:r w:rsidRPr="004B0E9A">
        <w:rPr>
          <w:color w:val="000000"/>
          <w:sz w:val="28"/>
          <w:szCs w:val="28"/>
        </w:rPr>
        <w:t>47/2020-677                    «Об отсрочке (приостановлении) уплаты платежей в бюджет МО ГО «Сыктывкар».</w:t>
      </w:r>
    </w:p>
    <w:p w:rsidR="004B0E9A" w:rsidRPr="004B0E9A" w:rsidRDefault="004B0E9A" w:rsidP="004B0E9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B0E9A">
        <w:rPr>
          <w:color w:val="000000"/>
          <w:sz w:val="28"/>
          <w:szCs w:val="28"/>
        </w:rPr>
        <w:t>1.2. Решение Совета МО ГО «Сыктывкар» от 30.04.2020 №</w:t>
      </w:r>
      <w:r w:rsidR="006823AF">
        <w:rPr>
          <w:color w:val="000000"/>
          <w:sz w:val="28"/>
          <w:szCs w:val="28"/>
        </w:rPr>
        <w:t xml:space="preserve"> </w:t>
      </w:r>
      <w:r w:rsidRPr="004B0E9A">
        <w:rPr>
          <w:color w:val="000000"/>
          <w:sz w:val="28"/>
          <w:szCs w:val="28"/>
        </w:rPr>
        <w:t>48/2020-684                    «Об освобождении от внесения арендной платы в бюджет МО ГО «Сыктывкар».</w:t>
      </w:r>
    </w:p>
    <w:p w:rsidR="004B0E9A" w:rsidRPr="004B0E9A" w:rsidRDefault="004B0E9A" w:rsidP="004B0E9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B0E9A">
        <w:rPr>
          <w:color w:val="000000"/>
          <w:sz w:val="28"/>
          <w:szCs w:val="28"/>
        </w:rPr>
        <w:t>1.3.</w:t>
      </w:r>
      <w:r w:rsidRPr="004B0E9A">
        <w:rPr>
          <w:sz w:val="28"/>
          <w:szCs w:val="28"/>
        </w:rPr>
        <w:t xml:space="preserve"> </w:t>
      </w:r>
      <w:r w:rsidRPr="004B0E9A">
        <w:rPr>
          <w:color w:val="000000"/>
          <w:sz w:val="28"/>
          <w:szCs w:val="28"/>
        </w:rPr>
        <w:t>Решение Совета МО ГО «Сыктывкар» от 20.08.2020 №</w:t>
      </w:r>
      <w:r w:rsidR="006823AF">
        <w:rPr>
          <w:color w:val="000000"/>
          <w:sz w:val="28"/>
          <w:szCs w:val="28"/>
        </w:rPr>
        <w:t xml:space="preserve"> </w:t>
      </w:r>
      <w:r w:rsidRPr="004B0E9A">
        <w:rPr>
          <w:color w:val="000000"/>
          <w:sz w:val="28"/>
          <w:szCs w:val="28"/>
        </w:rPr>
        <w:t>51/2020-725                      «Об отсрочке (освобождении) уплаты платежей в бюджет МО ГО «Сыктывкар» для некоммерческих организаций».</w:t>
      </w:r>
    </w:p>
    <w:p w:rsidR="004B0E9A" w:rsidRPr="004B0E9A" w:rsidRDefault="004B0E9A" w:rsidP="004B0E9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B0E9A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01.01.2021</w:t>
      </w:r>
      <w:r w:rsidR="006823AF">
        <w:rPr>
          <w:color w:val="000000"/>
          <w:sz w:val="28"/>
          <w:szCs w:val="28"/>
        </w:rPr>
        <w:t xml:space="preserve"> г</w:t>
      </w:r>
      <w:r w:rsidRPr="004B0E9A">
        <w:rPr>
          <w:color w:val="000000"/>
          <w:sz w:val="28"/>
          <w:szCs w:val="28"/>
        </w:rPr>
        <w:t>.</w:t>
      </w:r>
    </w:p>
    <w:p w:rsidR="00AE60A4" w:rsidRDefault="00AE60A4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0675C5" w:rsidRDefault="000675C5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AE60A4" w:rsidRPr="00AE60A4" w:rsidRDefault="00AE60A4" w:rsidP="00AE60A4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AE60A4">
        <w:rPr>
          <w:color w:val="000000"/>
          <w:sz w:val="28"/>
          <w:szCs w:val="28"/>
        </w:rPr>
        <w:t>Глава МО ГО «Сыктывкар» -</w:t>
      </w:r>
    </w:p>
    <w:p w:rsidR="00AE60A4" w:rsidRPr="00AE60A4" w:rsidRDefault="00AE60A4" w:rsidP="00AE60A4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AE60A4">
        <w:rPr>
          <w:color w:val="000000"/>
          <w:sz w:val="28"/>
          <w:szCs w:val="28"/>
        </w:rPr>
        <w:t>руководитель администрации</w:t>
      </w:r>
      <w:r w:rsidRPr="00AE60A4">
        <w:rPr>
          <w:color w:val="000000"/>
          <w:sz w:val="28"/>
          <w:szCs w:val="28"/>
        </w:rPr>
        <w:tab/>
      </w:r>
      <w:r w:rsidRPr="00AE60A4">
        <w:rPr>
          <w:color w:val="000000"/>
          <w:sz w:val="28"/>
          <w:szCs w:val="28"/>
        </w:rPr>
        <w:tab/>
      </w:r>
      <w:r w:rsidRPr="00AE60A4">
        <w:rPr>
          <w:color w:val="000000"/>
          <w:sz w:val="28"/>
          <w:szCs w:val="28"/>
        </w:rPr>
        <w:tab/>
      </w:r>
      <w:r w:rsidRPr="00AE60A4">
        <w:rPr>
          <w:color w:val="000000"/>
          <w:sz w:val="28"/>
          <w:szCs w:val="28"/>
        </w:rPr>
        <w:tab/>
      </w:r>
      <w:r w:rsidRPr="00AE60A4">
        <w:rPr>
          <w:color w:val="000000"/>
          <w:sz w:val="28"/>
          <w:szCs w:val="28"/>
        </w:rPr>
        <w:tab/>
      </w:r>
      <w:r w:rsidRPr="00AE60A4">
        <w:rPr>
          <w:color w:val="000000"/>
          <w:sz w:val="28"/>
          <w:szCs w:val="28"/>
        </w:rPr>
        <w:tab/>
        <w:t>Н.С.Хозяинова</w:t>
      </w:r>
    </w:p>
    <w:p w:rsidR="000B3867" w:rsidRPr="000675C5" w:rsidRDefault="000B3867" w:rsidP="000B3867">
      <w:pPr>
        <w:autoSpaceDE w:val="0"/>
        <w:autoSpaceDN w:val="0"/>
        <w:adjustRightInd w:val="0"/>
        <w:spacing w:line="0" w:lineRule="atLeast"/>
        <w:ind w:firstLine="567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E01EB0" w:rsidRPr="000675C5" w:rsidRDefault="00E01EB0" w:rsidP="00E01EB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675C5">
        <w:rPr>
          <w:sz w:val="28"/>
          <w:szCs w:val="28"/>
        </w:rPr>
        <w:t>Председатель Совета</w:t>
      </w:r>
    </w:p>
    <w:p w:rsidR="009933E6" w:rsidRDefault="00E01EB0" w:rsidP="00E01EB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675C5">
        <w:rPr>
          <w:sz w:val="28"/>
          <w:szCs w:val="28"/>
        </w:rPr>
        <w:t xml:space="preserve">МО ГО «Сыктывкар»                                              </w:t>
      </w:r>
      <w:r w:rsidR="009933E6" w:rsidRPr="000675C5">
        <w:rPr>
          <w:sz w:val="28"/>
          <w:szCs w:val="28"/>
        </w:rPr>
        <w:t xml:space="preserve">      </w:t>
      </w:r>
      <w:r w:rsidRPr="000675C5">
        <w:rPr>
          <w:sz w:val="28"/>
          <w:szCs w:val="28"/>
        </w:rPr>
        <w:t xml:space="preserve">                             А.Ф. Дю</w:t>
      </w:r>
    </w:p>
    <w:p w:rsidR="009933E6" w:rsidRDefault="009933E6" w:rsidP="00E01E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3CFF" w:rsidRDefault="009D3CFF" w:rsidP="00E01E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3CFF" w:rsidRDefault="009D3CFF" w:rsidP="00E01E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E60A4" w:rsidRDefault="00AE60A4" w:rsidP="00E01E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E60A4" w:rsidRDefault="00AE60A4" w:rsidP="00E01E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01EB0" w:rsidRPr="00C87EEA" w:rsidRDefault="00E01EB0" w:rsidP="00C87EE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sectPr w:rsidR="00E01EB0" w:rsidRPr="00C87EEA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2DC6590"/>
    <w:multiLevelType w:val="hybridMultilevel"/>
    <w:tmpl w:val="08064B5E"/>
    <w:lvl w:ilvl="0" w:tplc="28882C6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9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675C5"/>
    <w:rsid w:val="00087FF1"/>
    <w:rsid w:val="000B3867"/>
    <w:rsid w:val="000C74E1"/>
    <w:rsid w:val="000F3340"/>
    <w:rsid w:val="001120AF"/>
    <w:rsid w:val="001305F4"/>
    <w:rsid w:val="001439E5"/>
    <w:rsid w:val="001871BD"/>
    <w:rsid w:val="00193587"/>
    <w:rsid w:val="001D25DA"/>
    <w:rsid w:val="001E5D22"/>
    <w:rsid w:val="002209DA"/>
    <w:rsid w:val="00230452"/>
    <w:rsid w:val="00246CB0"/>
    <w:rsid w:val="00276663"/>
    <w:rsid w:val="002C1923"/>
    <w:rsid w:val="002F0124"/>
    <w:rsid w:val="003005C8"/>
    <w:rsid w:val="00330625"/>
    <w:rsid w:val="0036175E"/>
    <w:rsid w:val="00363ABC"/>
    <w:rsid w:val="00376E42"/>
    <w:rsid w:val="003B0BE5"/>
    <w:rsid w:val="003B3DE7"/>
    <w:rsid w:val="003C4C3C"/>
    <w:rsid w:val="003D05BE"/>
    <w:rsid w:val="00453BE4"/>
    <w:rsid w:val="004B0E9A"/>
    <w:rsid w:val="004B1937"/>
    <w:rsid w:val="004C4D28"/>
    <w:rsid w:val="004C6EF8"/>
    <w:rsid w:val="004D4534"/>
    <w:rsid w:val="004D5410"/>
    <w:rsid w:val="005C2377"/>
    <w:rsid w:val="005E34CC"/>
    <w:rsid w:val="0067614C"/>
    <w:rsid w:val="006823AF"/>
    <w:rsid w:val="006A4B9D"/>
    <w:rsid w:val="006C19C3"/>
    <w:rsid w:val="006C1F8F"/>
    <w:rsid w:val="00742096"/>
    <w:rsid w:val="00745BC3"/>
    <w:rsid w:val="00757FF2"/>
    <w:rsid w:val="007626E4"/>
    <w:rsid w:val="007E7011"/>
    <w:rsid w:val="007F0736"/>
    <w:rsid w:val="0080397A"/>
    <w:rsid w:val="00817D1B"/>
    <w:rsid w:val="00865BB1"/>
    <w:rsid w:val="00866449"/>
    <w:rsid w:val="008757DF"/>
    <w:rsid w:val="00885AD9"/>
    <w:rsid w:val="00887121"/>
    <w:rsid w:val="008B479D"/>
    <w:rsid w:val="008E22EB"/>
    <w:rsid w:val="00901639"/>
    <w:rsid w:val="00906D36"/>
    <w:rsid w:val="009933E6"/>
    <w:rsid w:val="009D3CFF"/>
    <w:rsid w:val="009F4C1E"/>
    <w:rsid w:val="00A121A9"/>
    <w:rsid w:val="00A440B4"/>
    <w:rsid w:val="00A45099"/>
    <w:rsid w:val="00A7154B"/>
    <w:rsid w:val="00A82EAD"/>
    <w:rsid w:val="00AE60A4"/>
    <w:rsid w:val="00B1128F"/>
    <w:rsid w:val="00B20FAA"/>
    <w:rsid w:val="00B633E0"/>
    <w:rsid w:val="00B679CD"/>
    <w:rsid w:val="00B67A6A"/>
    <w:rsid w:val="00B72137"/>
    <w:rsid w:val="00B77B3C"/>
    <w:rsid w:val="00B81D6E"/>
    <w:rsid w:val="00BA5AA6"/>
    <w:rsid w:val="00BC7B8B"/>
    <w:rsid w:val="00BD2718"/>
    <w:rsid w:val="00BF0F86"/>
    <w:rsid w:val="00C41F35"/>
    <w:rsid w:val="00C525FE"/>
    <w:rsid w:val="00C87EEA"/>
    <w:rsid w:val="00C90DE2"/>
    <w:rsid w:val="00CB3943"/>
    <w:rsid w:val="00CD0F97"/>
    <w:rsid w:val="00CE0FF3"/>
    <w:rsid w:val="00CF063D"/>
    <w:rsid w:val="00D122D9"/>
    <w:rsid w:val="00DC36FF"/>
    <w:rsid w:val="00DC67FD"/>
    <w:rsid w:val="00E01EB0"/>
    <w:rsid w:val="00E2616D"/>
    <w:rsid w:val="00E44518"/>
    <w:rsid w:val="00E84381"/>
    <w:rsid w:val="00EA0BE2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F134F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2</cp:revision>
  <cp:lastPrinted>2020-12-23T12:51:00Z</cp:lastPrinted>
  <dcterms:created xsi:type="dcterms:W3CDTF">2020-12-23T12:51:00Z</dcterms:created>
  <dcterms:modified xsi:type="dcterms:W3CDTF">2020-12-23T12:51:00Z</dcterms:modified>
</cp:coreProperties>
</file>