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8624E7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630C39">
        <w:rPr>
          <w:sz w:val="28"/>
          <w:szCs w:val="28"/>
        </w:rPr>
        <w:t>35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A7154B" w:rsidRPr="000B3867" w:rsidTr="00630C39">
        <w:trPr>
          <w:trHeight w:val="7"/>
        </w:trPr>
        <w:tc>
          <w:tcPr>
            <w:tcW w:w="4219" w:type="dxa"/>
          </w:tcPr>
          <w:p w:rsidR="00A7154B" w:rsidRPr="000B3867" w:rsidRDefault="003D6250" w:rsidP="003D6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4C32">
              <w:rPr>
                <w:bCs/>
                <w:sz w:val="28"/>
                <w:szCs w:val="28"/>
              </w:rPr>
              <w:t xml:space="preserve">О признании утратившими силу некоторых решений Совета муниципального образования городского округа </w:t>
            </w:r>
            <w:r>
              <w:rPr>
                <w:bCs/>
                <w:sz w:val="28"/>
                <w:szCs w:val="28"/>
              </w:rPr>
              <w:t>«</w:t>
            </w:r>
            <w:r w:rsidRPr="009D4C32">
              <w:rPr>
                <w:bCs/>
                <w:sz w:val="28"/>
                <w:szCs w:val="28"/>
              </w:rPr>
              <w:t>Сыктывкар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3D6250" w:rsidRDefault="003D6250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3943" w:rsidRPr="004C6EF8" w:rsidRDefault="003D6250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Руководствуясь статьей </w:t>
      </w:r>
      <w:bookmarkStart w:id="0" w:name="_GoBack"/>
      <w:bookmarkEnd w:id="0"/>
      <w:r w:rsidR="00544D62" w:rsidRPr="00E169EC">
        <w:rPr>
          <w:color w:val="000000"/>
          <w:sz w:val="28"/>
          <w:szCs w:val="28"/>
          <w:shd w:val="clear" w:color="auto" w:fill="FFFFFF"/>
        </w:rPr>
        <w:t>346.26</w:t>
      </w:r>
      <w:r w:rsidR="00544D62">
        <w:rPr>
          <w:color w:val="000000"/>
          <w:sz w:val="28"/>
          <w:szCs w:val="28"/>
          <w:shd w:val="clear" w:color="auto" w:fill="FFFFFF"/>
        </w:rPr>
        <w:t xml:space="preserve"> </w:t>
      </w:r>
      <w:r w:rsidR="00544D62" w:rsidRPr="00E169EC">
        <w:rPr>
          <w:color w:val="000000"/>
          <w:sz w:val="28"/>
          <w:szCs w:val="28"/>
          <w:shd w:val="clear" w:color="auto" w:fill="FFFFFF"/>
        </w:rPr>
        <w:t>Налогового</w:t>
      </w:r>
      <w:r w:rsidRPr="00E169EC">
        <w:rPr>
          <w:color w:val="000000"/>
          <w:sz w:val="28"/>
          <w:szCs w:val="28"/>
          <w:shd w:val="clear" w:color="auto" w:fill="FFFFFF"/>
        </w:rPr>
        <w:t xml:space="preserve"> кодекса Российской Федерации, статьей 33 Устава муниципального образования городского округа 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169EC">
        <w:rPr>
          <w:color w:val="000000"/>
          <w:sz w:val="28"/>
          <w:szCs w:val="28"/>
          <w:shd w:val="clear" w:color="auto" w:fill="FFFFFF"/>
        </w:rPr>
        <w:t>Сыктывкар</w:t>
      </w:r>
      <w:r>
        <w:rPr>
          <w:color w:val="000000"/>
          <w:sz w:val="28"/>
          <w:szCs w:val="28"/>
          <w:shd w:val="clear" w:color="auto" w:fill="FFFFFF"/>
        </w:rPr>
        <w:t>»,</w:t>
      </w:r>
    </w:p>
    <w:p w:rsidR="003D6250" w:rsidRDefault="003D6250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7154B" w:rsidRPr="005D28D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D28D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D28DA">
        <w:rPr>
          <w:rFonts w:eastAsia="Calibri"/>
          <w:b/>
          <w:sz w:val="28"/>
          <w:szCs w:val="28"/>
          <w:lang w:eastAsia="en-US"/>
        </w:rPr>
        <w:t>РЕШИЛ:</w:t>
      </w:r>
    </w:p>
    <w:p w:rsidR="00630C39" w:rsidRPr="005D28DA" w:rsidRDefault="00630C39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D6250" w:rsidRPr="009C2407" w:rsidRDefault="003D6250" w:rsidP="003D6250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C2407">
        <w:rPr>
          <w:color w:val="000000"/>
          <w:sz w:val="28"/>
          <w:szCs w:val="28"/>
        </w:rPr>
        <w:t xml:space="preserve">Признать утратившими силу следующие решения </w:t>
      </w:r>
      <w:r w:rsidRPr="009C2407">
        <w:rPr>
          <w:bCs/>
          <w:sz w:val="28"/>
          <w:szCs w:val="28"/>
        </w:rPr>
        <w:t>Совета муниципального образования городского округа «Сыктывкар»:</w:t>
      </w:r>
    </w:p>
    <w:p w:rsidR="003D6250" w:rsidRPr="009C2407" w:rsidRDefault="003D6250" w:rsidP="003D6250">
      <w:pPr>
        <w:pStyle w:val="a4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C2407">
        <w:rPr>
          <w:bCs/>
          <w:sz w:val="28"/>
          <w:szCs w:val="28"/>
        </w:rPr>
        <w:t>- от 23.11.2006 № 31/11-516 «О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«Сыктывкар»;</w:t>
      </w:r>
    </w:p>
    <w:p w:rsidR="003D6250" w:rsidRPr="009C2407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sz w:val="28"/>
          <w:szCs w:val="28"/>
        </w:rPr>
        <w:t xml:space="preserve">- </w:t>
      </w:r>
      <w:r w:rsidRPr="009C2407">
        <w:rPr>
          <w:rFonts w:eastAsiaTheme="minorHAnsi"/>
          <w:sz w:val="28"/>
          <w:szCs w:val="28"/>
          <w:lang w:eastAsia="en-US"/>
        </w:rPr>
        <w:t xml:space="preserve">от 23.10.2007 </w:t>
      </w:r>
      <w:hyperlink r:id="rId6" w:history="1">
        <w:r w:rsidRPr="009C2407">
          <w:rPr>
            <w:rFonts w:eastAsiaTheme="minorHAnsi"/>
            <w:sz w:val="28"/>
            <w:szCs w:val="28"/>
            <w:lang w:eastAsia="en-US"/>
          </w:rPr>
          <w:t>№ 5/10-103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</w:t>
      </w:r>
      <w:r>
        <w:rPr>
          <w:rFonts w:eastAsiaTheme="minorHAnsi"/>
          <w:sz w:val="28"/>
          <w:szCs w:val="28"/>
          <w:lang w:eastAsia="en-US"/>
        </w:rPr>
        <w:t>ия городского округа «Сыктывкар»</w:t>
      </w:r>
      <w:r w:rsidRPr="009C2407">
        <w:rPr>
          <w:rFonts w:eastAsiaTheme="minorHAnsi"/>
          <w:sz w:val="28"/>
          <w:szCs w:val="28"/>
          <w:lang w:eastAsia="en-US"/>
        </w:rPr>
        <w:t>;</w:t>
      </w:r>
    </w:p>
    <w:p w:rsidR="003D6250" w:rsidRPr="009C2407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rFonts w:eastAsiaTheme="minorHAnsi"/>
          <w:sz w:val="28"/>
          <w:szCs w:val="28"/>
          <w:lang w:eastAsia="en-US"/>
        </w:rPr>
        <w:t xml:space="preserve">- от 14.11.2008 </w:t>
      </w:r>
      <w:hyperlink r:id="rId7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C2407">
          <w:rPr>
            <w:rFonts w:eastAsiaTheme="minorHAnsi"/>
            <w:sz w:val="28"/>
            <w:szCs w:val="28"/>
            <w:lang w:eastAsia="en-US"/>
          </w:rPr>
          <w:t xml:space="preserve"> 15/11-285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 w:rsidR="00D71E85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  <w:r w:rsidRPr="009C2407">
        <w:rPr>
          <w:rFonts w:eastAsiaTheme="minorHAnsi"/>
          <w:sz w:val="28"/>
          <w:szCs w:val="28"/>
          <w:lang w:eastAsia="en-US"/>
        </w:rPr>
        <w:t xml:space="preserve"> </w:t>
      </w:r>
    </w:p>
    <w:p w:rsidR="003D6250" w:rsidRPr="009C2407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rFonts w:eastAsiaTheme="minorHAnsi"/>
          <w:sz w:val="28"/>
          <w:szCs w:val="28"/>
          <w:lang w:eastAsia="en-US"/>
        </w:rPr>
        <w:t xml:space="preserve"> - </w:t>
      </w:r>
      <w:r w:rsidRPr="009D4C32">
        <w:rPr>
          <w:rFonts w:eastAsiaTheme="minorHAnsi"/>
          <w:sz w:val="28"/>
          <w:szCs w:val="28"/>
          <w:lang w:eastAsia="en-US"/>
        </w:rPr>
        <w:t xml:space="preserve">от 24.12.2008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17/12-337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 w:rsidR="00D71E85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  <w:r w:rsidRPr="009D4C32">
        <w:rPr>
          <w:rFonts w:eastAsiaTheme="minorHAnsi"/>
          <w:sz w:val="28"/>
          <w:szCs w:val="28"/>
          <w:lang w:eastAsia="en-US"/>
        </w:rPr>
        <w:t xml:space="preserve"> </w:t>
      </w:r>
    </w:p>
    <w:p w:rsidR="003D6250" w:rsidRPr="009D4C32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rFonts w:eastAsiaTheme="minorHAnsi"/>
          <w:sz w:val="28"/>
          <w:szCs w:val="28"/>
          <w:lang w:eastAsia="en-US"/>
        </w:rPr>
        <w:t xml:space="preserve">- </w:t>
      </w:r>
      <w:r w:rsidRPr="009D4C32">
        <w:rPr>
          <w:rFonts w:eastAsiaTheme="minorHAnsi"/>
          <w:sz w:val="28"/>
          <w:szCs w:val="28"/>
          <w:lang w:eastAsia="en-US"/>
        </w:rPr>
        <w:t xml:space="preserve">от 17.11.2009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25/11-463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МО ГО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  <w:r w:rsidRPr="009D4C32">
        <w:rPr>
          <w:rFonts w:eastAsiaTheme="minorHAnsi"/>
          <w:sz w:val="28"/>
          <w:szCs w:val="28"/>
          <w:lang w:eastAsia="en-US"/>
        </w:rPr>
        <w:t xml:space="preserve"> </w:t>
      </w:r>
    </w:p>
    <w:p w:rsidR="003D6250" w:rsidRPr="009C2407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9D4C32">
        <w:rPr>
          <w:rFonts w:eastAsiaTheme="minorHAnsi"/>
          <w:sz w:val="28"/>
          <w:szCs w:val="28"/>
          <w:lang w:eastAsia="en-US"/>
        </w:rPr>
        <w:t xml:space="preserve">от 24.12.2009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27/12-516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 w:rsidR="00D71E85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  <w:r w:rsidRPr="009D4C32">
        <w:rPr>
          <w:rFonts w:eastAsiaTheme="minorHAnsi"/>
          <w:sz w:val="28"/>
          <w:szCs w:val="28"/>
          <w:lang w:eastAsia="en-US"/>
        </w:rPr>
        <w:t xml:space="preserve"> </w:t>
      </w:r>
    </w:p>
    <w:p w:rsidR="003D6250" w:rsidRPr="009D4C32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rFonts w:eastAsiaTheme="minorHAnsi"/>
          <w:sz w:val="28"/>
          <w:szCs w:val="28"/>
          <w:lang w:eastAsia="en-US"/>
        </w:rPr>
        <w:t xml:space="preserve">- </w:t>
      </w:r>
      <w:r w:rsidRPr="009D4C32">
        <w:rPr>
          <w:rFonts w:eastAsiaTheme="minorHAnsi"/>
          <w:sz w:val="28"/>
          <w:szCs w:val="28"/>
          <w:lang w:eastAsia="en-US"/>
        </w:rPr>
        <w:t xml:space="preserve">от 28.09.2010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34/09-584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 w:rsidR="00D71E85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  <w:r w:rsidRPr="009D4C32">
        <w:rPr>
          <w:rFonts w:eastAsiaTheme="minorHAnsi"/>
          <w:sz w:val="28"/>
          <w:szCs w:val="28"/>
          <w:lang w:eastAsia="en-US"/>
        </w:rPr>
        <w:t xml:space="preserve"> </w:t>
      </w:r>
    </w:p>
    <w:p w:rsidR="003D6250" w:rsidRPr="009C2407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rFonts w:eastAsiaTheme="minorHAnsi"/>
          <w:sz w:val="28"/>
          <w:szCs w:val="28"/>
          <w:lang w:eastAsia="en-US"/>
        </w:rPr>
        <w:t xml:space="preserve">- </w:t>
      </w:r>
      <w:r w:rsidRPr="009D4C32">
        <w:rPr>
          <w:rFonts w:eastAsiaTheme="minorHAnsi"/>
          <w:sz w:val="28"/>
          <w:szCs w:val="28"/>
          <w:lang w:eastAsia="en-US"/>
        </w:rPr>
        <w:t xml:space="preserve">от 08.07.2011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03/2011-59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 w:rsidR="00D71E85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3D6250" w:rsidRPr="009D4C32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4C32">
        <w:rPr>
          <w:rFonts w:eastAsiaTheme="minorHAnsi"/>
          <w:sz w:val="28"/>
          <w:szCs w:val="28"/>
          <w:lang w:eastAsia="en-US"/>
        </w:rPr>
        <w:t xml:space="preserve"> </w:t>
      </w:r>
      <w:r w:rsidRPr="009C2407">
        <w:rPr>
          <w:rFonts w:eastAsiaTheme="minorHAnsi"/>
          <w:sz w:val="28"/>
          <w:szCs w:val="28"/>
          <w:lang w:eastAsia="en-US"/>
        </w:rPr>
        <w:t xml:space="preserve">- </w:t>
      </w:r>
      <w:r w:rsidRPr="009D4C32">
        <w:rPr>
          <w:rFonts w:eastAsiaTheme="minorHAnsi"/>
          <w:sz w:val="28"/>
          <w:szCs w:val="28"/>
          <w:lang w:eastAsia="en-US"/>
        </w:rPr>
        <w:t xml:space="preserve">от 21.02.2012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07/2012-132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 w:rsidR="00D71E85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  <w:r w:rsidRPr="009D4C32">
        <w:rPr>
          <w:rFonts w:eastAsiaTheme="minorHAnsi"/>
          <w:sz w:val="28"/>
          <w:szCs w:val="28"/>
          <w:lang w:eastAsia="en-US"/>
        </w:rPr>
        <w:t xml:space="preserve"> </w:t>
      </w:r>
    </w:p>
    <w:p w:rsidR="003D6250" w:rsidRPr="009C2407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rFonts w:eastAsiaTheme="minorHAnsi"/>
          <w:sz w:val="28"/>
          <w:szCs w:val="28"/>
          <w:lang w:eastAsia="en-US"/>
        </w:rPr>
        <w:t xml:space="preserve">- </w:t>
      </w:r>
      <w:r w:rsidRPr="009D4C32">
        <w:rPr>
          <w:rFonts w:eastAsiaTheme="minorHAnsi"/>
          <w:sz w:val="28"/>
          <w:szCs w:val="28"/>
          <w:lang w:eastAsia="en-US"/>
        </w:rPr>
        <w:t xml:space="preserve">от 24.09.2014 </w:t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27/2014-391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 w:rsidR="00D71E85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  <w:r w:rsidRPr="009D4C32">
        <w:rPr>
          <w:rFonts w:eastAsiaTheme="minorHAnsi"/>
          <w:sz w:val="28"/>
          <w:szCs w:val="28"/>
          <w:lang w:eastAsia="en-US"/>
        </w:rPr>
        <w:t xml:space="preserve"> </w:t>
      </w:r>
    </w:p>
    <w:p w:rsidR="003D6250" w:rsidRPr="009D4C32" w:rsidRDefault="003D6250" w:rsidP="003D62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rFonts w:eastAsiaTheme="minorHAnsi"/>
          <w:sz w:val="28"/>
          <w:szCs w:val="28"/>
          <w:lang w:eastAsia="en-US"/>
        </w:rPr>
        <w:t xml:space="preserve">- </w:t>
      </w:r>
      <w:r w:rsidRPr="009D4C32">
        <w:rPr>
          <w:rFonts w:eastAsiaTheme="minorHAnsi"/>
          <w:sz w:val="28"/>
          <w:szCs w:val="28"/>
          <w:lang w:eastAsia="en-US"/>
        </w:rPr>
        <w:t xml:space="preserve">от 28.03.2017 </w:t>
      </w:r>
      <w:hyperlink r:id="rId15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19/2017-224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 w:rsidR="00D71E85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3D6250" w:rsidRPr="009C2407" w:rsidRDefault="003D6250" w:rsidP="003D6250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C2407">
        <w:rPr>
          <w:rFonts w:eastAsiaTheme="minorHAnsi"/>
          <w:sz w:val="28"/>
          <w:szCs w:val="28"/>
          <w:lang w:eastAsia="en-US"/>
        </w:rPr>
        <w:t xml:space="preserve">- </w:t>
      </w:r>
      <w:r w:rsidRPr="009D4C32">
        <w:rPr>
          <w:rFonts w:eastAsiaTheme="minorHAnsi"/>
          <w:sz w:val="28"/>
          <w:szCs w:val="28"/>
          <w:lang w:eastAsia="en-US"/>
        </w:rPr>
        <w:t xml:space="preserve">от 25.05.2017 </w:t>
      </w:r>
      <w:hyperlink r:id="rId16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21/2017-273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9C240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Pr="009C2407">
        <w:rPr>
          <w:rFonts w:eastAsiaTheme="minorHAnsi"/>
          <w:sz w:val="28"/>
          <w:szCs w:val="28"/>
          <w:lang w:eastAsia="en-US"/>
        </w:rPr>
        <w:t xml:space="preserve"> от 23.11.2006 </w:t>
      </w:r>
      <w:r w:rsidR="00D71E85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9C2407">
        <w:rPr>
          <w:rFonts w:eastAsiaTheme="minorHAnsi"/>
          <w:sz w:val="28"/>
          <w:szCs w:val="28"/>
          <w:lang w:eastAsia="en-US"/>
        </w:rPr>
        <w:t xml:space="preserve"> 31/11-516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9C2407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»;</w:t>
      </w:r>
      <w:r w:rsidRPr="009D4C32">
        <w:rPr>
          <w:rFonts w:eastAsiaTheme="minorHAnsi"/>
          <w:sz w:val="28"/>
          <w:szCs w:val="28"/>
          <w:lang w:eastAsia="en-US"/>
        </w:rPr>
        <w:t xml:space="preserve"> </w:t>
      </w:r>
    </w:p>
    <w:p w:rsidR="003D6250" w:rsidRPr="009C2407" w:rsidRDefault="003D6250" w:rsidP="003D6250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C2407">
        <w:rPr>
          <w:rFonts w:eastAsiaTheme="minorHAnsi"/>
          <w:sz w:val="28"/>
          <w:szCs w:val="28"/>
          <w:lang w:eastAsia="en-US"/>
        </w:rPr>
        <w:t xml:space="preserve">- </w:t>
      </w:r>
      <w:r w:rsidRPr="009D4C32">
        <w:rPr>
          <w:rFonts w:eastAsiaTheme="minorHAnsi"/>
          <w:sz w:val="28"/>
          <w:szCs w:val="28"/>
          <w:lang w:eastAsia="en-US"/>
        </w:rPr>
        <w:t xml:space="preserve">от 28.10.2017 </w:t>
      </w:r>
      <w:hyperlink r:id="rId17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24/2017-322</w:t>
        </w:r>
        <w:r>
          <w:rPr>
            <w:rFonts w:eastAsiaTheme="minorHAnsi"/>
            <w:sz w:val="28"/>
            <w:szCs w:val="28"/>
            <w:lang w:eastAsia="en-US"/>
          </w:rPr>
          <w:t xml:space="preserve"> «</w:t>
        </w:r>
        <w:r w:rsidRPr="009C2407">
          <w:rPr>
            <w:rFonts w:eastAsiaTheme="minorHAnsi"/>
            <w:sz w:val="28"/>
            <w:szCs w:val="28"/>
            <w:lang w:eastAsia="en-US"/>
          </w:rPr>
          <w:t xml:space="preserve">О внесении изменений в решение Совета муниципального образования городского округа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9C2407">
          <w:rPr>
            <w:rFonts w:eastAsiaTheme="minorHAnsi"/>
            <w:sz w:val="28"/>
            <w:szCs w:val="28"/>
            <w:lang w:eastAsia="en-US"/>
          </w:rPr>
          <w:t>Сыктывкар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9C2407">
          <w:rPr>
            <w:rFonts w:eastAsiaTheme="minorHAnsi"/>
            <w:sz w:val="28"/>
            <w:szCs w:val="28"/>
            <w:lang w:eastAsia="en-US"/>
          </w:rPr>
          <w:t xml:space="preserve"> от 23.11.2006 </w:t>
        </w:r>
        <w:r w:rsidR="00D71E85">
          <w:rPr>
            <w:rFonts w:eastAsiaTheme="minorHAnsi"/>
            <w:sz w:val="28"/>
            <w:szCs w:val="28"/>
            <w:lang w:eastAsia="en-US"/>
          </w:rPr>
          <w:t xml:space="preserve">         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9C2407">
          <w:rPr>
            <w:rFonts w:eastAsiaTheme="minorHAnsi"/>
            <w:sz w:val="28"/>
            <w:szCs w:val="28"/>
            <w:lang w:eastAsia="en-US"/>
          </w:rPr>
          <w:t xml:space="preserve"> 31/11-516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9C2407">
          <w:rPr>
            <w:rFonts w:eastAsiaTheme="minorHAnsi"/>
            <w:sz w:val="28"/>
            <w:szCs w:val="28"/>
            <w:lang w:eastAsia="en-US"/>
          </w:rPr>
  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9C2407">
          <w:rPr>
            <w:rFonts w:eastAsiaTheme="minorHAnsi"/>
            <w:sz w:val="28"/>
            <w:szCs w:val="28"/>
            <w:lang w:eastAsia="en-US"/>
          </w:rPr>
          <w:t>Сыктывкар</w:t>
        </w:r>
        <w:r>
          <w:rPr>
            <w:rFonts w:eastAsiaTheme="minorHAnsi"/>
            <w:sz w:val="28"/>
            <w:szCs w:val="28"/>
            <w:lang w:eastAsia="en-US"/>
          </w:rPr>
          <w:t>».</w:t>
        </w:r>
        <w:r w:rsidRPr="009D4C32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</w:p>
    <w:p w:rsidR="003D6250" w:rsidRPr="00E169EC" w:rsidRDefault="003D6250" w:rsidP="003D625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C2407">
        <w:rPr>
          <w:sz w:val="28"/>
          <w:szCs w:val="28"/>
        </w:rPr>
        <w:t xml:space="preserve">2. Настоящее решение вступает в силу с </w:t>
      </w:r>
      <w:r w:rsidRPr="00E169EC">
        <w:rPr>
          <w:color w:val="000000"/>
          <w:sz w:val="28"/>
          <w:szCs w:val="28"/>
        </w:rPr>
        <w:t>1 января 2021 года</w:t>
      </w:r>
      <w:r>
        <w:rPr>
          <w:color w:val="000000"/>
          <w:sz w:val="28"/>
          <w:szCs w:val="28"/>
        </w:rPr>
        <w:t xml:space="preserve">, но </w:t>
      </w:r>
      <w:r w:rsidRPr="00E62781">
        <w:rPr>
          <w:color w:val="000000"/>
          <w:sz w:val="28"/>
          <w:szCs w:val="28"/>
        </w:rPr>
        <w:t xml:space="preserve">не ранее чем по истечении одного месяца со дня </w:t>
      </w:r>
      <w:r>
        <w:rPr>
          <w:color w:val="000000"/>
          <w:sz w:val="28"/>
          <w:szCs w:val="28"/>
        </w:rPr>
        <w:t>его</w:t>
      </w:r>
      <w:r w:rsidRPr="00E62781">
        <w:rPr>
          <w:color w:val="000000"/>
          <w:sz w:val="28"/>
          <w:szCs w:val="28"/>
        </w:rPr>
        <w:t xml:space="preserve"> официального опубликования</w:t>
      </w:r>
      <w:r w:rsidRPr="00E169EC">
        <w:rPr>
          <w:color w:val="000000"/>
          <w:sz w:val="28"/>
          <w:szCs w:val="28"/>
        </w:rPr>
        <w:t xml:space="preserve">. 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sectPr w:rsidR="004C6EF8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008C"/>
    <w:multiLevelType w:val="hybridMultilevel"/>
    <w:tmpl w:val="CE76058C"/>
    <w:lvl w:ilvl="0" w:tplc="E0CEBFF0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74158"/>
    <w:rsid w:val="00087FF1"/>
    <w:rsid w:val="000B3867"/>
    <w:rsid w:val="000C43BB"/>
    <w:rsid w:val="000F3340"/>
    <w:rsid w:val="001305F4"/>
    <w:rsid w:val="001439E5"/>
    <w:rsid w:val="00167735"/>
    <w:rsid w:val="001871BD"/>
    <w:rsid w:val="00193587"/>
    <w:rsid w:val="001D25DA"/>
    <w:rsid w:val="001E5D22"/>
    <w:rsid w:val="00216963"/>
    <w:rsid w:val="002209DA"/>
    <w:rsid w:val="00230452"/>
    <w:rsid w:val="00246CB0"/>
    <w:rsid w:val="002C1923"/>
    <w:rsid w:val="002F0124"/>
    <w:rsid w:val="00317835"/>
    <w:rsid w:val="00330625"/>
    <w:rsid w:val="0036175E"/>
    <w:rsid w:val="00363ABC"/>
    <w:rsid w:val="00376E42"/>
    <w:rsid w:val="003B0BE5"/>
    <w:rsid w:val="003B7065"/>
    <w:rsid w:val="003C4C3C"/>
    <w:rsid w:val="003D05BE"/>
    <w:rsid w:val="003D6250"/>
    <w:rsid w:val="004B1937"/>
    <w:rsid w:val="004C4D28"/>
    <w:rsid w:val="004C6EF8"/>
    <w:rsid w:val="004D4534"/>
    <w:rsid w:val="004D5410"/>
    <w:rsid w:val="00544D62"/>
    <w:rsid w:val="005C2377"/>
    <w:rsid w:val="005D28DA"/>
    <w:rsid w:val="005D3903"/>
    <w:rsid w:val="005E34CC"/>
    <w:rsid w:val="00630C39"/>
    <w:rsid w:val="006A0C79"/>
    <w:rsid w:val="006A4B9D"/>
    <w:rsid w:val="00745BC3"/>
    <w:rsid w:val="007575F6"/>
    <w:rsid w:val="00757FF2"/>
    <w:rsid w:val="007626E4"/>
    <w:rsid w:val="007F0736"/>
    <w:rsid w:val="0080397A"/>
    <w:rsid w:val="00817D1B"/>
    <w:rsid w:val="008624E7"/>
    <w:rsid w:val="00865BB1"/>
    <w:rsid w:val="008757DF"/>
    <w:rsid w:val="00885AD9"/>
    <w:rsid w:val="00887121"/>
    <w:rsid w:val="008B479D"/>
    <w:rsid w:val="008E22EB"/>
    <w:rsid w:val="00901639"/>
    <w:rsid w:val="00906D36"/>
    <w:rsid w:val="009E6720"/>
    <w:rsid w:val="009F4C1E"/>
    <w:rsid w:val="00A121A9"/>
    <w:rsid w:val="00A45099"/>
    <w:rsid w:val="00A7154B"/>
    <w:rsid w:val="00A82EAD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01BB5"/>
    <w:rsid w:val="00C525FE"/>
    <w:rsid w:val="00C61800"/>
    <w:rsid w:val="00CB3943"/>
    <w:rsid w:val="00CC1E6D"/>
    <w:rsid w:val="00CD0F97"/>
    <w:rsid w:val="00CE0FF3"/>
    <w:rsid w:val="00CF063D"/>
    <w:rsid w:val="00D122D9"/>
    <w:rsid w:val="00D71E85"/>
    <w:rsid w:val="00DC36FF"/>
    <w:rsid w:val="00DC67FD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6FFECA2F36DB59DD85003EFD69082980D7CD38BA8701A1465B73F6D454B3A728B5D7C68534A44B48FC7511587D9F279743574BC6B34FDFC7399170BK" TargetMode="External"/><Relationship Id="rId13" Type="http://schemas.openxmlformats.org/officeDocument/2006/relationships/hyperlink" Target="consultantplus://offline/ref=DB36FFECA2F36DB59DD85003EFD69082980D7CD38EA5761B1265B73F6D454B3A728B5D7C68534A44B48FC7511587D9F279743574BC6B34FDFC7399170B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6FFECA2F36DB59DD85003EFD69082980D7CD38BA67F141565B73F6D454B3A728B5D7C68534A44B48FC7511587D9F279743574BC6B34FDFC7399170BK" TargetMode="External"/><Relationship Id="rId12" Type="http://schemas.openxmlformats.org/officeDocument/2006/relationships/hyperlink" Target="consultantplus://offline/ref=DB36FFECA2F36DB59DD85003EFD69082980D7CD38DA8731A1065B73F6D454B3A728B5D7C68534A44B48FC7511587D9F279743574BC6B34FDFC7399170BK" TargetMode="External"/><Relationship Id="rId17" Type="http://schemas.openxmlformats.org/officeDocument/2006/relationships/hyperlink" Target="consultantplus://offline/ref=DB36FFECA2F36DB59DD85003EFD69082980D7CD389A4761D1366EA35651C47387584026B6F1A4645B48FC7541BD8DCE7682C3B77A27434E2E0719B79190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36FFECA2F36DB59DD85003EFD69082980D7CD389A373141266EA35651C47387584026B6F1A4645B48FC7541BD8DCE7682C3B77A27434E2E0719B791906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6FFECA2F36DB59DD85003EFD69082980D7CD38BA072191365B73F6D454B3A728B5D7C68534A44B48FC7511587D9F279743574BC6B34FDFC7399170BK" TargetMode="External"/><Relationship Id="rId11" Type="http://schemas.openxmlformats.org/officeDocument/2006/relationships/hyperlink" Target="consultantplus://offline/ref=DB36FFECA2F36DB59DD85003EFD69082980D7CD38DA0741A1565B73F6D454B3A728B5D7C68534A44B48FC7511587D9F279743574BC6B34FDFC7399170B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B36FFECA2F36DB59DD85003EFD69082980D7CD389A3751B116BEA35651C47387584026B6F1A4645B48FC7541BD8DCE7682C3B77A27434E2E0719B791906K" TargetMode="External"/><Relationship Id="rId10" Type="http://schemas.openxmlformats.org/officeDocument/2006/relationships/hyperlink" Target="consultantplus://offline/ref=DB36FFECA2F36DB59DD85003EFD69082980D7CD38CA476191565B73F6D454B3A728B5D7C68534A44B48FC7511587D9F279743574BC6B34FDFC7399170B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6FFECA2F36DB59DD85003EFD69082980D7CD38CA3741C1C65B73F6D454B3A728B5D7C68534A44B48FC7511587D9F279743574BC6B34FDFC7399170BK" TargetMode="External"/><Relationship Id="rId14" Type="http://schemas.openxmlformats.org/officeDocument/2006/relationships/hyperlink" Target="consultantplus://offline/ref=DB36FFECA2F36DB59DD85003EFD69082980D7CD381A7771C1D65B73F6D454B3A728B5D7C68534A44B48FC7511587D9F279743574BC6B34FDFC7399170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2020-12-23T13:02:00Z</cp:lastPrinted>
  <dcterms:created xsi:type="dcterms:W3CDTF">2020-12-23T13:02:00Z</dcterms:created>
  <dcterms:modified xsi:type="dcterms:W3CDTF">2020-12-23T13:02:00Z</dcterms:modified>
</cp:coreProperties>
</file>