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C76610" w:rsidRDefault="00A7154B" w:rsidP="00A7154B">
      <w:pPr>
        <w:jc w:val="both"/>
        <w:rPr>
          <w:sz w:val="28"/>
          <w:szCs w:val="28"/>
        </w:rPr>
      </w:pPr>
      <w:r w:rsidRPr="00C76610">
        <w:rPr>
          <w:sz w:val="28"/>
          <w:szCs w:val="28"/>
        </w:rPr>
        <w:t xml:space="preserve">от </w:t>
      </w:r>
      <w:r w:rsidR="00957DB9">
        <w:rPr>
          <w:sz w:val="28"/>
          <w:szCs w:val="28"/>
        </w:rPr>
        <w:t>24</w:t>
      </w:r>
      <w:r w:rsidR="00F35FC1" w:rsidRPr="00C76610">
        <w:rPr>
          <w:sz w:val="28"/>
          <w:szCs w:val="28"/>
        </w:rPr>
        <w:t xml:space="preserve"> </w:t>
      </w:r>
      <w:r w:rsidR="00C76610" w:rsidRPr="00C76610">
        <w:rPr>
          <w:sz w:val="28"/>
          <w:szCs w:val="28"/>
        </w:rPr>
        <w:t>декабря</w:t>
      </w:r>
      <w:r w:rsidRPr="00C76610">
        <w:rPr>
          <w:sz w:val="28"/>
          <w:szCs w:val="28"/>
        </w:rPr>
        <w:t xml:space="preserve"> 2020 г. № </w:t>
      </w:r>
      <w:r w:rsidR="004C6EF8" w:rsidRPr="00C76610">
        <w:rPr>
          <w:sz w:val="28"/>
          <w:szCs w:val="28"/>
        </w:rPr>
        <w:t>3</w:t>
      </w:r>
      <w:r w:rsidRPr="00C76610">
        <w:rPr>
          <w:sz w:val="28"/>
          <w:szCs w:val="28"/>
        </w:rPr>
        <w:t xml:space="preserve">/2020 – </w:t>
      </w:r>
      <w:bookmarkStart w:id="0" w:name="_GoBack"/>
      <w:bookmarkEnd w:id="0"/>
      <w:r w:rsidR="00EF59FA">
        <w:rPr>
          <w:sz w:val="28"/>
          <w:szCs w:val="28"/>
        </w:rPr>
        <w:t>39</w:t>
      </w:r>
    </w:p>
    <w:p w:rsidR="00A7154B" w:rsidRPr="004C6EF8" w:rsidRDefault="00A7154B" w:rsidP="00A7154B">
      <w:pPr>
        <w:rPr>
          <w:sz w:val="26"/>
          <w:szCs w:val="26"/>
        </w:rPr>
      </w:pPr>
    </w:p>
    <w:tbl>
      <w:tblPr>
        <w:tblStyle w:val="a3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7154B" w:rsidRPr="004C6EF8" w:rsidTr="00831985">
        <w:trPr>
          <w:trHeight w:val="7"/>
        </w:trPr>
        <w:tc>
          <w:tcPr>
            <w:tcW w:w="5637" w:type="dxa"/>
          </w:tcPr>
          <w:p w:rsidR="00A7154B" w:rsidRPr="00B47092" w:rsidRDefault="00C61C44" w:rsidP="00C61C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C44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«Сыктывкар» от 20.06.2013 </w:t>
            </w:r>
            <w:r w:rsidR="00BC3213">
              <w:rPr>
                <w:sz w:val="28"/>
                <w:szCs w:val="28"/>
              </w:rPr>
              <w:t xml:space="preserve">                     </w:t>
            </w:r>
            <w:r w:rsidRPr="00C61C44">
              <w:rPr>
                <w:sz w:val="28"/>
                <w:szCs w:val="28"/>
              </w:rPr>
              <w:t>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</w:t>
            </w:r>
            <w:r w:rsidR="00EF59F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61C44" w:rsidRPr="00C61C44" w:rsidRDefault="00C61C44" w:rsidP="00C61C4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61C44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C61C44">
        <w:rPr>
          <w:rFonts w:eastAsia="Calibri"/>
          <w:sz w:val="28"/>
          <w:szCs w:val="28"/>
          <w:lang w:eastAsia="en-US"/>
        </w:rPr>
        <w:t xml:space="preserve">решением Совета </w:t>
      </w:r>
      <w:r w:rsidR="00EF59FA">
        <w:rPr>
          <w:rFonts w:eastAsia="Calibri"/>
          <w:sz w:val="28"/>
          <w:szCs w:val="28"/>
          <w:lang w:eastAsia="en-US"/>
        </w:rPr>
        <w:t>муниципального образования городского округа</w:t>
      </w:r>
      <w:r w:rsidRPr="00C61C44">
        <w:rPr>
          <w:rFonts w:eastAsia="Calibri"/>
          <w:sz w:val="28"/>
          <w:szCs w:val="28"/>
          <w:lang w:eastAsia="en-US"/>
        </w:rPr>
        <w:t xml:space="preserve"> «Сыктывкар» от 20.08.2020 № 51/2020-731 «О внесении изменений в решение Совета муниципального образования городского округа «Сыктывкар» от 14.11.2008 № 15/11-307 «Об утверждении структуры администрации муниципального образования городского округа «Сыктывкар», </w:t>
      </w:r>
    </w:p>
    <w:p w:rsidR="00831985" w:rsidRPr="00B47092" w:rsidRDefault="00831985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B47092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47092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47092">
        <w:rPr>
          <w:rFonts w:eastAsia="Calibri"/>
          <w:b/>
          <w:sz w:val="28"/>
          <w:szCs w:val="28"/>
          <w:lang w:eastAsia="en-US"/>
        </w:rPr>
        <w:t>РЕШИЛ:</w:t>
      </w:r>
    </w:p>
    <w:p w:rsidR="00EF59FA" w:rsidRPr="00B47092" w:rsidRDefault="00EF59FA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61C44" w:rsidRPr="00C61C44" w:rsidRDefault="00C61C44" w:rsidP="00C61C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C44">
        <w:rPr>
          <w:rFonts w:eastAsia="Calibri"/>
          <w:sz w:val="28"/>
          <w:szCs w:val="28"/>
          <w:lang w:eastAsia="en-US"/>
        </w:rPr>
        <w:t xml:space="preserve">1. Внести в </w:t>
      </w:r>
      <w:hyperlink r:id="rId6" w:history="1">
        <w:r w:rsidRPr="00C61C44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C61C44">
        <w:rPr>
          <w:rFonts w:eastAsia="Calibri"/>
          <w:sz w:val="28"/>
          <w:szCs w:val="28"/>
          <w:lang w:eastAsia="en-US"/>
        </w:rPr>
        <w:t xml:space="preserve">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</w:t>
      </w:r>
      <w:r w:rsidR="00EF59FA">
        <w:rPr>
          <w:rFonts w:eastAsia="Calibri"/>
          <w:sz w:val="28"/>
          <w:szCs w:val="28"/>
          <w:lang w:eastAsia="en-US"/>
        </w:rPr>
        <w:t>»</w:t>
      </w:r>
      <w:r w:rsidRPr="00C61C44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C61C44" w:rsidRPr="00C61C44" w:rsidRDefault="00C61C44" w:rsidP="00C61C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C44">
        <w:rPr>
          <w:rFonts w:eastAsia="Calibri"/>
          <w:sz w:val="28"/>
          <w:szCs w:val="28"/>
          <w:lang w:eastAsia="en-US"/>
        </w:rPr>
        <w:t xml:space="preserve">в приложении к решению: </w:t>
      </w:r>
    </w:p>
    <w:p w:rsidR="00C61C44" w:rsidRPr="00C61C44" w:rsidRDefault="00C61C44" w:rsidP="00C61C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C44">
        <w:rPr>
          <w:rFonts w:eastAsia="Calibri"/>
          <w:sz w:val="28"/>
          <w:szCs w:val="28"/>
          <w:lang w:eastAsia="en-US"/>
        </w:rPr>
        <w:t>1.1. В разделе 2 «Основные задачи»:</w:t>
      </w:r>
    </w:p>
    <w:p w:rsidR="00C61C44" w:rsidRPr="00C61C44" w:rsidRDefault="00C61C44" w:rsidP="00C61C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C44">
        <w:rPr>
          <w:rFonts w:eastAsia="Calibri"/>
          <w:sz w:val="28"/>
          <w:szCs w:val="28"/>
          <w:lang w:eastAsia="en-US"/>
        </w:rPr>
        <w:t>1.1.1.Пункты 2.2, 2.3 исключить;</w:t>
      </w:r>
    </w:p>
    <w:p w:rsidR="00C61C44" w:rsidRPr="00C61C44" w:rsidRDefault="00C61C44" w:rsidP="00C61C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C44">
        <w:rPr>
          <w:rFonts w:eastAsia="Calibri"/>
          <w:sz w:val="28"/>
          <w:szCs w:val="28"/>
          <w:lang w:eastAsia="en-US"/>
        </w:rPr>
        <w:t xml:space="preserve">1.1.2. Пункт 2.6 изложить в редакции: </w:t>
      </w:r>
    </w:p>
    <w:p w:rsidR="00C61C44" w:rsidRPr="00C61C44" w:rsidRDefault="00C61C44" w:rsidP="00C61C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C44">
        <w:rPr>
          <w:rFonts w:eastAsia="Calibri"/>
          <w:sz w:val="28"/>
          <w:szCs w:val="28"/>
          <w:lang w:eastAsia="en-US"/>
        </w:rPr>
        <w:t>«2.6. Организация благоустройства территории городского округа в соответствии с правилами благоустройства территории городского округа в пределах компетенции Управления;».</w:t>
      </w:r>
    </w:p>
    <w:p w:rsidR="00C61C44" w:rsidRPr="00C61C44" w:rsidRDefault="00C61C44" w:rsidP="00C61C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C44">
        <w:rPr>
          <w:rFonts w:eastAsia="Calibri"/>
          <w:sz w:val="28"/>
          <w:szCs w:val="28"/>
          <w:lang w:eastAsia="en-US"/>
        </w:rPr>
        <w:t>1.2. В разделе 3 «Функции»:</w:t>
      </w:r>
    </w:p>
    <w:p w:rsidR="00C61C44" w:rsidRPr="00C61C44" w:rsidRDefault="00C61C44" w:rsidP="00C61C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C44">
        <w:rPr>
          <w:rFonts w:eastAsia="Calibri"/>
          <w:sz w:val="28"/>
          <w:szCs w:val="28"/>
          <w:lang w:eastAsia="en-US"/>
        </w:rPr>
        <w:t>1.2.1.Пункты 3.9, 3.11 - 3.14 исключить;</w:t>
      </w:r>
    </w:p>
    <w:p w:rsidR="00C61C44" w:rsidRPr="00C61C44" w:rsidRDefault="00C61C44" w:rsidP="00C61C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C44">
        <w:rPr>
          <w:rFonts w:eastAsia="Calibri"/>
          <w:sz w:val="28"/>
          <w:szCs w:val="28"/>
          <w:lang w:eastAsia="en-US"/>
        </w:rPr>
        <w:t xml:space="preserve">1.2.2. Пункт 3.17 изложить в следующей редакции: </w:t>
      </w:r>
    </w:p>
    <w:p w:rsidR="00C61C44" w:rsidRPr="00C61C44" w:rsidRDefault="00C61C44" w:rsidP="00C61C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C44">
        <w:rPr>
          <w:rFonts w:eastAsia="Calibri"/>
          <w:sz w:val="28"/>
          <w:szCs w:val="28"/>
          <w:lang w:eastAsia="en-US"/>
        </w:rPr>
        <w:t>«3.17. Заключает контракты на ремонт и техническое обслуживание объектов благоустройства в пределах компетенции Управления, осуществляет контроль за исполнением их условий;»;</w:t>
      </w:r>
    </w:p>
    <w:p w:rsidR="00C61C44" w:rsidRDefault="00C61C44" w:rsidP="00C61C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C44">
        <w:rPr>
          <w:rFonts w:eastAsia="Calibri"/>
          <w:sz w:val="28"/>
          <w:szCs w:val="28"/>
          <w:lang w:eastAsia="en-US"/>
        </w:rPr>
        <w:t>1.2.3. В пункте 3.34 слова «транспортных услугах,» и «и связи» исключить.</w:t>
      </w:r>
    </w:p>
    <w:p w:rsidR="00C61C44" w:rsidRPr="00C61C44" w:rsidRDefault="00C61C44" w:rsidP="00C61C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1C44" w:rsidRDefault="00C61C44" w:rsidP="00C61C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C44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C61C44">
        <w:rPr>
          <w:rFonts w:eastAsia="Calibri"/>
          <w:sz w:val="28"/>
          <w:szCs w:val="28"/>
          <w:lang w:eastAsia="en-US"/>
        </w:rPr>
        <w:t xml:space="preserve">Установить, что Управление </w:t>
      </w:r>
      <w:r w:rsidR="00EF59FA">
        <w:rPr>
          <w:rFonts w:eastAsia="Calibri"/>
          <w:sz w:val="28"/>
          <w:szCs w:val="28"/>
          <w:lang w:eastAsia="en-US"/>
        </w:rPr>
        <w:t>жилищно-коммунального хозяйства</w:t>
      </w:r>
      <w:r w:rsidRPr="00C61C44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EF59FA">
        <w:rPr>
          <w:rFonts w:eastAsia="Calibri"/>
          <w:sz w:val="28"/>
          <w:szCs w:val="28"/>
          <w:lang w:eastAsia="en-US"/>
        </w:rPr>
        <w:t>муниципального образования городского округа</w:t>
      </w:r>
      <w:r w:rsidRPr="00C61C44">
        <w:rPr>
          <w:rFonts w:eastAsia="Calibri"/>
          <w:sz w:val="28"/>
          <w:szCs w:val="28"/>
          <w:lang w:eastAsia="en-US"/>
        </w:rPr>
        <w:t xml:space="preserve"> «Сыктывкар» в период до завершения процедуры создания Управления дорожной инфраструктуры, транспорта и связи администрации </w:t>
      </w:r>
      <w:r w:rsidR="00EF59FA">
        <w:rPr>
          <w:rFonts w:eastAsia="Calibri"/>
          <w:sz w:val="28"/>
          <w:szCs w:val="28"/>
          <w:lang w:eastAsia="en-US"/>
        </w:rPr>
        <w:t>муниципального образования городского округа</w:t>
      </w:r>
      <w:r w:rsidRPr="00C61C44">
        <w:rPr>
          <w:rFonts w:eastAsia="Calibri"/>
          <w:sz w:val="28"/>
          <w:szCs w:val="28"/>
          <w:lang w:eastAsia="en-US"/>
        </w:rPr>
        <w:t xml:space="preserve"> «Сыктывкар» (далее – Управление) и окончания срока переходного периода, определенного до 31.01.2021,</w:t>
      </w:r>
      <w:r w:rsidR="006F256F">
        <w:rPr>
          <w:rFonts w:eastAsia="Calibri"/>
          <w:sz w:val="28"/>
          <w:szCs w:val="28"/>
          <w:lang w:eastAsia="en-US"/>
        </w:rPr>
        <w:t xml:space="preserve"> </w:t>
      </w:r>
      <w:r w:rsidRPr="00C61C44">
        <w:rPr>
          <w:rFonts w:eastAsia="Calibri"/>
          <w:sz w:val="28"/>
          <w:szCs w:val="28"/>
          <w:lang w:eastAsia="en-US"/>
        </w:rPr>
        <w:t>введенного с целью выстраивания эффективности функционирования деятельности создаваемого Управления, продолжает исполнять права и обязанности  муниципального заказчика по муниципальным контрактам, ранее заключенным</w:t>
      </w:r>
      <w:proofErr w:type="gramEnd"/>
      <w:r w:rsidRPr="00C61C44">
        <w:rPr>
          <w:rFonts w:eastAsia="Calibri"/>
          <w:sz w:val="28"/>
          <w:szCs w:val="28"/>
          <w:lang w:eastAsia="en-US"/>
        </w:rPr>
        <w:t xml:space="preserve"> для обеспечения муниципальных нужд в рамках переданных полномочий, возложенных на вновь </w:t>
      </w:r>
      <w:proofErr w:type="gramStart"/>
      <w:r w:rsidRPr="00C61C44">
        <w:rPr>
          <w:rFonts w:eastAsia="Calibri"/>
          <w:sz w:val="28"/>
          <w:szCs w:val="28"/>
          <w:lang w:eastAsia="en-US"/>
        </w:rPr>
        <w:t>создаваемое</w:t>
      </w:r>
      <w:proofErr w:type="gramEnd"/>
      <w:r w:rsidRPr="00C61C44">
        <w:rPr>
          <w:rFonts w:eastAsia="Calibri"/>
          <w:sz w:val="28"/>
          <w:szCs w:val="28"/>
          <w:lang w:eastAsia="en-US"/>
        </w:rPr>
        <w:t xml:space="preserve"> Управление.</w:t>
      </w:r>
    </w:p>
    <w:p w:rsidR="00C61C44" w:rsidRPr="00C61C44" w:rsidRDefault="00C61C44" w:rsidP="00C61C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C44">
        <w:rPr>
          <w:rFonts w:eastAsia="Calibri"/>
          <w:sz w:val="28"/>
          <w:szCs w:val="28"/>
          <w:lang w:eastAsia="en-US"/>
        </w:rPr>
        <w:t xml:space="preserve"> 3. Настоящее решение вступает в силу с 01</w:t>
      </w:r>
      <w:r>
        <w:rPr>
          <w:rFonts w:eastAsia="Calibri"/>
          <w:sz w:val="28"/>
          <w:szCs w:val="28"/>
          <w:lang w:eastAsia="en-US"/>
        </w:rPr>
        <w:t xml:space="preserve"> января </w:t>
      </w:r>
      <w:r w:rsidRPr="00C61C44">
        <w:rPr>
          <w:rFonts w:eastAsia="Calibri"/>
          <w:sz w:val="28"/>
          <w:szCs w:val="28"/>
          <w:lang w:eastAsia="en-US"/>
        </w:rPr>
        <w:t>2021</w:t>
      </w:r>
      <w:r w:rsidR="00EF59FA">
        <w:rPr>
          <w:rFonts w:eastAsia="Calibri"/>
          <w:sz w:val="28"/>
          <w:szCs w:val="28"/>
          <w:lang w:eastAsia="en-US"/>
        </w:rPr>
        <w:t xml:space="preserve"> г</w:t>
      </w:r>
      <w:r w:rsidRPr="00C61C44">
        <w:rPr>
          <w:rFonts w:eastAsia="Calibri"/>
          <w:sz w:val="28"/>
          <w:szCs w:val="28"/>
          <w:lang w:eastAsia="en-US"/>
        </w:rPr>
        <w:t>.</w:t>
      </w:r>
    </w:p>
    <w:p w:rsidR="004C6EF8" w:rsidRPr="004C6EF8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:rsidR="00677275" w:rsidRDefault="00677275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B4709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B47092">
        <w:rPr>
          <w:sz w:val="28"/>
          <w:szCs w:val="28"/>
          <w:lang w:eastAsia="en-US"/>
        </w:rPr>
        <w:t xml:space="preserve">Председатель Совета  </w:t>
      </w:r>
    </w:p>
    <w:p w:rsidR="004C6EF8" w:rsidRPr="00B47092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B47092">
        <w:rPr>
          <w:sz w:val="28"/>
          <w:szCs w:val="28"/>
          <w:lang w:eastAsia="en-US"/>
        </w:rPr>
        <w:t xml:space="preserve">МО ГО </w:t>
      </w:r>
      <w:r w:rsidR="00745BC3" w:rsidRPr="00B47092">
        <w:rPr>
          <w:sz w:val="28"/>
          <w:szCs w:val="28"/>
          <w:lang w:eastAsia="en-US"/>
        </w:rPr>
        <w:t>«</w:t>
      </w:r>
      <w:r w:rsidRPr="00B47092">
        <w:rPr>
          <w:sz w:val="28"/>
          <w:szCs w:val="28"/>
          <w:lang w:eastAsia="en-US"/>
        </w:rPr>
        <w:t>Сыктывкар</w:t>
      </w:r>
      <w:r w:rsidR="00745BC3" w:rsidRPr="00B47092">
        <w:rPr>
          <w:sz w:val="28"/>
          <w:szCs w:val="28"/>
          <w:lang w:eastAsia="en-US"/>
        </w:rPr>
        <w:t>»</w:t>
      </w:r>
      <w:r w:rsidRPr="00B47092">
        <w:rPr>
          <w:sz w:val="28"/>
          <w:szCs w:val="28"/>
          <w:lang w:eastAsia="en-US"/>
        </w:rPr>
        <w:t xml:space="preserve">                                             </w:t>
      </w:r>
      <w:r w:rsidR="007626E4" w:rsidRPr="00B47092">
        <w:rPr>
          <w:sz w:val="28"/>
          <w:szCs w:val="28"/>
          <w:lang w:eastAsia="en-US"/>
        </w:rPr>
        <w:t xml:space="preserve">   </w:t>
      </w:r>
      <w:r w:rsidRPr="00B47092">
        <w:rPr>
          <w:sz w:val="28"/>
          <w:szCs w:val="28"/>
          <w:lang w:eastAsia="en-US"/>
        </w:rPr>
        <w:t xml:space="preserve">            </w:t>
      </w:r>
      <w:r w:rsidR="004C6EF8" w:rsidRPr="00B47092">
        <w:rPr>
          <w:sz w:val="28"/>
          <w:szCs w:val="28"/>
          <w:lang w:eastAsia="en-US"/>
        </w:rPr>
        <w:t xml:space="preserve">   </w:t>
      </w:r>
      <w:r w:rsidRPr="00B47092">
        <w:rPr>
          <w:sz w:val="28"/>
          <w:szCs w:val="28"/>
          <w:lang w:eastAsia="en-US"/>
        </w:rPr>
        <w:t xml:space="preserve">               А.Ф. Дю</w:t>
      </w:r>
    </w:p>
    <w:sectPr w:rsidR="004C6EF8" w:rsidRPr="00B4709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6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453A08"/>
    <w:rsid w:val="004B1937"/>
    <w:rsid w:val="004C4D28"/>
    <w:rsid w:val="004C6EF8"/>
    <w:rsid w:val="004D4534"/>
    <w:rsid w:val="004D5410"/>
    <w:rsid w:val="00581F0E"/>
    <w:rsid w:val="005C2377"/>
    <w:rsid w:val="005E34CC"/>
    <w:rsid w:val="00677275"/>
    <w:rsid w:val="006A4B9D"/>
    <w:rsid w:val="006F256F"/>
    <w:rsid w:val="00745BC3"/>
    <w:rsid w:val="00757FF2"/>
    <w:rsid w:val="007626E4"/>
    <w:rsid w:val="007F0736"/>
    <w:rsid w:val="0080397A"/>
    <w:rsid w:val="00817D1B"/>
    <w:rsid w:val="00831985"/>
    <w:rsid w:val="00865BB1"/>
    <w:rsid w:val="008757DF"/>
    <w:rsid w:val="00885AD9"/>
    <w:rsid w:val="00887121"/>
    <w:rsid w:val="008B479D"/>
    <w:rsid w:val="008E22EB"/>
    <w:rsid w:val="00901639"/>
    <w:rsid w:val="00906D36"/>
    <w:rsid w:val="00957DB9"/>
    <w:rsid w:val="009F4C1E"/>
    <w:rsid w:val="00A121A9"/>
    <w:rsid w:val="00A264DC"/>
    <w:rsid w:val="00A45099"/>
    <w:rsid w:val="00A7154B"/>
    <w:rsid w:val="00A82EAD"/>
    <w:rsid w:val="00B1128F"/>
    <w:rsid w:val="00B20FAA"/>
    <w:rsid w:val="00B47092"/>
    <w:rsid w:val="00B633E0"/>
    <w:rsid w:val="00B679CD"/>
    <w:rsid w:val="00B67A6A"/>
    <w:rsid w:val="00B72137"/>
    <w:rsid w:val="00B77B3C"/>
    <w:rsid w:val="00B81D6E"/>
    <w:rsid w:val="00BA5AA6"/>
    <w:rsid w:val="00BC3213"/>
    <w:rsid w:val="00BC7B8B"/>
    <w:rsid w:val="00BD2718"/>
    <w:rsid w:val="00BF0F86"/>
    <w:rsid w:val="00C525FE"/>
    <w:rsid w:val="00C61C44"/>
    <w:rsid w:val="00C76610"/>
    <w:rsid w:val="00CB3943"/>
    <w:rsid w:val="00CD0F97"/>
    <w:rsid w:val="00CE0FF3"/>
    <w:rsid w:val="00CF063D"/>
    <w:rsid w:val="00D122D9"/>
    <w:rsid w:val="00DC36FF"/>
    <w:rsid w:val="00DC67FD"/>
    <w:rsid w:val="00E2616D"/>
    <w:rsid w:val="00E44518"/>
    <w:rsid w:val="00E84381"/>
    <w:rsid w:val="00EA0BE2"/>
    <w:rsid w:val="00EB7D5A"/>
    <w:rsid w:val="00EE77F1"/>
    <w:rsid w:val="00EF59FA"/>
    <w:rsid w:val="00F22FC1"/>
    <w:rsid w:val="00F35FC1"/>
    <w:rsid w:val="00F811E2"/>
    <w:rsid w:val="00F86000"/>
    <w:rsid w:val="00F96BE4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19F047AF77B1ABF0CA0BEC4185615CD0C1F69A41DFCC34A767F22B3DF57840DDXBk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2020-12-23T13:38:00Z</cp:lastPrinted>
  <dcterms:created xsi:type="dcterms:W3CDTF">2020-12-23T13:38:00Z</dcterms:created>
  <dcterms:modified xsi:type="dcterms:W3CDTF">2020-12-23T13:38:00Z</dcterms:modified>
</cp:coreProperties>
</file>