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5534DA">
        <w:rPr>
          <w:sz w:val="28"/>
          <w:szCs w:val="28"/>
        </w:rPr>
        <w:t>13 мая</w:t>
      </w:r>
      <w:r w:rsidRPr="000B3867">
        <w:rPr>
          <w:sz w:val="28"/>
          <w:szCs w:val="28"/>
        </w:rPr>
        <w:t xml:space="preserve"> 202</w:t>
      </w:r>
      <w:r w:rsidR="00763C6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г. № </w:t>
      </w:r>
      <w:r w:rsidR="006818FC">
        <w:rPr>
          <w:sz w:val="28"/>
          <w:szCs w:val="28"/>
        </w:rPr>
        <w:t>6</w:t>
      </w:r>
      <w:r w:rsidRPr="000B3867">
        <w:rPr>
          <w:sz w:val="28"/>
          <w:szCs w:val="28"/>
        </w:rPr>
        <w:t>/202</w:t>
      </w:r>
      <w:r w:rsidR="00AD23A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– </w:t>
      </w:r>
      <w:r w:rsidR="007D54BB">
        <w:rPr>
          <w:sz w:val="28"/>
          <w:szCs w:val="28"/>
        </w:rPr>
        <w:t>92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A7154B" w:rsidRPr="00E55ACD" w:rsidTr="00300DC5">
        <w:trPr>
          <w:trHeight w:val="7"/>
        </w:trPr>
        <w:tc>
          <w:tcPr>
            <w:tcW w:w="5920" w:type="dxa"/>
          </w:tcPr>
          <w:p w:rsidR="00A7154B" w:rsidRPr="00300DC5" w:rsidRDefault="005534DA" w:rsidP="006818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34DA">
              <w:rPr>
                <w:sz w:val="28"/>
                <w:szCs w:val="28"/>
              </w:rPr>
              <w:t>Об утверждении Положения об Управлении дошкольного образования администрации муниципального образования городского округа «Сыктывкар»</w:t>
            </w:r>
          </w:p>
        </w:tc>
      </w:tr>
    </w:tbl>
    <w:p w:rsidR="00B20FAA" w:rsidRPr="00E55AC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34DA" w:rsidRPr="005534DA" w:rsidRDefault="005534DA" w:rsidP="005534DA">
      <w:pPr>
        <w:suppressAutoHyphens/>
        <w:ind w:firstLine="709"/>
        <w:jc w:val="both"/>
        <w:rPr>
          <w:sz w:val="28"/>
          <w:szCs w:val="28"/>
        </w:rPr>
      </w:pPr>
      <w:r w:rsidRPr="005534DA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33 Устава муниципального образования городского округа «Сыктывкар», </w:t>
      </w:r>
    </w:p>
    <w:p w:rsidR="001031DD" w:rsidRPr="00300DC5" w:rsidRDefault="001031DD" w:rsidP="00FD6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300DC5" w:rsidRDefault="00A7154B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00DC5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FF2B08" w:rsidRDefault="00FF2B08" w:rsidP="00FF2B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00DC5">
        <w:rPr>
          <w:rFonts w:eastAsia="Calibri"/>
          <w:b/>
          <w:sz w:val="28"/>
          <w:szCs w:val="28"/>
          <w:lang w:eastAsia="en-US"/>
        </w:rPr>
        <w:t>РЕШИЛ:</w:t>
      </w:r>
    </w:p>
    <w:p w:rsidR="0007496A" w:rsidRPr="00300DC5" w:rsidRDefault="0007496A" w:rsidP="00FF2B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534DA" w:rsidRDefault="005534DA" w:rsidP="00093ACE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534DA">
        <w:rPr>
          <w:rFonts w:eastAsia="Calibri"/>
          <w:sz w:val="28"/>
          <w:szCs w:val="28"/>
          <w:lang w:eastAsia="en-US"/>
        </w:rPr>
        <w:t>1. Утвердить Положение об Управлении дошкольного образования администрации муниципального образования городского округа «Сыктывкар» согласно приложению.</w:t>
      </w:r>
    </w:p>
    <w:p w:rsidR="005534DA" w:rsidRPr="005534DA" w:rsidRDefault="005534DA" w:rsidP="00093ACE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534DA">
        <w:rPr>
          <w:rFonts w:eastAsia="Calibri"/>
          <w:sz w:val="28"/>
          <w:szCs w:val="28"/>
          <w:lang w:eastAsia="en-US"/>
        </w:rPr>
        <w:t>2. Признать утратившими силу:</w:t>
      </w:r>
    </w:p>
    <w:p w:rsidR="005534DA" w:rsidRPr="005534DA" w:rsidRDefault="005534DA" w:rsidP="0007496A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534DA">
        <w:rPr>
          <w:rFonts w:eastAsia="Calibri"/>
          <w:sz w:val="28"/>
          <w:szCs w:val="28"/>
          <w:lang w:eastAsia="en-US"/>
        </w:rPr>
        <w:t>2.1. Решение Совета муниципального образования городского округа «Сыктывкар» от 30.09.2013 № 18/2013-280 «Об утверждении Положения об Управлении дошкольного образования администрации муниципального образования городского округа «Сыктывкар».</w:t>
      </w:r>
    </w:p>
    <w:p w:rsidR="005534DA" w:rsidRPr="005534DA" w:rsidRDefault="005534DA" w:rsidP="0007496A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534DA">
        <w:rPr>
          <w:rFonts w:eastAsia="Calibri"/>
          <w:sz w:val="28"/>
          <w:szCs w:val="28"/>
          <w:lang w:eastAsia="en-US"/>
        </w:rPr>
        <w:t xml:space="preserve"> 2.2. Решение Совета муниципального образования городского округа «Сыктывкар» от 12.02.2014 № 22/2014-343 «О внесении изменений в решение Совета муниципального образования городского округа «Сыктывкар» от 30.09.2013 № 18/2013-280 «Об утверждении Положения об Управлении дошкольного образования администрации муниципального образования городского округа «Сыктывкар».</w:t>
      </w:r>
    </w:p>
    <w:p w:rsidR="005534DA" w:rsidRDefault="005534DA" w:rsidP="0007496A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534DA">
        <w:rPr>
          <w:rFonts w:eastAsia="Calibri"/>
          <w:sz w:val="28"/>
          <w:szCs w:val="28"/>
          <w:lang w:eastAsia="en-US"/>
        </w:rPr>
        <w:t>2.3. Решение Совета муниципального образования городского округа «Сыктывкар» от 28.04.2015 № 33/2015-448 «О внесении изменений в решение Совета муниципального образования городского округа «Сыктывкар» от 30.09.2013 № 18/2013-280 «Об утверждении Положения об Управлении дошкольного образования администрации муниципального образования городского округа «Сыктывкар».</w:t>
      </w:r>
    </w:p>
    <w:p w:rsidR="0007496A" w:rsidRPr="0007496A" w:rsidRDefault="0007496A" w:rsidP="0007496A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2.4. </w:t>
      </w:r>
      <w:r w:rsidRPr="005534DA">
        <w:rPr>
          <w:rFonts w:eastAsia="Calibri"/>
          <w:sz w:val="28"/>
          <w:szCs w:val="28"/>
          <w:lang w:eastAsia="en-US"/>
        </w:rPr>
        <w:t xml:space="preserve">Решение Совета муниципального образования городского округа «Сыктывкар» </w:t>
      </w:r>
      <w:r w:rsidRPr="0007496A">
        <w:rPr>
          <w:rFonts w:eastAsiaTheme="minorHAnsi"/>
          <w:sz w:val="28"/>
          <w:szCs w:val="28"/>
          <w:lang w:eastAsia="en-US"/>
        </w:rPr>
        <w:t>от 28</w:t>
      </w:r>
      <w:r>
        <w:rPr>
          <w:rFonts w:eastAsiaTheme="minorHAnsi"/>
          <w:sz w:val="28"/>
          <w:szCs w:val="28"/>
          <w:lang w:eastAsia="en-US"/>
        </w:rPr>
        <w:t>.03.</w:t>
      </w:r>
      <w:r w:rsidRPr="0007496A">
        <w:rPr>
          <w:rFonts w:eastAsiaTheme="minorHAnsi"/>
          <w:sz w:val="28"/>
          <w:szCs w:val="28"/>
          <w:lang w:eastAsia="en-US"/>
        </w:rPr>
        <w:t xml:space="preserve">2017 </w:t>
      </w:r>
      <w:r>
        <w:rPr>
          <w:rFonts w:eastAsiaTheme="minorHAnsi"/>
          <w:sz w:val="28"/>
          <w:szCs w:val="28"/>
          <w:lang w:eastAsia="en-US"/>
        </w:rPr>
        <w:t>№</w:t>
      </w:r>
      <w:r w:rsidRPr="0007496A">
        <w:rPr>
          <w:rFonts w:eastAsiaTheme="minorHAnsi"/>
          <w:sz w:val="28"/>
          <w:szCs w:val="28"/>
          <w:lang w:eastAsia="en-US"/>
        </w:rPr>
        <w:t xml:space="preserve"> 19/2017-223 </w:t>
      </w:r>
      <w:r>
        <w:rPr>
          <w:rFonts w:eastAsiaTheme="minorHAnsi"/>
          <w:sz w:val="28"/>
          <w:szCs w:val="28"/>
          <w:lang w:eastAsia="en-US"/>
        </w:rPr>
        <w:t>«О внесении изменений в решение С</w:t>
      </w:r>
      <w:r w:rsidRPr="0007496A">
        <w:rPr>
          <w:rFonts w:eastAsiaTheme="minorHAnsi"/>
          <w:sz w:val="28"/>
          <w:szCs w:val="28"/>
          <w:lang w:eastAsia="en-US"/>
        </w:rPr>
        <w:t xml:space="preserve">овета муниципального образования городского округа </w:t>
      </w:r>
      <w:r>
        <w:rPr>
          <w:rFonts w:eastAsiaTheme="minorHAnsi"/>
          <w:sz w:val="28"/>
          <w:szCs w:val="28"/>
          <w:lang w:eastAsia="en-US"/>
        </w:rPr>
        <w:t>«Сыктывкар»</w:t>
      </w:r>
      <w:r w:rsidRPr="0007496A">
        <w:rPr>
          <w:rFonts w:eastAsiaTheme="minorHAnsi"/>
          <w:sz w:val="28"/>
          <w:szCs w:val="28"/>
          <w:lang w:eastAsia="en-US"/>
        </w:rPr>
        <w:t xml:space="preserve"> от 30.09.2013 </w:t>
      </w:r>
      <w:r>
        <w:rPr>
          <w:rFonts w:eastAsiaTheme="minorHAnsi"/>
          <w:sz w:val="28"/>
          <w:szCs w:val="28"/>
          <w:lang w:eastAsia="en-US"/>
        </w:rPr>
        <w:t>№</w:t>
      </w:r>
      <w:r w:rsidRPr="0007496A">
        <w:rPr>
          <w:rFonts w:eastAsiaTheme="minorHAnsi"/>
          <w:sz w:val="28"/>
          <w:szCs w:val="28"/>
          <w:lang w:eastAsia="en-US"/>
        </w:rPr>
        <w:t xml:space="preserve"> 18/2013-280 </w:t>
      </w:r>
      <w:r>
        <w:rPr>
          <w:rFonts w:eastAsiaTheme="minorHAnsi"/>
          <w:sz w:val="28"/>
          <w:szCs w:val="28"/>
          <w:lang w:eastAsia="en-US"/>
        </w:rPr>
        <w:t>«Об утверждении положения об У</w:t>
      </w:r>
      <w:r w:rsidRPr="0007496A">
        <w:rPr>
          <w:rFonts w:eastAsiaTheme="minorHAnsi"/>
          <w:sz w:val="28"/>
          <w:szCs w:val="28"/>
          <w:lang w:eastAsia="en-US"/>
        </w:rPr>
        <w:t xml:space="preserve">правлении </w:t>
      </w:r>
      <w:r w:rsidRPr="0007496A">
        <w:rPr>
          <w:rFonts w:eastAsiaTheme="minorHAnsi"/>
          <w:sz w:val="28"/>
          <w:szCs w:val="28"/>
          <w:lang w:eastAsia="en-US"/>
        </w:rPr>
        <w:lastRenderedPageBreak/>
        <w:t xml:space="preserve">дошкольного образования администрации муниципального </w:t>
      </w:r>
      <w:r>
        <w:rPr>
          <w:rFonts w:eastAsiaTheme="minorHAnsi"/>
          <w:sz w:val="28"/>
          <w:szCs w:val="28"/>
          <w:lang w:eastAsia="en-US"/>
        </w:rPr>
        <w:t>образования городского округа «Сыктывкар»».</w:t>
      </w:r>
    </w:p>
    <w:p w:rsidR="005534DA" w:rsidRPr="005534DA" w:rsidRDefault="005534DA" w:rsidP="0007496A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534DA">
        <w:rPr>
          <w:rFonts w:eastAsia="Calibri"/>
          <w:sz w:val="28"/>
          <w:szCs w:val="28"/>
          <w:lang w:eastAsia="en-US"/>
        </w:rPr>
        <w:t>2.</w:t>
      </w:r>
      <w:r w:rsidR="0007496A">
        <w:rPr>
          <w:rFonts w:eastAsia="Calibri"/>
          <w:sz w:val="28"/>
          <w:szCs w:val="28"/>
          <w:lang w:eastAsia="en-US"/>
        </w:rPr>
        <w:t>5</w:t>
      </w:r>
      <w:r w:rsidRPr="005534DA">
        <w:rPr>
          <w:rFonts w:eastAsia="Calibri"/>
          <w:sz w:val="28"/>
          <w:szCs w:val="28"/>
          <w:lang w:eastAsia="en-US"/>
        </w:rPr>
        <w:t>.</w:t>
      </w:r>
      <w:r w:rsidRPr="005534D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534DA">
        <w:rPr>
          <w:rFonts w:eastAsia="Calibri"/>
          <w:sz w:val="28"/>
          <w:szCs w:val="28"/>
          <w:lang w:eastAsia="en-US"/>
        </w:rPr>
        <w:t>Решение Совета муниципального образования городского округа «Сыктывкар» от 28.06.2017 № 22/2017-282 «О внесении изменений в решение Совета муниципального образования городского округа «Сыктывкар» от 30.09.2013 № 18/2013-280 «Об утверждении Положения об Управлении дошкольного образования администрации муниципального образования городского округа «Сыктывкар».</w:t>
      </w:r>
    </w:p>
    <w:p w:rsidR="005534DA" w:rsidRPr="005534DA" w:rsidRDefault="005534DA" w:rsidP="0007496A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534DA">
        <w:rPr>
          <w:rFonts w:eastAsia="Calibri"/>
          <w:sz w:val="28"/>
          <w:szCs w:val="28"/>
          <w:lang w:eastAsia="en-US"/>
        </w:rPr>
        <w:t>2.</w:t>
      </w:r>
      <w:r w:rsidR="0007496A">
        <w:rPr>
          <w:rFonts w:eastAsia="Calibri"/>
          <w:sz w:val="28"/>
          <w:szCs w:val="28"/>
          <w:lang w:eastAsia="en-US"/>
        </w:rPr>
        <w:t>6</w:t>
      </w:r>
      <w:r w:rsidRPr="005534DA">
        <w:rPr>
          <w:rFonts w:eastAsia="Calibri"/>
          <w:sz w:val="28"/>
          <w:szCs w:val="28"/>
          <w:lang w:eastAsia="en-US"/>
        </w:rPr>
        <w:t>.</w:t>
      </w:r>
      <w:r w:rsidRPr="005534D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534DA">
        <w:rPr>
          <w:rFonts w:eastAsia="Calibri"/>
          <w:sz w:val="28"/>
          <w:szCs w:val="28"/>
          <w:lang w:eastAsia="en-US"/>
        </w:rPr>
        <w:t>Решение Совета муниципального образования городского округа «Сыктывкар» от 28.10.2017 № 24/2017-328 «О внесении изменений в решение Совета муниципального образования городского округа «Сыктывкар» от 30.09.2013 № 18/2013-280 «Об утверждении Положения об Управлении дошкольного образования администрации муниципального образования городского округа «Сыктывкар».</w:t>
      </w:r>
    </w:p>
    <w:p w:rsidR="005534DA" w:rsidRPr="005534DA" w:rsidRDefault="0007496A" w:rsidP="0007496A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2.7</w:t>
      </w:r>
      <w:r w:rsidR="005534DA" w:rsidRPr="005534DA">
        <w:rPr>
          <w:rFonts w:eastAsia="Calibri"/>
          <w:sz w:val="28"/>
          <w:szCs w:val="28"/>
          <w:lang w:eastAsia="en-US"/>
        </w:rPr>
        <w:t>.</w:t>
      </w:r>
      <w:r w:rsidR="005534DA" w:rsidRPr="005534D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534DA" w:rsidRPr="005534DA">
        <w:rPr>
          <w:rFonts w:eastAsia="Calibri"/>
          <w:sz w:val="28"/>
          <w:szCs w:val="28"/>
          <w:lang w:eastAsia="en-US"/>
        </w:rPr>
        <w:t>Решение Совета муниципального образования городского округа «Сыктывкар» от 29.03.2018 № 28/2018-3</w:t>
      </w:r>
      <w:r w:rsidR="00F91463">
        <w:rPr>
          <w:rFonts w:eastAsia="Calibri"/>
          <w:sz w:val="28"/>
          <w:szCs w:val="28"/>
          <w:lang w:eastAsia="en-US"/>
        </w:rPr>
        <w:t>8</w:t>
      </w:r>
      <w:r w:rsidR="005534DA" w:rsidRPr="005534DA">
        <w:rPr>
          <w:rFonts w:eastAsia="Calibri"/>
          <w:sz w:val="28"/>
          <w:szCs w:val="28"/>
          <w:lang w:eastAsia="en-US"/>
        </w:rPr>
        <w:t>8 «О внесении изменений в решение Совета муниципального образования городского округа «Сыктывкар»</w:t>
      </w:r>
      <w:r w:rsidR="005534DA" w:rsidRPr="005534D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534DA" w:rsidRPr="005534DA">
        <w:rPr>
          <w:rFonts w:eastAsia="Calibri"/>
          <w:sz w:val="28"/>
          <w:szCs w:val="28"/>
          <w:lang w:eastAsia="en-US"/>
        </w:rPr>
        <w:t>от 30.09.2013 №18/2013-280 «Об утверждении Положения об Управлении дошкольного образования администрации муниципального образования городского округа «Сыктывкар».</w:t>
      </w:r>
    </w:p>
    <w:p w:rsidR="0007496A" w:rsidRDefault="0007496A" w:rsidP="0007496A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2.8</w:t>
      </w:r>
      <w:r w:rsidR="005534DA" w:rsidRPr="005534DA">
        <w:rPr>
          <w:rFonts w:eastAsia="Calibri"/>
          <w:sz w:val="28"/>
          <w:szCs w:val="28"/>
          <w:lang w:eastAsia="en-US"/>
        </w:rPr>
        <w:t>.</w:t>
      </w:r>
      <w:r w:rsidR="005534DA" w:rsidRPr="005534D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534DA" w:rsidRPr="005534DA">
        <w:rPr>
          <w:rFonts w:eastAsia="Calibri"/>
          <w:sz w:val="28"/>
          <w:szCs w:val="28"/>
          <w:lang w:eastAsia="en-US"/>
        </w:rPr>
        <w:t>Решение Совета муниципального образования городского округа «Сыктывкар» от 14.12.2018 № 35/2018-483 «О внесении изменений в решение Совета муниципального образования округа «Сыктывкар» от 30.09.2013 № 18/2013-280 «Об утверждении Положения об Управлении дошкольного образования администрации муниципального образования городского округа «Сыктывкар».</w:t>
      </w:r>
    </w:p>
    <w:p w:rsidR="005534DA" w:rsidRPr="005534DA" w:rsidRDefault="005534DA" w:rsidP="0007496A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5534DA">
        <w:rPr>
          <w:rFonts w:eastAsia="Calibri"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275F5A" w:rsidRPr="00300DC5" w:rsidRDefault="00275F5A" w:rsidP="00275F5A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</w:p>
    <w:p w:rsidR="00275F5A" w:rsidRPr="00300DC5" w:rsidRDefault="00275F5A" w:rsidP="00275F5A">
      <w:pPr>
        <w:suppressAutoHyphens/>
        <w:autoSpaceDE w:val="0"/>
        <w:ind w:firstLine="708"/>
        <w:jc w:val="both"/>
        <w:rPr>
          <w:sz w:val="28"/>
          <w:szCs w:val="28"/>
          <w:lang w:eastAsia="zh-CN"/>
        </w:rPr>
      </w:pPr>
    </w:p>
    <w:p w:rsidR="00275F5A" w:rsidRPr="00300DC5" w:rsidRDefault="00275F5A" w:rsidP="00275F5A">
      <w:pPr>
        <w:shd w:val="clear" w:color="auto" w:fill="FFFFFF"/>
        <w:suppressAutoHyphens/>
        <w:rPr>
          <w:sz w:val="28"/>
          <w:szCs w:val="28"/>
          <w:lang w:eastAsia="zh-CN"/>
        </w:rPr>
      </w:pPr>
      <w:r w:rsidRPr="00300DC5">
        <w:rPr>
          <w:color w:val="000000"/>
          <w:sz w:val="28"/>
          <w:szCs w:val="28"/>
          <w:lang w:eastAsia="zh-CN"/>
        </w:rPr>
        <w:t xml:space="preserve">Председатель Совета </w:t>
      </w:r>
    </w:p>
    <w:p w:rsidR="00275F5A" w:rsidRPr="00300DC5" w:rsidRDefault="00275F5A" w:rsidP="00275F5A">
      <w:pPr>
        <w:shd w:val="clear" w:color="auto" w:fill="FFFFFF"/>
        <w:suppressAutoHyphens/>
        <w:rPr>
          <w:sz w:val="28"/>
          <w:szCs w:val="28"/>
          <w:lang w:eastAsia="zh-CN"/>
        </w:rPr>
      </w:pPr>
      <w:r w:rsidRPr="00300DC5">
        <w:rPr>
          <w:color w:val="000000"/>
          <w:sz w:val="28"/>
          <w:szCs w:val="28"/>
          <w:lang w:eastAsia="zh-CN"/>
        </w:rPr>
        <w:t xml:space="preserve">МО ГО «Сыктывкар» </w:t>
      </w:r>
      <w:r w:rsidRPr="00300DC5">
        <w:rPr>
          <w:color w:val="000000"/>
          <w:sz w:val="28"/>
          <w:szCs w:val="28"/>
          <w:lang w:eastAsia="zh-CN"/>
        </w:rPr>
        <w:tab/>
      </w:r>
      <w:r w:rsidRPr="00300DC5">
        <w:rPr>
          <w:color w:val="000000"/>
          <w:sz w:val="28"/>
          <w:szCs w:val="28"/>
          <w:lang w:eastAsia="zh-CN"/>
        </w:rPr>
        <w:tab/>
      </w:r>
      <w:r w:rsidRPr="00300DC5">
        <w:rPr>
          <w:color w:val="000000"/>
          <w:sz w:val="28"/>
          <w:szCs w:val="28"/>
          <w:lang w:eastAsia="zh-CN"/>
        </w:rPr>
        <w:tab/>
      </w:r>
      <w:r w:rsidRPr="00300DC5">
        <w:rPr>
          <w:color w:val="000000"/>
          <w:sz w:val="28"/>
          <w:szCs w:val="28"/>
          <w:lang w:eastAsia="zh-CN"/>
        </w:rPr>
        <w:tab/>
      </w:r>
      <w:r w:rsidRPr="00300DC5">
        <w:rPr>
          <w:color w:val="000000"/>
          <w:sz w:val="28"/>
          <w:szCs w:val="28"/>
          <w:lang w:eastAsia="zh-CN"/>
        </w:rPr>
        <w:tab/>
      </w:r>
      <w:r w:rsidRPr="00300DC5">
        <w:rPr>
          <w:color w:val="000000"/>
          <w:sz w:val="28"/>
          <w:szCs w:val="28"/>
          <w:lang w:eastAsia="zh-CN"/>
        </w:rPr>
        <w:tab/>
        <w:t xml:space="preserve">                         </w:t>
      </w:r>
      <w:r w:rsidR="0007496A">
        <w:rPr>
          <w:color w:val="000000"/>
          <w:sz w:val="28"/>
          <w:szCs w:val="28"/>
          <w:lang w:eastAsia="zh-CN"/>
        </w:rPr>
        <w:t xml:space="preserve">    </w:t>
      </w:r>
      <w:r w:rsidRPr="00300DC5">
        <w:rPr>
          <w:color w:val="000000"/>
          <w:sz w:val="28"/>
          <w:szCs w:val="28"/>
          <w:lang w:eastAsia="zh-CN"/>
        </w:rPr>
        <w:t>А.Ф. Дю</w:t>
      </w: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5534DA" w:rsidRDefault="005534D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5534DA" w:rsidRDefault="005534D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5534DA" w:rsidRDefault="005534D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5534DA" w:rsidRDefault="005534D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5534DA" w:rsidRDefault="005534D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5534DA" w:rsidRDefault="005534D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5534DA" w:rsidRDefault="005534D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5534DA" w:rsidRDefault="005534D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5534DA" w:rsidRDefault="005534D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5534DA" w:rsidRDefault="005534D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5534DA" w:rsidRDefault="005534D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5534DA" w:rsidRDefault="005534D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5534DA" w:rsidRPr="005534DA" w:rsidRDefault="005534DA" w:rsidP="005534DA">
      <w:pPr>
        <w:spacing w:line="300" w:lineRule="atLeast"/>
        <w:ind w:firstLine="567"/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534DA">
        <w:rPr>
          <w:bCs/>
          <w:sz w:val="28"/>
          <w:szCs w:val="28"/>
          <w:bdr w:val="none" w:sz="0" w:space="0" w:color="auto" w:frame="1"/>
        </w:rPr>
        <w:lastRenderedPageBreak/>
        <w:t xml:space="preserve">Приложение </w:t>
      </w:r>
    </w:p>
    <w:p w:rsidR="005534DA" w:rsidRPr="005534DA" w:rsidRDefault="005534DA" w:rsidP="005534DA">
      <w:pPr>
        <w:spacing w:line="300" w:lineRule="atLeast"/>
        <w:ind w:firstLine="567"/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534DA">
        <w:rPr>
          <w:bCs/>
          <w:sz w:val="28"/>
          <w:szCs w:val="28"/>
          <w:bdr w:val="none" w:sz="0" w:space="0" w:color="auto" w:frame="1"/>
        </w:rPr>
        <w:t>к решению Совета МО ГО «Сыктывкар»</w:t>
      </w:r>
    </w:p>
    <w:p w:rsidR="005534DA" w:rsidRPr="005534DA" w:rsidRDefault="005534DA" w:rsidP="005534DA">
      <w:pPr>
        <w:spacing w:line="300" w:lineRule="atLeast"/>
        <w:ind w:firstLine="567"/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534DA">
        <w:rPr>
          <w:bCs/>
          <w:sz w:val="28"/>
          <w:szCs w:val="28"/>
          <w:bdr w:val="none" w:sz="0" w:space="0" w:color="auto" w:frame="1"/>
        </w:rPr>
        <w:t xml:space="preserve">от </w:t>
      </w:r>
      <w:r w:rsidR="00FF4DA8">
        <w:rPr>
          <w:bCs/>
          <w:sz w:val="28"/>
          <w:szCs w:val="28"/>
          <w:bdr w:val="none" w:sz="0" w:space="0" w:color="auto" w:frame="1"/>
        </w:rPr>
        <w:t>13.05.</w:t>
      </w:r>
      <w:r w:rsidRPr="005534DA">
        <w:rPr>
          <w:bCs/>
          <w:sz w:val="28"/>
          <w:szCs w:val="28"/>
          <w:bdr w:val="none" w:sz="0" w:space="0" w:color="auto" w:frame="1"/>
        </w:rPr>
        <w:t>2021 г. №</w:t>
      </w:r>
      <w:r w:rsidR="00023C03">
        <w:rPr>
          <w:bCs/>
          <w:sz w:val="28"/>
          <w:szCs w:val="28"/>
          <w:bdr w:val="none" w:sz="0" w:space="0" w:color="auto" w:frame="1"/>
        </w:rPr>
        <w:t xml:space="preserve"> </w:t>
      </w:r>
      <w:r w:rsidR="007D54BB">
        <w:rPr>
          <w:bCs/>
          <w:sz w:val="28"/>
          <w:szCs w:val="28"/>
          <w:bdr w:val="none" w:sz="0" w:space="0" w:color="auto" w:frame="1"/>
        </w:rPr>
        <w:t>6/2021-92</w:t>
      </w:r>
    </w:p>
    <w:p w:rsidR="005534DA" w:rsidRPr="005534DA" w:rsidRDefault="005534DA" w:rsidP="005534DA">
      <w:pPr>
        <w:spacing w:line="300" w:lineRule="atLeast"/>
        <w:ind w:firstLine="567"/>
        <w:jc w:val="righ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5534DA" w:rsidRPr="005534DA" w:rsidRDefault="005534DA" w:rsidP="005534DA">
      <w:pPr>
        <w:spacing w:line="300" w:lineRule="atLeast"/>
        <w:ind w:firstLine="567"/>
        <w:jc w:val="center"/>
        <w:textAlignment w:val="baseline"/>
        <w:rPr>
          <w:b/>
          <w:sz w:val="28"/>
          <w:szCs w:val="28"/>
        </w:rPr>
      </w:pPr>
      <w:r w:rsidRPr="005534DA">
        <w:rPr>
          <w:b/>
          <w:sz w:val="28"/>
          <w:szCs w:val="28"/>
          <w:bdr w:val="none" w:sz="0" w:space="0" w:color="auto" w:frame="1"/>
        </w:rPr>
        <w:t>ПОЛОЖЕНИЕ</w:t>
      </w:r>
    </w:p>
    <w:p w:rsidR="005534DA" w:rsidRPr="005534DA" w:rsidRDefault="005534DA" w:rsidP="005534DA">
      <w:pPr>
        <w:spacing w:line="300" w:lineRule="atLeast"/>
        <w:ind w:firstLine="567"/>
        <w:jc w:val="center"/>
        <w:textAlignment w:val="baseline"/>
        <w:rPr>
          <w:b/>
          <w:sz w:val="28"/>
          <w:szCs w:val="28"/>
        </w:rPr>
      </w:pPr>
      <w:r w:rsidRPr="005534DA">
        <w:rPr>
          <w:b/>
          <w:sz w:val="28"/>
          <w:szCs w:val="28"/>
          <w:bdr w:val="none" w:sz="0" w:space="0" w:color="auto" w:frame="1"/>
        </w:rPr>
        <w:t>об Управлении дошкольного образования администрации муниципального образования городского округа «Сыктывкар»</w:t>
      </w:r>
    </w:p>
    <w:p w:rsidR="005534DA" w:rsidRPr="005534DA" w:rsidRDefault="005534DA" w:rsidP="005534DA">
      <w:pPr>
        <w:spacing w:line="300" w:lineRule="atLeast"/>
        <w:ind w:firstLine="567"/>
        <w:jc w:val="center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 </w:t>
      </w:r>
    </w:p>
    <w:p w:rsidR="005534DA" w:rsidRPr="005534DA" w:rsidRDefault="005534DA" w:rsidP="005534DA">
      <w:pPr>
        <w:spacing w:line="300" w:lineRule="atLeast"/>
        <w:ind w:firstLine="567"/>
        <w:jc w:val="center"/>
        <w:textAlignment w:val="baseline"/>
        <w:rPr>
          <w:b/>
          <w:sz w:val="28"/>
          <w:szCs w:val="28"/>
        </w:rPr>
      </w:pPr>
      <w:r w:rsidRPr="005534DA">
        <w:rPr>
          <w:b/>
          <w:sz w:val="28"/>
          <w:szCs w:val="28"/>
          <w:bdr w:val="none" w:sz="0" w:space="0" w:color="auto" w:frame="1"/>
        </w:rPr>
        <w:t>1. Общие положения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 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1.1. Управление дошкольного образования администрации муниципального образования городского округа «Сыктывкар» (далее – Управление) является отраслевым органом администрации муниципального образования городского округа «Сыктывкар» (далее – администрация МО ГО «Сыктывкар»), входящим в структуру администрации МО ГО «Сыктывкар».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1.2. Управление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приказами и инструкциями Министерства просвещения Российской Федерации, Конституцией Республики Коми, законами Республики Коми, постановлениями и распоряжениями Правительства Республики Коми, приказами и инструкциями Министерства образования, науки и молодежной политики Республики Коми, Уставом муниципального образования городского округа «Сыктывкар», решениями Совета МО ГО «Сыктывкар», постановлениями и распоряжениями администрации МО ГО «Сыктывкар» и настоящим Положением.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1.3. Управление выполняет на территории МО ГО «Сыктывкар» исполнительную и распорядительную функции муниципального органа управления в сфере дошкольного и начального общего образования, обеспечивает решение вопросов местного значения в сфере образования и воспитания.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1.4. Управление является юридическим лицом, имеет в оперативном управлении обособленное имущество, самостоятельный баланс, печать с изображением герба МО ГО «Сыктывкар» и вывеску с обозначением наименования на русском и коми языках, иные печати, штампы и бланки с собственным наименованием, счета, открываемые в установленном законодательством порядке.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1.5. Полное наименование Управления на русском языке: Управление дошкольного образования администрации муниципального образования городского округа «Сыктывкар».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Сокращенное наименование Управления: Управление дошкольного образования.</w:t>
      </w:r>
    </w:p>
    <w:p w:rsidR="005534DA" w:rsidRPr="005534DA" w:rsidRDefault="005534DA" w:rsidP="005534D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 xml:space="preserve">Полное наименование Управления на коми языке: </w:t>
      </w:r>
      <w:r w:rsidRPr="005534DA">
        <w:rPr>
          <w:sz w:val="28"/>
          <w:szCs w:val="28"/>
        </w:rPr>
        <w:t>«Сыктывкар» кар кытшлöн муниципальнöй юкöнса администрациялöн школаöдз велöдöмöн веськöдлан</w:t>
      </w:r>
      <w:r w:rsidRPr="005534DA">
        <w:rPr>
          <w:sz w:val="28"/>
          <w:szCs w:val="28"/>
          <w:lang w:val="en-US"/>
        </w:rPr>
        <w:t>i</w:t>
      </w:r>
      <w:r w:rsidRPr="005534DA">
        <w:rPr>
          <w:sz w:val="28"/>
          <w:szCs w:val="28"/>
        </w:rPr>
        <w:t>н. 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color w:val="FF0000"/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1.6. Юридический адрес Управления: 167000, Республика Коми, г. Сыктывкар, ул. Орджоникидзе, д. 22.</w:t>
      </w:r>
      <w:r w:rsidRPr="005534DA">
        <w:rPr>
          <w:color w:val="FF0000"/>
          <w:sz w:val="28"/>
          <w:szCs w:val="28"/>
          <w:bdr w:val="none" w:sz="0" w:space="0" w:color="auto" w:frame="1"/>
        </w:rPr>
        <w:t> </w:t>
      </w:r>
    </w:p>
    <w:p w:rsid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023C03" w:rsidRPr="005534DA" w:rsidRDefault="00023C03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5534DA" w:rsidRPr="005534DA" w:rsidRDefault="005534DA" w:rsidP="005534DA">
      <w:pPr>
        <w:spacing w:line="300" w:lineRule="atLeast"/>
        <w:ind w:firstLine="567"/>
        <w:jc w:val="center"/>
        <w:textAlignment w:val="baseline"/>
        <w:rPr>
          <w:b/>
          <w:sz w:val="28"/>
          <w:szCs w:val="28"/>
        </w:rPr>
      </w:pPr>
      <w:r w:rsidRPr="005534DA">
        <w:rPr>
          <w:b/>
          <w:sz w:val="28"/>
          <w:szCs w:val="28"/>
          <w:bdr w:val="none" w:sz="0" w:space="0" w:color="auto" w:frame="1"/>
        </w:rPr>
        <w:lastRenderedPageBreak/>
        <w:t>2. Основные полномочия и задачи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 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2.1. Управление наделяется полномочиями, предусмотренными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МО ГО «Сыктывкар», муниципальными нормативными и иными правовыми актами МО ГО «Сыктывкар», по решению вопросов местного значения на территории МО ГО «Сыктывкар» в сфере образования и воспитания: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2.1.1. Создание, реорганизация, ликвидация подведомственных образовательных организаций и учреждений, осуществление функций и полномочий учредителя подведомственных образовательных организаций и учреждений.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2.1.2. Учет детей, подлежащих обучению по образовательным программам дошкольного и начального общего образования, закрепление муниципальных образовательных организаций за конкретными территориями МО ГО «Сыктывкар».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2.1.3. Организация предоставления общедоступного и бесплатного дошкольного и начального общего образования по основным общеобразовательным программам в подведомственных образовательных организациях,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2.1.4. Создание условий для осуществления присмотра и ухода за детьми, содержания детей в подведомственных образовательных организациях.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2.1.5. Обеспечение содержания зданий и сооружений подведомственных образовательных организаций и учреждений, обустройство прилегающих к ним территорий.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2.2</w:t>
      </w:r>
      <w:r w:rsidRPr="005534DA">
        <w:rPr>
          <w:sz w:val="28"/>
          <w:szCs w:val="28"/>
        </w:rPr>
        <w:t xml:space="preserve">. </w:t>
      </w:r>
      <w:r w:rsidRPr="005534DA">
        <w:rPr>
          <w:sz w:val="28"/>
          <w:szCs w:val="28"/>
          <w:bdr w:val="none" w:sz="0" w:space="0" w:color="auto" w:frame="1"/>
        </w:rPr>
        <w:t>Основными задачами Управления являются:</w:t>
      </w:r>
    </w:p>
    <w:p w:rsidR="005534DA" w:rsidRPr="005534DA" w:rsidRDefault="005534DA" w:rsidP="005534DA">
      <w:pPr>
        <w:tabs>
          <w:tab w:val="left" w:pos="1134"/>
        </w:tabs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2.2.1. Обеспечение реализации государственной политики в сфере дошкольного и начального общего образования на территории МО ГО «Сыктывкар».</w:t>
      </w:r>
    </w:p>
    <w:p w:rsidR="005534DA" w:rsidRPr="005534DA" w:rsidRDefault="005534DA" w:rsidP="005534DA">
      <w:pPr>
        <w:tabs>
          <w:tab w:val="left" w:pos="1134"/>
        </w:tabs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2.2.2. Обеспечение правового, организационного, финансового механизмов функционирования и развития системы дошкольного и начального общего образования МО ГО «Сыктывкар».</w:t>
      </w:r>
    </w:p>
    <w:p w:rsidR="005534DA" w:rsidRPr="005534DA" w:rsidRDefault="005534DA" w:rsidP="005534DA">
      <w:pPr>
        <w:tabs>
          <w:tab w:val="left" w:pos="1134"/>
        </w:tabs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2.2.3. Обеспечение прав граждан, проживающих на территории МО ГО «Сыктывкар», на получение доступного и качественного дошкольного и начального общего образования.</w:t>
      </w:r>
    </w:p>
    <w:p w:rsidR="005534DA" w:rsidRPr="005534DA" w:rsidRDefault="005534DA" w:rsidP="005534DA">
      <w:pPr>
        <w:tabs>
          <w:tab w:val="left" w:pos="1134"/>
        </w:tabs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2.2.4. Обеспечение конституционных прав и гарантий работников подведомственных образовательных организаций и учреждений.</w:t>
      </w:r>
    </w:p>
    <w:p w:rsidR="005534DA" w:rsidRPr="005534DA" w:rsidRDefault="005534DA" w:rsidP="005534DA">
      <w:pPr>
        <w:tabs>
          <w:tab w:val="left" w:pos="1134"/>
        </w:tabs>
        <w:spacing w:line="300" w:lineRule="atLeast"/>
        <w:ind w:firstLine="567"/>
        <w:jc w:val="both"/>
        <w:textAlignment w:val="baseline"/>
        <w:rPr>
          <w:color w:val="FF0000"/>
          <w:sz w:val="28"/>
          <w:szCs w:val="28"/>
          <w:bdr w:val="none" w:sz="0" w:space="0" w:color="auto" w:frame="1"/>
        </w:rPr>
      </w:pPr>
    </w:p>
    <w:p w:rsidR="005534DA" w:rsidRPr="005534DA" w:rsidRDefault="005534DA" w:rsidP="005534DA">
      <w:pPr>
        <w:tabs>
          <w:tab w:val="left" w:pos="1418"/>
        </w:tabs>
        <w:spacing w:line="300" w:lineRule="atLeast"/>
        <w:ind w:firstLine="567"/>
        <w:jc w:val="center"/>
        <w:textAlignment w:val="baseline"/>
        <w:rPr>
          <w:b/>
          <w:sz w:val="28"/>
          <w:szCs w:val="28"/>
        </w:rPr>
      </w:pPr>
      <w:r w:rsidRPr="005534DA">
        <w:rPr>
          <w:b/>
          <w:sz w:val="28"/>
          <w:szCs w:val="28"/>
          <w:bdr w:val="none" w:sz="0" w:space="0" w:color="auto" w:frame="1"/>
        </w:rPr>
        <w:t>3. Основные функции</w:t>
      </w:r>
    </w:p>
    <w:p w:rsidR="005534DA" w:rsidRPr="005534DA" w:rsidRDefault="005534DA" w:rsidP="005534DA">
      <w:pPr>
        <w:spacing w:line="300" w:lineRule="atLeast"/>
        <w:ind w:firstLine="567"/>
        <w:jc w:val="center"/>
        <w:textAlignment w:val="baseline"/>
        <w:rPr>
          <w:b/>
          <w:color w:val="FF0000"/>
          <w:sz w:val="28"/>
          <w:szCs w:val="28"/>
          <w:bdr w:val="none" w:sz="0" w:space="0" w:color="auto" w:frame="1"/>
        </w:rPr>
      </w:pPr>
      <w:r w:rsidRPr="005534DA">
        <w:rPr>
          <w:b/>
          <w:color w:val="FF0000"/>
          <w:sz w:val="28"/>
          <w:szCs w:val="28"/>
          <w:bdr w:val="none" w:sz="0" w:space="0" w:color="auto" w:frame="1"/>
        </w:rPr>
        <w:t> 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 Для реализации полномочий и выполнения задач, указанных в разделе 2 настоящего Положения, Управление выполняет следующие функции: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 xml:space="preserve">3.1.1. Осуществляет полномочия в сфере дошкольного и начального общего образования на территории МО ГО «Сыктывкар», установленные действующим </w:t>
      </w:r>
      <w:r w:rsidRPr="005534DA">
        <w:rPr>
          <w:sz w:val="28"/>
          <w:szCs w:val="28"/>
          <w:bdr w:val="none" w:sz="0" w:space="0" w:color="auto" w:frame="1"/>
        </w:rPr>
        <w:lastRenderedPageBreak/>
        <w:t>законодательством Российской Федерации, Республики Коми, муниципальными нормативными и иными правовыми актами МО ГО «Сыктывкар».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3.1.2. Осуществляет функции главного распорядителя и получателя средств бюджета МО ГО «Сыктывкар» в части средств, предусмотренных на содержание Управления, подведомственных образовательных организаций и учреждений, реализацию возложенных на Управление функций.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3.1.3. Направляет предложения в администрацию МО ГО «Сыктывкар» по формированию бюджета МО ГО «Сыктывкар» в части размеров расходов на содержание Управления и подведомственных ему образовательных организаций и учреждений.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3.1.4. Выступает муниципальным заказчиком при осуществлении закупок товаров, работ, услуг в пределах выделенных бюджетных средств для обеспечения деятельности Управления.</w:t>
      </w:r>
    </w:p>
    <w:p w:rsidR="005534DA" w:rsidRPr="005534DA" w:rsidRDefault="005534DA" w:rsidP="005534DA">
      <w:pPr>
        <w:tabs>
          <w:tab w:val="left" w:pos="1276"/>
        </w:tabs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3.1.5. Осуществляет функции работодателя при заключении, изменении, исполнении и расторжении трудовых договоров (контрактов) с работниками Управления, с руководителями подведомственных образовательных организаций и учреждений.</w:t>
      </w:r>
    </w:p>
    <w:p w:rsidR="005534DA" w:rsidRPr="005534DA" w:rsidRDefault="005534DA" w:rsidP="005534DA">
      <w:pPr>
        <w:tabs>
          <w:tab w:val="left" w:pos="1276"/>
        </w:tabs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3.1.6. Осуществляет руководство отраслью и координирует деятельность подведомственных образовательных организаций и учреждений, обеспечивает реализацию законодательства Российской Федерации и Республики Коми в сфере образования.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3.1.7. Издает распорядительные и локальные нормативные акты в пределах своих полномочий, которые являются обязательными для исполнения муниципальными служащими Управления, работниками, замещающими в Управлении должности, не отнесенные к должностям муниципальной службы, а также подведомственными образовательными организациями и учреждениям и их работниками.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3.1.8. Прогнозирует и планирует развитие сети и инфраструктуры дошкольного и начального общего образования на территории МО ГО «Сыктывкар».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3.1.9. Организует мероприятия, связанные с созданием, реорганизацией и ликвидацией подведомственных образовательных организаций и учреждений.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3.1.10. Проводит в установленном действующим законодательством Российской Федерации порядке оценку последствий принятия решений о реконструкции, модернизации, об изменении назначения, о реорганизации или ликвидации подведомственных образовательных организаций и учреждений, а также о заключении договоров аренды и безвозмездного пользования имуществом, закрепленным за подведомственными образовательными организациями и учреждениями на праве оперативного управления, для обеспечения образования, воспитания, развития, отдыха и оздоровления детей.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3.1.11. Готовит проекты муниципальных нормативных и иных правовых актов МО ГО «Сыктывкар» по вопросам, относящимся к установленной сфере деятельности Управления во взаимодействии с отраслевыми (функциональными), территориальными и иными органами администрации МО ГО «Сыктывкар» и их подразделениями.</w:t>
      </w:r>
    </w:p>
    <w:p w:rsidR="005534DA" w:rsidRPr="005534DA" w:rsidRDefault="005534DA" w:rsidP="005534DA">
      <w:pPr>
        <w:tabs>
          <w:tab w:val="left" w:pos="1276"/>
        </w:tabs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3.1.12. Утверждает уставы подведомственных образовательных организаций и учреждений, а также вносимые в них изменения.</w:t>
      </w:r>
    </w:p>
    <w:p w:rsidR="005534DA" w:rsidRPr="005534DA" w:rsidRDefault="005534DA" w:rsidP="005534DA">
      <w:pPr>
        <w:tabs>
          <w:tab w:val="left" w:pos="1276"/>
        </w:tabs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lastRenderedPageBreak/>
        <w:t>3.1.13. Осуществляет согласование программ развития подведомственных образовательных организаций в соответствии с установленным Учредителем порядком.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3.1.14. Осуществляет предоставление муниципальных услуг, предусмотренных действующим законодательством.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3.1.15. Ведет учет проживающих на территории МО ГО «Сыктывкар» детей, имеющих право на получение дошкольного образования и форм получения дошкольного образования, определенных родителями (законными представителями) детей.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3.1.16. Определяет порядок устройства ребенка в подведомственную образовательную организацию по месту жительства, либо в другую подведомственную образовательную организацию.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3.1.17. Обеспечивает перевод обучающихся с согласия их родителей (законных представителей) в другие подведомственные образовательные организации, осуществляющие образовательную деятельность по основным образовательным программам соответствующего уровня и направленности в случае прекращения деятельности подведомственной образовательной организации, аннулирования лицензии на ведение образовательной деятельности, а также в иных случаях на основании заявления родителей (законных представителей).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3.1.18. Выдает разрешения родителям (законным представителям) детей по их заявлению на прием детей в подведомственные образовательные организации на обучение по образовательным программам начального общего образования в более раннем или более позднем возрасте, чем это установлено действующим законодательством в соответствии с установленным порядком.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3.1.19. Обеспечивает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МО ГО «Сыктывкар», реализующие образовательную программу дошкольного образования.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3.1.20. Обеспечивает межведомственное взаимодействие с иными государственными органами и органами местного самоуправления в целях обмена информацией о детях и о родителях (законных представителях), подавших заявление о приеме ребенка в дошкольную образовательную организацию, о переводе из одной дошкольной образовательной организации в другую, а также в иных случаях, предусмотренных в законодательстве.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3.1.21. Устанавливает: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- порядок комплектования групп подведомственных образовательных организаций,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- сроки подачи родителями (законными представителями) детей документов, необходимых для приема ребенка в подведомственные образовательные организации.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3.1.22. Определяет порядок осуществления присмотра и ухода за детьми в группах продленного дня подведомственных образовательных организаций.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3.1.23. Осуществляет в пределах своей компетенции деятельность по созданию условий для получения детьми с инвалидностью, детьми с ограниченными возможностями здоровья общедоступного и бесплатного дошкольного и начального общего образования в подведомственных образовательных организациях.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lastRenderedPageBreak/>
        <w:t>3.1.24. Осуществляет в пределах своей компетенции деятельность по профилактике безнадзорности и правонарушений среди несовершеннолетних.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3.1.25. Организует мониторинг системы образования в сфере дошкольного и начального общего образования, устанавливает процедуру, сроки проведения и показатели указанного мониторинга, а также ежегодно публикует итоговые (годовые) отчеты о состоянии и перспективах развития образования на официальных сайтах Управления и администрации МО ГО «Сыктывкар» в информационно-телекоммуникационной сети «Интернет».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3.1.26. Обеспечивает создание подведомственными образовательными организациями условий для организации питания обучающихся в соответствии с действующим законодательством Российской Федерации, Республики Коми, муниципальными нормативными правовыми актами МО ГО «Сыктывкар».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3.1.27. Организует и проводит оценку готовности подведомственных образовательных организаций к началу учебного года с обоснованием принятия решения о функционировании или приостановлении деятельности образовательных организаций; докладывает о результатах оценки готовности организаций по подчиненности.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3.1.28. Осуществляет контроль за своевременным расследованием и учетом несчастных случаев с обучающимися в подведомственных образовательных организациях, а также за выполнением мероприятий по устранению причин, вызвавших несчастный случай.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3.1.29. Направляет в Министерство образования, науки и молодежной политики Республики Коми отчет о произошедших несчастных случаях с обучающимися в подведомственных образовательных организациях за истекший год.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3.1.30.Создает комиссию по расследованию произошедших в подведомственных образовательных организациях групповых несчастных случаев, тяжелых несчастных случаев, либо несчастных случаев со смертельным исходом.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3.1.31.Оказывает методическую и консультативную помощь подведомственным образовательным организациям и учреждениям по изменениям в действующем законодательстве и другим вопросам, находящимся в компетенции Управления.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3.1.32.</w:t>
      </w:r>
      <w:r w:rsidRPr="005534DA">
        <w:rPr>
          <w:sz w:val="28"/>
          <w:szCs w:val="28"/>
          <w:bdr w:val="none" w:sz="0" w:space="0" w:color="auto" w:frame="1"/>
        </w:rPr>
        <w:tab/>
        <w:t>Рассматривает результаты независимой оценки качества условий осуществления образовательной деятельности и учитывает их при выработке мер по повышению эффективности и результативности муниципальной системы образования, совершенствованию образовательной деятельности и оценке деятельности руководителей подведомственных образовательных организаций.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3.1.33.</w:t>
      </w:r>
      <w:r w:rsidRPr="005534DA">
        <w:rPr>
          <w:sz w:val="28"/>
          <w:szCs w:val="28"/>
          <w:bdr w:val="none" w:sz="0" w:space="0" w:color="auto" w:frame="1"/>
        </w:rPr>
        <w:tab/>
        <w:t xml:space="preserve">Осуществляет контроль за организацией работы подведомственных образовательных организаций по утверждению главой МО ГО «Сыктывкар» - руководителем администрации планов по устранению недостатков, выявленных в ходе независимой оценки качества условий осуществления образовательной деятельности, а также по устранению, выявленных в ходе независимой оценки качества условий осуществления образовательной деятельности недостатков и информированию потребителей услуг о принятых мерах. 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3.1.34. Организует работу по подбору кандидатов на должность руководителя подведомственных образовательных организаций и учреждений.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 xml:space="preserve">3.1.35. Организует работу по повышению квалификации руководителей подведомственных образовательных организаций и учреждений, а также </w:t>
      </w:r>
      <w:r w:rsidRPr="005534DA">
        <w:rPr>
          <w:sz w:val="28"/>
          <w:szCs w:val="28"/>
          <w:bdr w:val="none" w:sz="0" w:space="0" w:color="auto" w:frame="1"/>
        </w:rPr>
        <w:lastRenderedPageBreak/>
        <w:t>проведение аттестации кандидатов на должность руководителя и руководителей подведомственных образовательных организаций, устанавливает порядок и сроки проведения аттестации.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3.1.36. Прогнозирует потребность подведомственных образовательных организаций в педагогических и иных кадрах.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3.1.37. Организует работу по награждению работников Управления, подведомственных организаций и учреждений государственными наградами Российской Федерации и Республики Коми, ведомственными наградами Министерства просвещения Российской Федерации и Министерства образования, науки и молодежной политики Республики Коми, наградами администрации МО ГО «Сыктывкар» и Управления.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3.1.38. Организует работу по заключению договоров о целевом обучении с гражданами, поступающими на обучение в организацию, осуществляющую образовательную деятельность на территории МО ГО «Сыктывкар», по образовательной программе высшего образования, либо обучающегося по соответствующей образовательной программе, в пределах квоты приема на целевое обучение с учетом потребности подведомственных образовательных организаций в кадрах.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3.1.39. Определяет порядок обеспечения учебниками и учебными пособиями, а также учебно-методическими материалами, средствами обучения и воспитания подведомственных общеобразовательных организаций.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3.1.40. Проводит мероприятия, направленные на реализацию на территории МО ГО «Сыктывкар» федеральных, республиканских и муниципальных программ в сфере образования и воспитания.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3.1.41.Обеспечивает открытость и доступность информации о муниципальной системе дошкольного и начального общего образования.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3.1.42. Определяет средства массовой информации для размещения автономными подведомственными образовательными организациями отчетов о своей деятельности и об использовании закрепленного имущества.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3.1.43. Осуществляет в соответствии с установленными формами статистической отчетности в сфере образования на основе информации подведомственных образовательных организаций сбор, обработку, анализ и представление государственной статистической отчетности в соответствующие органы, формирует информационный банк данных.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3.1.44. Осуществляет в соответствии с наделенными полномочиями совместно с администрацией МО ГО «Сыктывкар», Комитетом по управлению муниципальным имуществом администрации МО ГО «Сыктывкар» контроль за использованием и сохранностью муниципального имущества, закрепленного на праве оперативного управления за подведомственными образовательными организациями и учреждениями.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3.1.45. Осуществляет в пределах своих компетенций контроль за деятельностью подведомственных образовательных организаций и учреждений в порядке, установленном законодательством Российской Федерации, Республики Коми, муниципальными нормативными правовыми актами МО ГО «Сыктывкар».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3.1.46. Осуществляет в пределах своей компетенции мероприятия, а также контроль и координацию деятельности подведомственных образовательных организаций и учреждений: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lastRenderedPageBreak/>
        <w:t>- по профилактике терроризма и экстремизма, а также минимизации и (или) ликвидации последствий проявлений терроризма и экстремизма в подведомственных образовательных организациях;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- по реализации основных направлений государственной политики в области охраны труда;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- по защите информационных ресурсов в соответствии с законодательством Российской Федерации и нормативными правовыми актами Республики Коми, в том числе персональных данных;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- по мобилизационной подготовке, пожарной безопасности, гражданской обороне, предупреждению и ликвидации чрезвычайных ситуаций, антитеррористической защищённости;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- по противодействию коррупции в Управлении и подведомственных образовательных организациях и учреждениях.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3.1.47. Организует личный прием граждан, а также рассмотрение обращений граждан и юридических лиц по вопросам, отнесенным к компетенции Управления.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3.1.48. Проводит конференции, совещания, семинары по вопросам, относящимся к установленной сфере деятельности.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3.1.49. Обеспечивает оказание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без взимания платы.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3.1.50. Оказывает в пределах своей компетенции содействие родителям (законным представителям) детей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3.1.51. Организует и проводит интеллектуальные и (или) творческие конкурсы, физкультурные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исследовательской, проектной деятельности, творческой деятельности, физкультурно-спортивной деятельности на пропаганду творческих и спортивных достижений.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3.1.52. В пределах своей компетенции принимает меры: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- по принятию нормативных правовых актов, регулирующих деятельность организаций отдыха детей и их оздоровления;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- по созданию безопасных условий пребывания в организациях отдыха детей и их оздоровления;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- по обеспечению максимальной доступности услуг организаций отдыха детей и их оздоровления;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- по контролю за соблюдением требований законодательства в сфере организации отдыха и оздоровления детей.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3.1.53. Участвует в организации летнего отдыха, досуга и занятости несовершеннолетних, осуществляет деятельность по вовлечению несовершеннолетних в различные формы досуговых занятий.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 xml:space="preserve">3.1.54. Устанавливает порядок определения платы за выполнение работ, оказание услуг, относящихся к основным видам деятельности подведомственных образовательных организаций, предусмотренных их </w:t>
      </w:r>
      <w:r w:rsidRPr="005534DA">
        <w:rPr>
          <w:sz w:val="28"/>
          <w:szCs w:val="28"/>
          <w:bdr w:val="none" w:sz="0" w:space="0" w:color="auto" w:frame="1"/>
        </w:rPr>
        <w:lastRenderedPageBreak/>
        <w:t>уставами, оказываемых для граждан и юридических лиц за плату сверх установленного муниципального задания, а также в случаях, определенных федеральными законами, в пределах установленного муниципального задания.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3.1.55. Создает консультативные, совещательные и иные органы для рассмотрения вопросов, отнесенных к компетенции Управления, и координирует их работу.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3.1.56. Иные функции, предусмотренные действующим законодательством Российской Федерации, Республики Коми, муниципальными нормативными правовыми актами МО ГО «Сыктывкар».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5534DA" w:rsidRPr="005534DA" w:rsidRDefault="005534DA" w:rsidP="005534DA">
      <w:pPr>
        <w:spacing w:line="300" w:lineRule="atLeast"/>
        <w:ind w:firstLine="567"/>
        <w:jc w:val="center"/>
        <w:textAlignment w:val="baseline"/>
        <w:rPr>
          <w:b/>
          <w:sz w:val="28"/>
          <w:szCs w:val="28"/>
        </w:rPr>
      </w:pPr>
      <w:r w:rsidRPr="005534DA">
        <w:rPr>
          <w:b/>
          <w:sz w:val="28"/>
          <w:szCs w:val="28"/>
          <w:bdr w:val="none" w:sz="0" w:space="0" w:color="auto" w:frame="1"/>
        </w:rPr>
        <w:t>4. Структура Управления и организация работы</w:t>
      </w:r>
    </w:p>
    <w:p w:rsidR="005534DA" w:rsidRPr="005534DA" w:rsidRDefault="005534DA" w:rsidP="005534DA">
      <w:pPr>
        <w:spacing w:line="300" w:lineRule="atLeast"/>
        <w:ind w:firstLine="567"/>
        <w:jc w:val="center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 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4.1. Структура Управления утверждается главой МО ГО «Сыктывкар» - руководителем администрации по представлению начальника Управления.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4.2. Штатное расписание Управления утверждается начальником Управления по согласованию с главой МО ГО «Сыктывкар» - руководителем администрации.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4.3. В Управлении применяется система оплаты труда в соответствии с нормативным правовым актом, устанавливающим систему оплаты труда работников администрации МО ГО «Сыктывкар».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4.4. На муниципальных служащих Управления распространяются все права, обязанности, ограничения и запреты, социальные гарантии, предусмотренные для муниципальных служащих действующим законодательством Российской Федерации, Республики Коми, Уставом МО ГО «Сыктывкар», решениями Совета МО ГО «Сыктывкар», постановлениями и распоряжениями администрации МО ГО «Сыктывкар».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4.5. Прием, перевод и увольнение работников Управления производится приказом начальника Управления.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4.6. Начальник Управления имеет заместителей. Заместители начальника Управления осуществляют деятельность в соответствии с должностными инструкциями и приказом о распределении обязанностей.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4.7. В период временного отсутствия начальника Управления его обязанности исполняет один из его заместителей на основании распоряжения администрации МО ГО «Сыктывкар».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4.8. В структуру Управления входят отделы и службы, которые являются структурными подразделениями Управления и осуществляют деятельность в соответствии с положениями об отделах и службах.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4.9. Деятельностью отделов руководят начальники отделов, деятельностью служб – руководители служб, которые несут персональную ответственность за работу отделов и служб.</w:t>
      </w:r>
    </w:p>
    <w:p w:rsidR="005534DA" w:rsidRPr="005534DA" w:rsidRDefault="005534DA" w:rsidP="005534DA">
      <w:pPr>
        <w:spacing w:line="300" w:lineRule="atLeast"/>
        <w:jc w:val="both"/>
        <w:textAlignment w:val="baseline"/>
        <w:rPr>
          <w:color w:val="FF0000"/>
          <w:sz w:val="28"/>
          <w:szCs w:val="28"/>
        </w:rPr>
      </w:pPr>
      <w:r w:rsidRPr="005534DA">
        <w:rPr>
          <w:color w:val="FF0000"/>
          <w:sz w:val="28"/>
          <w:szCs w:val="28"/>
          <w:bdr w:val="none" w:sz="0" w:space="0" w:color="auto" w:frame="1"/>
        </w:rPr>
        <w:t> </w:t>
      </w:r>
    </w:p>
    <w:p w:rsidR="005534DA" w:rsidRPr="005534DA" w:rsidRDefault="005534DA" w:rsidP="005534DA">
      <w:pPr>
        <w:spacing w:line="300" w:lineRule="atLeast"/>
        <w:ind w:firstLine="567"/>
        <w:jc w:val="center"/>
        <w:textAlignment w:val="baseline"/>
        <w:rPr>
          <w:b/>
          <w:sz w:val="28"/>
          <w:szCs w:val="28"/>
        </w:rPr>
      </w:pPr>
      <w:r w:rsidRPr="005534DA">
        <w:rPr>
          <w:b/>
          <w:sz w:val="28"/>
          <w:szCs w:val="28"/>
          <w:bdr w:val="none" w:sz="0" w:space="0" w:color="auto" w:frame="1"/>
        </w:rPr>
        <w:t>5.  Руководство Управлением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5.1. Управление возглавляет начальник Управления, назначаемый на должность и освобождаемый от должности главой МО ГО «Сыктывкар» - руководителем администрации по согласованию с Министерством образования, науки и молодежной политики Республики Коми.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5.2. Начальник Управления осуществляет следующие полномочия: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lastRenderedPageBreak/>
        <w:t>5.2.1.  действует без доверенности от имени Управления и представляет Управление в отношениях с органами местного самоуправления, органами государственной власти, юридическими и физическими лицами;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5.2.2. издает распорядительные и локальные нормативные акты по вопросам деятельности Управления, подведомственных образовательных организаций и учреждений в пределах полномочий;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5.2.3. представляет главе МО ГО «Сыктывкар» - руководителю администрации проекты муниципальных нормативных и иных правовых актов МО ГО «Сыктывкар» по вопросам, отнесенным к установленной сфере деятельности Управления, издание которых отнесено к компетенции администрации МО ГО «Сыктывкар»;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5.2.4. обеспечивает осуществление Управлением полномочий по решению вопросов местного значения и отдельных государственных полномочий, переданных в ведение органам местного самоуправления, в сфере дошкольного и начального общего образования на территории МО ГО «Сыктывкар», реализацию законодательства Российской Федерации и Республики Коми в сфере дошкольного и начального общего образования в пределах полномочий Управления;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5.2.5. ведет личный прием граждан, организует рассмотрение обращений граждан и юридических лиц, по вопросам своей компетенции, принимает по ним решения;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5.2.6. осуществляет защиту интересов Управления, а также имущественных прав Управления в пределах своих должностных обязанностей.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5.3. Начальник Управления в сфере осуществления Управлением на территории МО ГО «Сыктывкар» исполнительной и распорядительной функции муниципального органа управления в сфере образования: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5.3.1. осуществляет руководство и контроль за деятельностью Управления и руководителей подведомственных образовательных организаций и учреждений;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5.3.2. утверждает должностные инструкции работников Управления, руководителей подведомственных образовательных организаций и учреждений, положения об отделах и службах Управления;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5.3.3. заключает от имени Управления договоры и соглашения в пределах собственной компетенции, осуществляет согласование договоров и соглашений администрации МО ГО «Сыктывкар» в пределах своих должностных обязанностей (по вопросам, отнесенным к полномочиям Управления, подведомственных образовательных организаций и учреждений);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5.3.4. разрабатывает и утверждает структуру, штатное расписание Управления по согласованию с главой МО ГО «Сыктывкар» - руководителем администрации в пределах средств, предусмотренных в бюджете МО ГО «Сыктывкар» на содержание Управления;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5.3.5. представляет в администрацию МО ГО «Сыктывкар» предложения по формированию бюджета МО ГО «Сыктывкар» в части расходов на образование;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5.3.6. распределяет обязанности между заместителями начальника Управления;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5.3.7. утверждает уставы подведомственных образовательных организаций и учреждений, а также вносимые в них изменения и дополнения;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5.3.8.согласовывает программы развития подведомственных образовательных организаций;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lastRenderedPageBreak/>
        <w:t>5.3.9. обеспечивает формирование бюджетной сметы Управления на соответствующий финансовый год и плановый период и утверждает ее;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5.3.10. открывает и закрывает в установленном законодательством порядке счета, подписывает и визирует финансовые и иные документы в пределах своей компетенции;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5.3.11. реализует кадровую политику в сфере образования на территории МО ГО «Сыктывкар» в установленной сфере деятельности;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5.3.12. принимает на работу и увольняет работников Управления в соответствии с действующим трудовым законодательством Российской Федерации, назначает на должность и освобождает от должности руководителей подведомственных образовательных организаций и учреждений по согласованию с главой МО ГО «Сыктывкар» - руководителем администрации, применяет меры поощрения и дисциплинарной ответственности к работникам Управления и руководителям подведомственных образовательных организаций и учреждений;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5.3.13. заключает, расторгает трудовые договоры с работниками Управления, руководителями подведомственных образовательных организаций и учреждений, вносит в них изменения, определяет размер заработной платы, премирования, надбавок и доплат;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5.3.14.назначает исполняющих обязанности руководителей подведомственных образовательных организаций и учреждений на период отсутствия их руководителей;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5.3.15. представляет к награждению педагогических и других работников подведомственных образовательных организаций и учреждений государственными наградами Российской Федерации и Республики Коми, ведомственными наградами Министерства просвещения Российской Федерации и Министерства образования, науки и молодежной политики Республики Коми, наградами администрации МО ГО «Сыктывкар»;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5.3.16. создает аттестационные комиссии по проведению аттестации кандидатов на должность руководителя и руководителей подведомственных образовательных организаций, а также создает комиссии по установлению стажа работы для начисления надбавок за выслугу лет работникам Управления, руководителям подведомственных образовательных организаций и учреждений;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5.3.17. осуществляет общее руководство деятельностью подведомственных образовательных организаций и учреждений, координирует их деятельность и обеспечивает контроль по вопросам, определенным действующим законодательством Российской Федерации, Республики Коми, муниципальными нормативными и иными правовыми актами МО ГО «Сыктывкар»;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5.3.18.  утверждает муниципальное задание подведомственным образовательным организациям и учреждениям на оказание муниципальных услуг в соответствии с предусмотренными их уставами основными видами деятельности;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5.3.19.  участвует в совещаниях, заседаниях, иных мероприятиях администрации МО ГО «Сыктывкар», Министерства образования, науки и молодежной политики Республики Коми, других организаций и учреждений, связанных с непосредственной деятельностью Управления и подведомственных образовательных организаций и учреждений;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lastRenderedPageBreak/>
        <w:t>5.3.20.  создает в пределах своей компетенции экспертные, консультативные, совещательные органы, комиссии по вопросам образования, утверждает их составы и положения о них;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5.3.21.  осуществляет иные полномочия в соответствии с законодательством Российской Федерации, Республики Коми, муниципальными нормативными и иными правовыми актами МО ГО «Сыктывкар».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5.4. Начальник Управления несет ответственность за: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5.4.1. Выполнение задач и функций, возложенных на Управление настоящим Положением.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5.4.2. Объективное, всестороннее и своевременное рассмотрение обращений граждан и юридических лиц по вопросам, отнесенным к компетенции Управления.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5.4.3. Соблюдение финансовой дисциплины.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5.4.4. Хранение и правильное использование гербовой печати.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5.4.5. Создание сотрудникам Управления условий труда, соответствующих требованиям законодательства.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5534DA">
        <w:rPr>
          <w:color w:val="FF0000"/>
          <w:sz w:val="28"/>
          <w:szCs w:val="28"/>
          <w:bdr w:val="none" w:sz="0" w:space="0" w:color="auto" w:frame="1"/>
        </w:rPr>
        <w:t> </w:t>
      </w:r>
    </w:p>
    <w:p w:rsidR="005534DA" w:rsidRPr="005534DA" w:rsidRDefault="005534DA" w:rsidP="005534DA">
      <w:pPr>
        <w:spacing w:line="300" w:lineRule="atLeast"/>
        <w:ind w:firstLine="567"/>
        <w:jc w:val="center"/>
        <w:textAlignment w:val="baseline"/>
        <w:rPr>
          <w:b/>
          <w:sz w:val="28"/>
          <w:szCs w:val="28"/>
        </w:rPr>
      </w:pPr>
      <w:r w:rsidRPr="005534DA">
        <w:rPr>
          <w:b/>
          <w:sz w:val="28"/>
          <w:szCs w:val="28"/>
          <w:bdr w:val="none" w:sz="0" w:space="0" w:color="auto" w:frame="1"/>
        </w:rPr>
        <w:t>6.  Права Управления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b/>
          <w:sz w:val="28"/>
          <w:szCs w:val="28"/>
        </w:rPr>
      </w:pPr>
      <w:r w:rsidRPr="005534DA">
        <w:rPr>
          <w:b/>
          <w:sz w:val="28"/>
          <w:szCs w:val="28"/>
          <w:bdr w:val="none" w:sz="0" w:space="0" w:color="auto" w:frame="1"/>
        </w:rPr>
        <w:t> 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6.1. Управление в целях исполнения своих полномочий имеет право: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6.1.1. Запрашивать и получать в порядке, установленном законодательством и иными нормативными актами Российской Федерации и Республики Коми у органов власти всех уровней, предприятий и организаций независимо от форм собственности и ведомственной принадлежности материалы, информацию и отчетные данные, необходимые для осуществления возложенных на Управление задач и полномочий.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6.1.2. Издавать приказы, инструкции, давать указания на основе и во исполнение нормативных правовых актов Российской Федерации, Республики Коми, МО ГО «Сыктывкар», приказов и других нормативных документов Министерства просвещения Российской Федерации, Министерства образования, науки и молодежной политики Республики Коми, контролировать их исполнение.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6.1.3. Привлекать научные организации, ученых, экспертов и специалистов к решению вопросов, входящих в компетенцию Управления, в том числе на договорной основе.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6.1.4. Вносить предложения об улучшении условий труда, о материальном и моральном поощрении работников Управления, руководителей подведомственных образовательных организаций и учреждений.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6.1.5. Учреждать ведомственные награды.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6.1.6. Приобретать и осуществлять от имени МО ГО «Сыктывкар» имущественные и личные неимущественные права, быть истцом и ответчиком в суде.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534DA">
        <w:rPr>
          <w:sz w:val="28"/>
          <w:szCs w:val="28"/>
          <w:bdr w:val="none" w:sz="0" w:space="0" w:color="auto" w:frame="1"/>
        </w:rPr>
        <w:t>6.1.7. Осуществлять иные права в соответствии с действующим законодательством.</w:t>
      </w:r>
    </w:p>
    <w:p w:rsid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023C03" w:rsidRDefault="00023C03" w:rsidP="005534DA">
      <w:pPr>
        <w:spacing w:line="300" w:lineRule="atLeast"/>
        <w:ind w:firstLine="567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023C03" w:rsidRDefault="00023C03" w:rsidP="005534DA">
      <w:pPr>
        <w:spacing w:line="300" w:lineRule="atLeast"/>
        <w:ind w:firstLine="567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023C03" w:rsidRDefault="00023C03" w:rsidP="005534DA">
      <w:pPr>
        <w:spacing w:line="300" w:lineRule="atLeast"/>
        <w:ind w:firstLine="567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023C03" w:rsidRDefault="00023C03" w:rsidP="005534DA">
      <w:pPr>
        <w:spacing w:line="300" w:lineRule="atLeast"/>
        <w:ind w:firstLine="567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5534DA" w:rsidRPr="005534DA" w:rsidRDefault="005534DA" w:rsidP="005534DA">
      <w:pPr>
        <w:spacing w:line="300" w:lineRule="atLeast"/>
        <w:ind w:firstLine="567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  <w:r w:rsidRPr="005534DA">
        <w:rPr>
          <w:b/>
          <w:sz w:val="28"/>
          <w:szCs w:val="28"/>
          <w:bdr w:val="none" w:sz="0" w:space="0" w:color="auto" w:frame="1"/>
        </w:rPr>
        <w:lastRenderedPageBreak/>
        <w:t>7.  Учет и отчетность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5534DA">
        <w:rPr>
          <w:color w:val="FF0000"/>
          <w:sz w:val="28"/>
          <w:szCs w:val="28"/>
          <w:bdr w:val="none" w:sz="0" w:space="0" w:color="auto" w:frame="1"/>
        </w:rPr>
        <w:t> 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7.1. Управление представляет государственную статистическую, бухгалтерскую, налоговую и другую предусмотренную законодательством Российской Федерации отчетность.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7.2. Управление осуществляет бюджетный учет в соответствии с законодательством Российской Федерации о бухгалтерском учете, Бюджетным кодексом Российской Федерации и иными нормативными правовыми актами Российской Федерации.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7.3. Управление составляет и представляет годовую, квартальную и месячную бюджетную отчетность, а также другую информацию, необходимую для осуществления финансового контроля и анализа.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7.4. Делопроизводство Управления ведется в соответствии с утвержденной номенклатурой дел.</w:t>
      </w:r>
    </w:p>
    <w:p w:rsidR="005534DA" w:rsidRPr="005534DA" w:rsidRDefault="005534DA" w:rsidP="005534DA">
      <w:pPr>
        <w:spacing w:line="300" w:lineRule="atLeast"/>
        <w:ind w:firstLine="567"/>
        <w:jc w:val="center"/>
        <w:textAlignment w:val="baseline"/>
        <w:rPr>
          <w:b/>
          <w:sz w:val="28"/>
          <w:szCs w:val="28"/>
        </w:rPr>
      </w:pPr>
      <w:r w:rsidRPr="005534DA">
        <w:rPr>
          <w:b/>
          <w:sz w:val="28"/>
          <w:szCs w:val="28"/>
          <w:bdr w:val="none" w:sz="0" w:space="0" w:color="auto" w:frame="1"/>
        </w:rPr>
        <w:t>8.  Финансы и имущество Управления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 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8.1. Имущество Управления составляют закрепленные за ним на праве оперативного управления основные и оборотные средства, финансовые ресурсы, отражаемые на его самостоятельном балансе.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8.2. Источниками финансирования деятельности Управления являются средства бюджета МО ГО «Сыктывкар», а также иные средства, полученные в установленном законом порядке.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 </w:t>
      </w:r>
      <w:r w:rsidRPr="005534DA">
        <w:rPr>
          <w:sz w:val="28"/>
          <w:szCs w:val="28"/>
        </w:rPr>
        <w:t xml:space="preserve"> </w:t>
      </w:r>
    </w:p>
    <w:p w:rsidR="005534DA" w:rsidRPr="005534DA" w:rsidRDefault="005534DA" w:rsidP="005534DA">
      <w:pPr>
        <w:spacing w:line="300" w:lineRule="atLeast"/>
        <w:ind w:firstLine="567"/>
        <w:jc w:val="center"/>
        <w:textAlignment w:val="baseline"/>
        <w:rPr>
          <w:b/>
          <w:sz w:val="28"/>
          <w:szCs w:val="28"/>
        </w:rPr>
      </w:pPr>
      <w:r w:rsidRPr="005534DA">
        <w:rPr>
          <w:b/>
          <w:sz w:val="28"/>
          <w:szCs w:val="28"/>
          <w:bdr w:val="none" w:sz="0" w:space="0" w:color="auto" w:frame="1"/>
        </w:rPr>
        <w:t>9. Ликвидация (реорганизация) Управления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 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9.1. Ликвидация или реорганизация Управления производится на основании решения Совета МО ГО «Сыктывкар».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9.2. В случае реорганизации имущество и денежные средства Управления передаются администрацией МО ГО «Сыктывкар» правопреемнику Управления, в случае ликвидации имущество и денежные средства, оставшиеся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Управления, принимаются в состав имущества казны МО ГО «Сыктывкар».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9.3. Управление считается реорганизованным или ликвидированным с момента внесения соответствующей записи в Единый государственный реестр юридических лиц.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b/>
          <w:color w:val="FF0000"/>
          <w:sz w:val="28"/>
          <w:szCs w:val="28"/>
        </w:rPr>
      </w:pPr>
    </w:p>
    <w:p w:rsidR="005534DA" w:rsidRPr="005534DA" w:rsidRDefault="005534DA" w:rsidP="005534DA">
      <w:pPr>
        <w:spacing w:line="300" w:lineRule="atLeast"/>
        <w:ind w:firstLine="567"/>
        <w:jc w:val="center"/>
        <w:textAlignment w:val="baseline"/>
        <w:rPr>
          <w:b/>
          <w:sz w:val="28"/>
          <w:szCs w:val="28"/>
        </w:rPr>
      </w:pPr>
      <w:r w:rsidRPr="005534DA">
        <w:rPr>
          <w:b/>
          <w:sz w:val="28"/>
          <w:szCs w:val="28"/>
          <w:bdr w:val="none" w:sz="0" w:space="0" w:color="auto" w:frame="1"/>
        </w:rPr>
        <w:t>10.  Заключительные положения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b/>
          <w:color w:val="FF0000"/>
          <w:sz w:val="28"/>
          <w:szCs w:val="28"/>
        </w:rPr>
      </w:pPr>
      <w:r w:rsidRPr="005534DA">
        <w:rPr>
          <w:b/>
          <w:color w:val="FF0000"/>
          <w:sz w:val="28"/>
          <w:szCs w:val="28"/>
          <w:bdr w:val="none" w:sz="0" w:space="0" w:color="auto" w:frame="1"/>
        </w:rPr>
        <w:t> </w:t>
      </w:r>
    </w:p>
    <w:p w:rsidR="005534DA" w:rsidRPr="005534DA" w:rsidRDefault="005534DA" w:rsidP="005534DA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5534DA">
        <w:rPr>
          <w:sz w:val="28"/>
          <w:szCs w:val="28"/>
          <w:bdr w:val="none" w:sz="0" w:space="0" w:color="auto" w:frame="1"/>
        </w:rPr>
        <w:t>10.1. Изменения и дополнения в настоящее Положение утверждаются Советом МО ГО «Сыктывкар».</w:t>
      </w:r>
    </w:p>
    <w:p w:rsidR="00275F5A" w:rsidRDefault="005534DA" w:rsidP="00FF4DA8">
      <w:pPr>
        <w:spacing w:line="300" w:lineRule="atLeast"/>
        <w:ind w:firstLine="567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534DA">
        <w:rPr>
          <w:sz w:val="28"/>
          <w:szCs w:val="28"/>
          <w:bdr w:val="none" w:sz="0" w:space="0" w:color="auto" w:frame="1"/>
        </w:rPr>
        <w:t>10.2. Все вопросы, не урегулированные настоящим положением, регулируются действующим законодательством Российской Федерации, Республики Коми, муниципальными нормативными и иными правовыми актами МО ГО «Сыктывкар».</w:t>
      </w: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sectPr w:rsidR="00275F5A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946D4"/>
    <w:multiLevelType w:val="multilevel"/>
    <w:tmpl w:val="0986A1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F451BFE"/>
    <w:multiLevelType w:val="multilevel"/>
    <w:tmpl w:val="CEA89FB2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7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1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23C03"/>
    <w:rsid w:val="00042A41"/>
    <w:rsid w:val="000579A8"/>
    <w:rsid w:val="00063E90"/>
    <w:rsid w:val="0007496A"/>
    <w:rsid w:val="00087FF1"/>
    <w:rsid w:val="00093ACE"/>
    <w:rsid w:val="000B3867"/>
    <w:rsid w:val="000F3340"/>
    <w:rsid w:val="001031DD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75F5A"/>
    <w:rsid w:val="002C1923"/>
    <w:rsid w:val="002F0124"/>
    <w:rsid w:val="00300DC5"/>
    <w:rsid w:val="00330625"/>
    <w:rsid w:val="0036175E"/>
    <w:rsid w:val="00363ABC"/>
    <w:rsid w:val="00376E42"/>
    <w:rsid w:val="003B0BE5"/>
    <w:rsid w:val="003C4C3C"/>
    <w:rsid w:val="003D05BE"/>
    <w:rsid w:val="003D5AE8"/>
    <w:rsid w:val="00416B68"/>
    <w:rsid w:val="004B1937"/>
    <w:rsid w:val="004C4D28"/>
    <w:rsid w:val="004C6EF8"/>
    <w:rsid w:val="004D4534"/>
    <w:rsid w:val="004D5410"/>
    <w:rsid w:val="005534DA"/>
    <w:rsid w:val="00581BF1"/>
    <w:rsid w:val="005C2377"/>
    <w:rsid w:val="005D4F55"/>
    <w:rsid w:val="005E34CC"/>
    <w:rsid w:val="006818FC"/>
    <w:rsid w:val="006A0C79"/>
    <w:rsid w:val="006A4B9D"/>
    <w:rsid w:val="00745BC3"/>
    <w:rsid w:val="00757FF2"/>
    <w:rsid w:val="007626E4"/>
    <w:rsid w:val="00763C69"/>
    <w:rsid w:val="00772C09"/>
    <w:rsid w:val="007D54BB"/>
    <w:rsid w:val="007F0736"/>
    <w:rsid w:val="0080397A"/>
    <w:rsid w:val="00817D1B"/>
    <w:rsid w:val="00865BB1"/>
    <w:rsid w:val="008757DF"/>
    <w:rsid w:val="00885AD9"/>
    <w:rsid w:val="00887121"/>
    <w:rsid w:val="008B479D"/>
    <w:rsid w:val="008B5FF0"/>
    <w:rsid w:val="008E22EB"/>
    <w:rsid w:val="00901639"/>
    <w:rsid w:val="00906D36"/>
    <w:rsid w:val="009A2005"/>
    <w:rsid w:val="009F4C1E"/>
    <w:rsid w:val="00A121A9"/>
    <w:rsid w:val="00A27B7C"/>
    <w:rsid w:val="00A45099"/>
    <w:rsid w:val="00A7154B"/>
    <w:rsid w:val="00A82EAD"/>
    <w:rsid w:val="00AD23A9"/>
    <w:rsid w:val="00B1128F"/>
    <w:rsid w:val="00B20FAA"/>
    <w:rsid w:val="00B22012"/>
    <w:rsid w:val="00B47C79"/>
    <w:rsid w:val="00B633E0"/>
    <w:rsid w:val="00B679CD"/>
    <w:rsid w:val="00B67A6A"/>
    <w:rsid w:val="00B71285"/>
    <w:rsid w:val="00B72137"/>
    <w:rsid w:val="00B77B3C"/>
    <w:rsid w:val="00B81D6E"/>
    <w:rsid w:val="00BA5AA6"/>
    <w:rsid w:val="00BC7B8B"/>
    <w:rsid w:val="00BD2718"/>
    <w:rsid w:val="00BF0F86"/>
    <w:rsid w:val="00C13A47"/>
    <w:rsid w:val="00C525FE"/>
    <w:rsid w:val="00CB3943"/>
    <w:rsid w:val="00CD0F97"/>
    <w:rsid w:val="00CE0FF3"/>
    <w:rsid w:val="00CF063D"/>
    <w:rsid w:val="00D122D9"/>
    <w:rsid w:val="00D5744D"/>
    <w:rsid w:val="00DC36FF"/>
    <w:rsid w:val="00DC67FD"/>
    <w:rsid w:val="00DD76C4"/>
    <w:rsid w:val="00DF7517"/>
    <w:rsid w:val="00E2616D"/>
    <w:rsid w:val="00E44518"/>
    <w:rsid w:val="00E55ACD"/>
    <w:rsid w:val="00E84381"/>
    <w:rsid w:val="00EA0BE2"/>
    <w:rsid w:val="00EB5FCF"/>
    <w:rsid w:val="00EB7D5A"/>
    <w:rsid w:val="00EE77F1"/>
    <w:rsid w:val="00F22FC1"/>
    <w:rsid w:val="00F35FC1"/>
    <w:rsid w:val="00F811E2"/>
    <w:rsid w:val="00F86000"/>
    <w:rsid w:val="00F91463"/>
    <w:rsid w:val="00F96BE4"/>
    <w:rsid w:val="00FB7C1D"/>
    <w:rsid w:val="00FD43C8"/>
    <w:rsid w:val="00FD6482"/>
    <w:rsid w:val="00FF24B6"/>
    <w:rsid w:val="00FF2B08"/>
    <w:rsid w:val="00FF35F9"/>
    <w:rsid w:val="00FF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5348</Words>
  <Characters>30487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2021-05-13T09:15:00Z</cp:lastPrinted>
  <dcterms:created xsi:type="dcterms:W3CDTF">2021-05-13T09:16:00Z</dcterms:created>
  <dcterms:modified xsi:type="dcterms:W3CDTF">2021-05-13T09:16:00Z</dcterms:modified>
</cp:coreProperties>
</file>