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556"/>
        <w:gridCol w:w="1616"/>
      </w:tblGrid>
      <w:tr w:rsidR="00A44BAA" w:rsidRPr="00B8537D" w:rsidTr="00CA7E34">
        <w:trPr>
          <w:tblHeader/>
        </w:trPr>
        <w:tc>
          <w:tcPr>
            <w:tcW w:w="15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374FE4">
            <w:pPr>
              <w:pStyle w:val="a3"/>
              <w:rPr>
                <w:color w:val="FF00FF"/>
                <w:sz w:val="26"/>
                <w:szCs w:val="26"/>
              </w:rPr>
            </w:pPr>
            <w:r w:rsidRPr="00B8537D">
              <w:rPr>
                <w:color w:val="FF00FF"/>
                <w:sz w:val="26"/>
                <w:szCs w:val="26"/>
              </w:rPr>
              <w:t>РЕЕСТР РЕШЕНИЙ</w:t>
            </w:r>
            <w:r w:rsidRPr="00B8537D">
              <w:rPr>
                <w:b w:val="0"/>
                <w:color w:val="0000FF"/>
                <w:sz w:val="26"/>
                <w:szCs w:val="26"/>
              </w:rPr>
              <w:t xml:space="preserve"> </w:t>
            </w:r>
          </w:p>
          <w:p w:rsidR="004B67AE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СОВЕТА МУНИЦИПАЛЬНОГО ОБРАЗОВАНИЯ ГОРОДСКОГО ОКРУГА «СЫКТЫВКАР» 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ШЕСТОГО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СОЗЫВА </w:t>
            </w:r>
          </w:p>
          <w:p w:rsidR="00A44BAA" w:rsidRPr="00B8537D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(20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20</w:t>
            </w:r>
            <w:r w:rsidRPr="00B8537D">
              <w:rPr>
                <w:b/>
                <w:color w:val="0000FF"/>
                <w:sz w:val="26"/>
                <w:szCs w:val="26"/>
              </w:rPr>
              <w:t>-20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25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ГГ.)</w:t>
            </w:r>
          </w:p>
        </w:tc>
      </w:tr>
      <w:tr w:rsidR="00A44BAA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ind w:right="72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НОМЕР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РЕШЕНИЯ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ДАТА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ПРИМЕ-</w:t>
            </w:r>
          </w:p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ЧАНИЕ</w:t>
            </w: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Об увековечении памяти Морозова Ивана Павловича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381950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99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 законодательной инициативе Совета муниципального образования  городского округа  «Сыктывкар»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997199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9971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65660">
              <w:rPr>
                <w:sz w:val="28"/>
                <w:szCs w:val="28"/>
              </w:rPr>
              <w:t>утратившим</w:t>
            </w:r>
            <w:proofErr w:type="gramEnd"/>
            <w:r w:rsidRPr="00265660">
              <w:rPr>
                <w:sz w:val="28"/>
                <w:szCs w:val="28"/>
              </w:rPr>
              <w:t xml:space="preserve"> силу решения Совета муниципального образования «Город Сыктывкар» от 28.11.2003 № 5/11-91 «</w:t>
            </w:r>
            <w:r w:rsidRPr="0026566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помощнике депутата Совета МО «Город Сыктывкар</w:t>
            </w:r>
            <w:r w:rsidRPr="00265660">
              <w:rPr>
                <w:sz w:val="28"/>
                <w:szCs w:val="28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  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955534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4C6C03">
              <w:rPr>
                <w:sz w:val="28"/>
                <w:szCs w:val="28"/>
              </w:rPr>
              <w:t>О рассмотрении протеста прокуратуры города Сыктывкара от 28.05.2021 № 07-02-2021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955534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95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  <w:p w:rsidR="00381950" w:rsidRPr="00265660" w:rsidRDefault="00381950" w:rsidP="00DD0E5C">
            <w:pPr>
              <w:pStyle w:val="ac"/>
              <w:autoSpaceDE w:val="0"/>
              <w:autoSpaceDN w:val="0"/>
              <w:adjustRightInd w:val="0"/>
              <w:spacing w:before="60" w:after="60"/>
              <w:ind w:left="34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FE0A72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FE0A7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FE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53244B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 внесении изменений в решение  Совета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городского округа </w:t>
            </w:r>
            <w:r w:rsidRPr="00265660">
              <w:rPr>
                <w:color w:val="000000"/>
                <w:sz w:val="28"/>
                <w:szCs w:val="28"/>
              </w:rPr>
              <w:t xml:space="preserve">«Сыктывкар» от 10.06.2019  № 39/2019-544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53244B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532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bCs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756DF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5660">
              <w:rPr>
                <w:sz w:val="28"/>
                <w:szCs w:val="28"/>
              </w:rPr>
              <w:lastRenderedPageBreak/>
              <w:t>О рассмотрении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756DF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75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09080C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bCs/>
                <w:sz w:val="28"/>
                <w:szCs w:val="28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09080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090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F71D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Об утверждении перечня имущества, предлагаемого к передаче из собственности муниципального образования городского округа "Сыктывкар" в государственную собственность Российской 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F71DE4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F71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E9611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Жилкомхоз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96116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96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C2A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C2AD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DD0E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25.11.2014 № 29/2014 – 406 «О введении 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DD0E5C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672BD5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lastRenderedPageBreak/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муниципального образования городского округа "Сыктывкар" 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Жилкомуслуги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672BD5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265660" w:rsidRDefault="00381950" w:rsidP="00725D9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8F05D1">
              <w:rPr>
                <w:color w:val="000000"/>
                <w:sz w:val="28"/>
                <w:szCs w:val="28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725D92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(Крупенько А.С.)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(Рогачев М.Б.)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назначении Борзыкина В.В. аудитором Контрольно-счетной палаты муниципального образовани</w:t>
            </w:r>
            <w:r>
              <w:rPr>
                <w:sz w:val="26"/>
                <w:szCs w:val="26"/>
              </w:rPr>
              <w:t>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3C7C32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</w:t>
            </w:r>
            <w:r w:rsidRPr="003C7C32">
              <w:rPr>
                <w:sz w:val="26"/>
                <w:szCs w:val="26"/>
              </w:rPr>
              <w:t xml:space="preserve"> </w:t>
            </w:r>
            <w:r w:rsidRPr="003C7C32">
              <w:rPr>
                <w:rFonts w:eastAsia="Calibri"/>
                <w:sz w:val="26"/>
                <w:szCs w:val="26"/>
                <w:lang w:eastAsia="en-US"/>
              </w:rPr>
              <w:t>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</w:t>
            </w:r>
            <w:r>
              <w:rPr>
                <w:sz w:val="26"/>
                <w:szCs w:val="26"/>
              </w:rPr>
              <w:t>ствах имущественного характера»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признании утратившим силу решения Совета МО Г О «Сыктывкар» от 13.03.2020 № 46/2020-675 «Об установлении границ территории, на которой предполагается осуществление территориального общественного самоуправления «Димитрова 5»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7708B4">
              <w:rPr>
                <w:bCs/>
                <w:sz w:val="26"/>
                <w:szCs w:val="26"/>
              </w:rPr>
              <w:t>О внесении изменений в решение Совета МО ГО «Сыктывкар» от 30.04.2020 №48/2020-688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</w:t>
            </w:r>
            <w:r>
              <w:rPr>
                <w:bCs/>
                <w:sz w:val="26"/>
                <w:szCs w:val="26"/>
              </w:rPr>
              <w:t>ебований к служебному поведению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bCs/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20.06.2012 № 09/2012-165 «Об утверждении Правил списания задолженности перед бюджетом муниципального образования городского округа «Сыктывкар» по договорам о предоставлении бюджетных кредитов (ссуд), договорам уступки права требования и перевода долга, а также дебиторской задолженности и права требования, перешедших к органу местного самоуправления на основании закона»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141C62">
              <w:rPr>
                <w:bCs/>
                <w:sz w:val="26"/>
                <w:szCs w:val="26"/>
              </w:rPr>
              <w:t>О внесении изменений в решение Совета МО ГО «Сыктывкар» от 10.06.2019 №39/2019-543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bCs/>
                <w:sz w:val="26"/>
                <w:szCs w:val="26"/>
              </w:rPr>
              <w:t>О некоторых вопросах по внесению, рассмотрению и реализации инициативных проектов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 (вместе с «Классификацией объектов улично-дорожной сети по особенностям проведения зимней и летней уборки»)»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МО ГО «Сыктывкар» от 28.09.2010 №34/09-596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30.03.2021 года № 5/2021-75 «Об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федеральную собственность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312619" w:rsidRDefault="00381950" w:rsidP="00312619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D33DC2" w:rsidRDefault="0038195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ind w:firstLine="317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 рассмотрении протеста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4F4A7B">
              <w:rPr>
                <w:sz w:val="26"/>
                <w:szCs w:val="26"/>
              </w:rPr>
              <w:t xml:space="preserve">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Об установлении границ территории, на которой предполагается осуществление территориального общественного самоуправления (Октябрьский проспект, 18, 20)</w:t>
            </w:r>
            <w:r w:rsidRPr="004F4A7B">
              <w:rPr>
                <w:b/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 проспект, 378)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(Орджоникидзе, 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отчете о ходе реализации программы «Противодействие коррупции в муниципальном образовании городского округа «Сыктывкар» (2018-2021 годы)»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i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24.12.2020 № 3/2020-44 «О бюджете   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 xml:space="preserve"> О внесении изменений в </w:t>
            </w:r>
            <w:r w:rsidRPr="004F4A7B">
              <w:rPr>
                <w:sz w:val="26"/>
                <w:szCs w:val="26"/>
              </w:rPr>
              <w:t>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осуществлении речных перевозок на территории муниципального образования городского округа «Сыктывкар» в 2021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мерах поддержки населения муниципального образования городского округа «Сыктывкар» в 2021 году</w:t>
            </w:r>
            <w:r w:rsidRPr="004F4A7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rFonts w:eastAsia="Calibri"/>
                <w:kern w:val="2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 xml:space="preserve">О внесении изменений в </w:t>
            </w:r>
            <w:r w:rsidRPr="004F4A7B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24.12.2020 № 3/2020-31 «Об утверждении прогнозного </w:t>
            </w:r>
            <w:hyperlink r:id="rId7" w:history="1">
              <w:r w:rsidRPr="004F4A7B">
                <w:rPr>
                  <w:bCs/>
                  <w:sz w:val="26"/>
                  <w:szCs w:val="26"/>
                </w:rPr>
                <w:t>план</w:t>
              </w:r>
            </w:hyperlink>
            <w:r w:rsidRPr="004F4A7B">
              <w:rPr>
                <w:bCs/>
                <w:sz w:val="26"/>
                <w:szCs w:val="26"/>
              </w:rPr>
              <w:t>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bCs/>
                <w:sz w:val="26"/>
                <w:szCs w:val="26"/>
              </w:rPr>
            </w:pPr>
            <w:r w:rsidRPr="001E13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E85D53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1950" w:rsidRPr="004F4A7B" w:rsidRDefault="0038195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Default="0038195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4/2021-70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МО ГО «Сыктывкар» от 17.11.2 009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вновь выявленных героев Советского Союза и полных кавалеров ордена Славы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участников Великой Отечественной Войны, призванных военным комиссариатом города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героя Советского Союза Бабикова М.А.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отдельные решения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принятии отчета о реализации прогнозного плана (программы) приватизации муниципального имущества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 принятии </w:t>
            </w:r>
            <w:proofErr w:type="gramStart"/>
            <w:r w:rsidRPr="00B8537D">
              <w:rPr>
                <w:sz w:val="26"/>
                <w:szCs w:val="26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8537D">
              <w:rPr>
                <w:sz w:val="26"/>
                <w:szCs w:val="26"/>
              </w:rPr>
              <w:t xml:space="preserve"> по городу Сыктывкару «Об итогах оперативно-служебной деятельности УМВД России по г. Сыктывкару за 12 месяцев 2020 года»  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4/2021-59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(оклады)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(почетный 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28.10.2017 № 24/2017-338 «Об утверждении Порядка назначения и проведения опроса граждан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рассмотрении протеста прокурора                   г. Сыктывкара от 26.11.2020 № 07-03-2020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(Советская, 26)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(Октябрьский, 120)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(Микушева,7)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Верхний Чов)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Лесозавод)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30.09.2013 №18/2013-271 «О территориальном общественном самоуправлении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              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бюджете муниципального образования городского округа «Сыктывкар» на 2021 год и плановый период 2022 и 2023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гарантий, связанных с деятельностью городового местечка Верхний Чов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мерах поддержки населения поселка сельского типа Верхний Мыртыю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(УэиА)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 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(КУМИ)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прогнозного плана (программы) приватизации муниципального имущества на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01/2020-19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МО ГО «Сыктывкар» от 05.12.2008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10.12.2019 №44/2019-630 «О бюджете муниципального образования городского округа «Сыктывкар» на 2020 год и плановый период 2021 и 2022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условий оплаты труда председателю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назначении Тёмкина А.С.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аппарате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постоянных комиссиях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формировании президиума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социальным вопросам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перечня и количественного состава постоянных комиссий Совета муниципального образования городского округа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секретаря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заместителей председателя Совета МО ГО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Совета муниципального образования городского округа «Сыктывкар» шестого созыва (2020 - 2025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протокола № 1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состава счетной комиссии Совета муниципального образования городского округа «Сыктывкар» шестого созыва (2020 - 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1950" w:rsidRPr="00B8537D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50" w:rsidRPr="00B8537D" w:rsidRDefault="0038195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1B6EFB" w:rsidRDefault="001B6EFB" w:rsidP="00A54D9B"/>
    <w:sectPr w:rsidR="001B6EFB" w:rsidSect="00A54D9B">
      <w:footerReference w:type="default" r:id="rId8"/>
      <w:pgSz w:w="16838" w:h="11906" w:orient="landscape"/>
      <w:pgMar w:top="56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B4" w:rsidRDefault="00165EB4" w:rsidP="00A014C1">
      <w:r>
        <w:separator/>
      </w:r>
    </w:p>
  </w:endnote>
  <w:endnote w:type="continuationSeparator" w:id="0">
    <w:p w:rsidR="00165EB4" w:rsidRDefault="00165EB4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EndPr/>
    <w:sdtContent>
      <w:p w:rsidR="008442F2" w:rsidRDefault="008442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50">
          <w:rPr>
            <w:noProof/>
          </w:rPr>
          <w:t>10</w:t>
        </w:r>
        <w:r>
          <w:fldChar w:fldCharType="end"/>
        </w:r>
      </w:p>
    </w:sdtContent>
  </w:sdt>
  <w:p w:rsidR="008442F2" w:rsidRDefault="008442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B4" w:rsidRDefault="00165EB4" w:rsidP="00A014C1">
      <w:r>
        <w:separator/>
      </w:r>
    </w:p>
  </w:footnote>
  <w:footnote w:type="continuationSeparator" w:id="0">
    <w:p w:rsidR="00165EB4" w:rsidRDefault="00165EB4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07467"/>
    <w:rsid w:val="00015131"/>
    <w:rsid w:val="00022161"/>
    <w:rsid w:val="0003417A"/>
    <w:rsid w:val="000377E3"/>
    <w:rsid w:val="00043612"/>
    <w:rsid w:val="00046807"/>
    <w:rsid w:val="00050E85"/>
    <w:rsid w:val="000532A8"/>
    <w:rsid w:val="000539EE"/>
    <w:rsid w:val="00056788"/>
    <w:rsid w:val="00061BA2"/>
    <w:rsid w:val="00062AD0"/>
    <w:rsid w:val="00071B16"/>
    <w:rsid w:val="00071DF8"/>
    <w:rsid w:val="00073411"/>
    <w:rsid w:val="0007595F"/>
    <w:rsid w:val="0007741F"/>
    <w:rsid w:val="00083440"/>
    <w:rsid w:val="00084B46"/>
    <w:rsid w:val="0008722F"/>
    <w:rsid w:val="0008790C"/>
    <w:rsid w:val="000A4A9A"/>
    <w:rsid w:val="000A6C6F"/>
    <w:rsid w:val="000A7ED6"/>
    <w:rsid w:val="000B0DEE"/>
    <w:rsid w:val="000B438F"/>
    <w:rsid w:val="000B6B6D"/>
    <w:rsid w:val="000D25C7"/>
    <w:rsid w:val="000D5916"/>
    <w:rsid w:val="000D6940"/>
    <w:rsid w:val="000E1E4F"/>
    <w:rsid w:val="000E6540"/>
    <w:rsid w:val="000F29CC"/>
    <w:rsid w:val="0010130A"/>
    <w:rsid w:val="00110118"/>
    <w:rsid w:val="0011129D"/>
    <w:rsid w:val="00112116"/>
    <w:rsid w:val="00115B60"/>
    <w:rsid w:val="00124D58"/>
    <w:rsid w:val="0013013F"/>
    <w:rsid w:val="00136668"/>
    <w:rsid w:val="001378FE"/>
    <w:rsid w:val="00141B2A"/>
    <w:rsid w:val="00147C5B"/>
    <w:rsid w:val="0015177D"/>
    <w:rsid w:val="00163657"/>
    <w:rsid w:val="00165EB4"/>
    <w:rsid w:val="0016664D"/>
    <w:rsid w:val="001673F8"/>
    <w:rsid w:val="00174753"/>
    <w:rsid w:val="0018534D"/>
    <w:rsid w:val="00193C41"/>
    <w:rsid w:val="0019406B"/>
    <w:rsid w:val="00196716"/>
    <w:rsid w:val="00197171"/>
    <w:rsid w:val="001B1373"/>
    <w:rsid w:val="001B6EFB"/>
    <w:rsid w:val="001C522B"/>
    <w:rsid w:val="001D6DED"/>
    <w:rsid w:val="001D7293"/>
    <w:rsid w:val="001E36DE"/>
    <w:rsid w:val="001E4BDB"/>
    <w:rsid w:val="001F4E22"/>
    <w:rsid w:val="001F68FB"/>
    <w:rsid w:val="001F7983"/>
    <w:rsid w:val="00202E76"/>
    <w:rsid w:val="00212382"/>
    <w:rsid w:val="00230B8F"/>
    <w:rsid w:val="00231F3A"/>
    <w:rsid w:val="00233675"/>
    <w:rsid w:val="002346B0"/>
    <w:rsid w:val="00235DFE"/>
    <w:rsid w:val="002511AC"/>
    <w:rsid w:val="00275886"/>
    <w:rsid w:val="00280211"/>
    <w:rsid w:val="00282328"/>
    <w:rsid w:val="00284427"/>
    <w:rsid w:val="00292D52"/>
    <w:rsid w:val="002A04AB"/>
    <w:rsid w:val="002A0918"/>
    <w:rsid w:val="002A768E"/>
    <w:rsid w:val="002B53CE"/>
    <w:rsid w:val="002B6CDE"/>
    <w:rsid w:val="002B72E1"/>
    <w:rsid w:val="002C198F"/>
    <w:rsid w:val="002D2D8E"/>
    <w:rsid w:val="002F3147"/>
    <w:rsid w:val="002F4210"/>
    <w:rsid w:val="003050AC"/>
    <w:rsid w:val="003110A4"/>
    <w:rsid w:val="00312619"/>
    <w:rsid w:val="003139E5"/>
    <w:rsid w:val="00321EB5"/>
    <w:rsid w:val="003238C8"/>
    <w:rsid w:val="00325E5A"/>
    <w:rsid w:val="00330639"/>
    <w:rsid w:val="003364E5"/>
    <w:rsid w:val="003531EC"/>
    <w:rsid w:val="00353BF6"/>
    <w:rsid w:val="00354767"/>
    <w:rsid w:val="00363963"/>
    <w:rsid w:val="00374FE4"/>
    <w:rsid w:val="00381476"/>
    <w:rsid w:val="00381950"/>
    <w:rsid w:val="0038495D"/>
    <w:rsid w:val="00390E25"/>
    <w:rsid w:val="003A0765"/>
    <w:rsid w:val="003A24E3"/>
    <w:rsid w:val="003A75A6"/>
    <w:rsid w:val="003B175C"/>
    <w:rsid w:val="003B3003"/>
    <w:rsid w:val="003B39CB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29AE"/>
    <w:rsid w:val="00404C6A"/>
    <w:rsid w:val="004078EF"/>
    <w:rsid w:val="00415D3A"/>
    <w:rsid w:val="00420DAE"/>
    <w:rsid w:val="00423880"/>
    <w:rsid w:val="00425766"/>
    <w:rsid w:val="00431F6D"/>
    <w:rsid w:val="00433641"/>
    <w:rsid w:val="00433DF9"/>
    <w:rsid w:val="00442A90"/>
    <w:rsid w:val="00451D3F"/>
    <w:rsid w:val="00462B8E"/>
    <w:rsid w:val="00463E5F"/>
    <w:rsid w:val="00472C40"/>
    <w:rsid w:val="0047409B"/>
    <w:rsid w:val="00490C4A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A7C90"/>
    <w:rsid w:val="004B17E1"/>
    <w:rsid w:val="004B67AE"/>
    <w:rsid w:val="004B79E3"/>
    <w:rsid w:val="004C2A75"/>
    <w:rsid w:val="004C3120"/>
    <w:rsid w:val="004C79D2"/>
    <w:rsid w:val="004D1865"/>
    <w:rsid w:val="004D378A"/>
    <w:rsid w:val="004E28F9"/>
    <w:rsid w:val="004F2F1E"/>
    <w:rsid w:val="004F68B8"/>
    <w:rsid w:val="005027F8"/>
    <w:rsid w:val="00506125"/>
    <w:rsid w:val="005108A2"/>
    <w:rsid w:val="0051430C"/>
    <w:rsid w:val="005144BF"/>
    <w:rsid w:val="005149C1"/>
    <w:rsid w:val="00515571"/>
    <w:rsid w:val="005241D4"/>
    <w:rsid w:val="0052776C"/>
    <w:rsid w:val="00527F4D"/>
    <w:rsid w:val="00530AA4"/>
    <w:rsid w:val="00531715"/>
    <w:rsid w:val="0053701A"/>
    <w:rsid w:val="00537323"/>
    <w:rsid w:val="00540E81"/>
    <w:rsid w:val="005461B6"/>
    <w:rsid w:val="00550F0E"/>
    <w:rsid w:val="00572734"/>
    <w:rsid w:val="00581763"/>
    <w:rsid w:val="00591FE8"/>
    <w:rsid w:val="00592181"/>
    <w:rsid w:val="005A1809"/>
    <w:rsid w:val="005A64D4"/>
    <w:rsid w:val="005C20D6"/>
    <w:rsid w:val="005C5A7F"/>
    <w:rsid w:val="005D44F2"/>
    <w:rsid w:val="005E0DF4"/>
    <w:rsid w:val="005F0B39"/>
    <w:rsid w:val="005F1ED5"/>
    <w:rsid w:val="005F3927"/>
    <w:rsid w:val="005F579E"/>
    <w:rsid w:val="006140D8"/>
    <w:rsid w:val="006154C0"/>
    <w:rsid w:val="00616439"/>
    <w:rsid w:val="0061717D"/>
    <w:rsid w:val="00625B7C"/>
    <w:rsid w:val="006341AB"/>
    <w:rsid w:val="0063506C"/>
    <w:rsid w:val="006352DF"/>
    <w:rsid w:val="006374EC"/>
    <w:rsid w:val="006434F7"/>
    <w:rsid w:val="00651102"/>
    <w:rsid w:val="00655787"/>
    <w:rsid w:val="00657B6B"/>
    <w:rsid w:val="00661138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4A6D"/>
    <w:rsid w:val="006C7139"/>
    <w:rsid w:val="006E0868"/>
    <w:rsid w:val="006E19B1"/>
    <w:rsid w:val="00700855"/>
    <w:rsid w:val="00700B39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687"/>
    <w:rsid w:val="00757E1A"/>
    <w:rsid w:val="007632CE"/>
    <w:rsid w:val="007721E5"/>
    <w:rsid w:val="00774AE5"/>
    <w:rsid w:val="00776B22"/>
    <w:rsid w:val="00787090"/>
    <w:rsid w:val="00792FD7"/>
    <w:rsid w:val="007A5440"/>
    <w:rsid w:val="007A76E7"/>
    <w:rsid w:val="007B715B"/>
    <w:rsid w:val="007C0E76"/>
    <w:rsid w:val="007C4399"/>
    <w:rsid w:val="007C6451"/>
    <w:rsid w:val="007D34D3"/>
    <w:rsid w:val="007D4B14"/>
    <w:rsid w:val="007D76DE"/>
    <w:rsid w:val="007E3B21"/>
    <w:rsid w:val="007F58B9"/>
    <w:rsid w:val="00803210"/>
    <w:rsid w:val="008041F4"/>
    <w:rsid w:val="00805DAA"/>
    <w:rsid w:val="00806C4F"/>
    <w:rsid w:val="00813485"/>
    <w:rsid w:val="00820B53"/>
    <w:rsid w:val="00820C5A"/>
    <w:rsid w:val="00821692"/>
    <w:rsid w:val="00823A76"/>
    <w:rsid w:val="00830353"/>
    <w:rsid w:val="0083269E"/>
    <w:rsid w:val="008376DE"/>
    <w:rsid w:val="008422CB"/>
    <w:rsid w:val="008442F2"/>
    <w:rsid w:val="00855B56"/>
    <w:rsid w:val="008612FE"/>
    <w:rsid w:val="00861874"/>
    <w:rsid w:val="00873AE8"/>
    <w:rsid w:val="00882B5D"/>
    <w:rsid w:val="0089166B"/>
    <w:rsid w:val="00892516"/>
    <w:rsid w:val="00893BFA"/>
    <w:rsid w:val="00895C24"/>
    <w:rsid w:val="008A01DB"/>
    <w:rsid w:val="008A1A69"/>
    <w:rsid w:val="008B644D"/>
    <w:rsid w:val="008C10D3"/>
    <w:rsid w:val="008C15E5"/>
    <w:rsid w:val="008C2D4C"/>
    <w:rsid w:val="008C4F79"/>
    <w:rsid w:val="008C6E24"/>
    <w:rsid w:val="008D1D23"/>
    <w:rsid w:val="008D7C25"/>
    <w:rsid w:val="008E29D0"/>
    <w:rsid w:val="008E5855"/>
    <w:rsid w:val="008E6483"/>
    <w:rsid w:val="008F0574"/>
    <w:rsid w:val="008F127E"/>
    <w:rsid w:val="008F2675"/>
    <w:rsid w:val="008F7659"/>
    <w:rsid w:val="009006F8"/>
    <w:rsid w:val="00904A1A"/>
    <w:rsid w:val="00905CAC"/>
    <w:rsid w:val="0090793A"/>
    <w:rsid w:val="009143E0"/>
    <w:rsid w:val="00915440"/>
    <w:rsid w:val="00916D71"/>
    <w:rsid w:val="009201E3"/>
    <w:rsid w:val="0092199F"/>
    <w:rsid w:val="009256E2"/>
    <w:rsid w:val="009257F6"/>
    <w:rsid w:val="00926E20"/>
    <w:rsid w:val="0093201D"/>
    <w:rsid w:val="00941CEB"/>
    <w:rsid w:val="00953190"/>
    <w:rsid w:val="00972C91"/>
    <w:rsid w:val="0097379C"/>
    <w:rsid w:val="00975D0B"/>
    <w:rsid w:val="00982D4D"/>
    <w:rsid w:val="00993252"/>
    <w:rsid w:val="00996C0E"/>
    <w:rsid w:val="009A5F8B"/>
    <w:rsid w:val="009B3E63"/>
    <w:rsid w:val="009B63F9"/>
    <w:rsid w:val="009B6BC8"/>
    <w:rsid w:val="009D5798"/>
    <w:rsid w:val="009D59AB"/>
    <w:rsid w:val="009D6862"/>
    <w:rsid w:val="009E27FA"/>
    <w:rsid w:val="009E38E6"/>
    <w:rsid w:val="009E3E6D"/>
    <w:rsid w:val="009E3FF4"/>
    <w:rsid w:val="009E71B4"/>
    <w:rsid w:val="009F016A"/>
    <w:rsid w:val="009F14B0"/>
    <w:rsid w:val="009F2EBB"/>
    <w:rsid w:val="009F354A"/>
    <w:rsid w:val="00A014C1"/>
    <w:rsid w:val="00A032D0"/>
    <w:rsid w:val="00A04BCD"/>
    <w:rsid w:val="00A06CB3"/>
    <w:rsid w:val="00A11D8F"/>
    <w:rsid w:val="00A207B5"/>
    <w:rsid w:val="00A27B5D"/>
    <w:rsid w:val="00A339E8"/>
    <w:rsid w:val="00A41BAD"/>
    <w:rsid w:val="00A44BAA"/>
    <w:rsid w:val="00A5229C"/>
    <w:rsid w:val="00A54D9B"/>
    <w:rsid w:val="00A55298"/>
    <w:rsid w:val="00A74F9D"/>
    <w:rsid w:val="00A75152"/>
    <w:rsid w:val="00AA43F5"/>
    <w:rsid w:val="00AA4CB3"/>
    <w:rsid w:val="00AA544C"/>
    <w:rsid w:val="00AB1616"/>
    <w:rsid w:val="00AB27E6"/>
    <w:rsid w:val="00AB3D82"/>
    <w:rsid w:val="00AB79BE"/>
    <w:rsid w:val="00AC3F5E"/>
    <w:rsid w:val="00AC529B"/>
    <w:rsid w:val="00AC7D41"/>
    <w:rsid w:val="00AD1734"/>
    <w:rsid w:val="00AD4B65"/>
    <w:rsid w:val="00AD5530"/>
    <w:rsid w:val="00AD5D5B"/>
    <w:rsid w:val="00AE03EC"/>
    <w:rsid w:val="00AE0E81"/>
    <w:rsid w:val="00AE1593"/>
    <w:rsid w:val="00AF0C5F"/>
    <w:rsid w:val="00AF1756"/>
    <w:rsid w:val="00B02578"/>
    <w:rsid w:val="00B03852"/>
    <w:rsid w:val="00B03FA0"/>
    <w:rsid w:val="00B1075F"/>
    <w:rsid w:val="00B124B6"/>
    <w:rsid w:val="00B2393E"/>
    <w:rsid w:val="00B33217"/>
    <w:rsid w:val="00B34B8E"/>
    <w:rsid w:val="00B37B6F"/>
    <w:rsid w:val="00B410CC"/>
    <w:rsid w:val="00B44ED3"/>
    <w:rsid w:val="00B517FF"/>
    <w:rsid w:val="00B57345"/>
    <w:rsid w:val="00B5784A"/>
    <w:rsid w:val="00B63AB4"/>
    <w:rsid w:val="00B63B50"/>
    <w:rsid w:val="00B64E11"/>
    <w:rsid w:val="00B80D0F"/>
    <w:rsid w:val="00B81BAE"/>
    <w:rsid w:val="00B82E46"/>
    <w:rsid w:val="00B8537D"/>
    <w:rsid w:val="00BA21F4"/>
    <w:rsid w:val="00BA3809"/>
    <w:rsid w:val="00BB0FD0"/>
    <w:rsid w:val="00BB1464"/>
    <w:rsid w:val="00BC05A7"/>
    <w:rsid w:val="00BD1E65"/>
    <w:rsid w:val="00BD2A85"/>
    <w:rsid w:val="00BD2D67"/>
    <w:rsid w:val="00BD3AF4"/>
    <w:rsid w:val="00BD6D59"/>
    <w:rsid w:val="00BF0433"/>
    <w:rsid w:val="00BF560D"/>
    <w:rsid w:val="00C01074"/>
    <w:rsid w:val="00C0139D"/>
    <w:rsid w:val="00C0177E"/>
    <w:rsid w:val="00C0564F"/>
    <w:rsid w:val="00C112E1"/>
    <w:rsid w:val="00C15B1B"/>
    <w:rsid w:val="00C20D12"/>
    <w:rsid w:val="00C2465A"/>
    <w:rsid w:val="00C373F8"/>
    <w:rsid w:val="00C51D3C"/>
    <w:rsid w:val="00C559E3"/>
    <w:rsid w:val="00C61BA5"/>
    <w:rsid w:val="00C639A9"/>
    <w:rsid w:val="00C67912"/>
    <w:rsid w:val="00C8231C"/>
    <w:rsid w:val="00C930D9"/>
    <w:rsid w:val="00CA7C4A"/>
    <w:rsid w:val="00CA7E34"/>
    <w:rsid w:val="00CB0A48"/>
    <w:rsid w:val="00CB2C94"/>
    <w:rsid w:val="00CB489D"/>
    <w:rsid w:val="00CC51E6"/>
    <w:rsid w:val="00CD3572"/>
    <w:rsid w:val="00CE0C50"/>
    <w:rsid w:val="00CE2526"/>
    <w:rsid w:val="00CE317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13CF"/>
    <w:rsid w:val="00D1507C"/>
    <w:rsid w:val="00D216C3"/>
    <w:rsid w:val="00D256AC"/>
    <w:rsid w:val="00D27D59"/>
    <w:rsid w:val="00D3293E"/>
    <w:rsid w:val="00D33392"/>
    <w:rsid w:val="00D33DC2"/>
    <w:rsid w:val="00D34E8F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B06F8"/>
    <w:rsid w:val="00DB39E4"/>
    <w:rsid w:val="00DC0EAD"/>
    <w:rsid w:val="00DC3DEA"/>
    <w:rsid w:val="00DE633A"/>
    <w:rsid w:val="00DF0B58"/>
    <w:rsid w:val="00DF7EB2"/>
    <w:rsid w:val="00E038AC"/>
    <w:rsid w:val="00E0677E"/>
    <w:rsid w:val="00E10D5E"/>
    <w:rsid w:val="00E14BD4"/>
    <w:rsid w:val="00E169C9"/>
    <w:rsid w:val="00E26752"/>
    <w:rsid w:val="00E34911"/>
    <w:rsid w:val="00E34D3D"/>
    <w:rsid w:val="00E35E9E"/>
    <w:rsid w:val="00E3788F"/>
    <w:rsid w:val="00E4058F"/>
    <w:rsid w:val="00E4158C"/>
    <w:rsid w:val="00E427E4"/>
    <w:rsid w:val="00E4383F"/>
    <w:rsid w:val="00E509AB"/>
    <w:rsid w:val="00E54675"/>
    <w:rsid w:val="00E55F42"/>
    <w:rsid w:val="00E6381B"/>
    <w:rsid w:val="00E6433F"/>
    <w:rsid w:val="00E65288"/>
    <w:rsid w:val="00E7223D"/>
    <w:rsid w:val="00E736B4"/>
    <w:rsid w:val="00E765E7"/>
    <w:rsid w:val="00E76B4D"/>
    <w:rsid w:val="00E77288"/>
    <w:rsid w:val="00E8026F"/>
    <w:rsid w:val="00E80D1E"/>
    <w:rsid w:val="00E85D53"/>
    <w:rsid w:val="00EA3BB4"/>
    <w:rsid w:val="00EA6FDE"/>
    <w:rsid w:val="00EB4A37"/>
    <w:rsid w:val="00EC06C3"/>
    <w:rsid w:val="00EC2949"/>
    <w:rsid w:val="00ED158B"/>
    <w:rsid w:val="00ED1F31"/>
    <w:rsid w:val="00EE55D9"/>
    <w:rsid w:val="00EE6B78"/>
    <w:rsid w:val="00EF6313"/>
    <w:rsid w:val="00F10592"/>
    <w:rsid w:val="00F11524"/>
    <w:rsid w:val="00F11DF4"/>
    <w:rsid w:val="00F12AF5"/>
    <w:rsid w:val="00F17E1B"/>
    <w:rsid w:val="00F30A19"/>
    <w:rsid w:val="00F30FB2"/>
    <w:rsid w:val="00F3318D"/>
    <w:rsid w:val="00F3382D"/>
    <w:rsid w:val="00F347C6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B3C9B"/>
    <w:rsid w:val="00FC1011"/>
    <w:rsid w:val="00FC32B9"/>
    <w:rsid w:val="00FC4BE2"/>
    <w:rsid w:val="00FC67E0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1605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4</cp:revision>
  <dcterms:created xsi:type="dcterms:W3CDTF">2021-05-17T12:06:00Z</dcterms:created>
  <dcterms:modified xsi:type="dcterms:W3CDTF">2021-07-21T08:53:00Z</dcterms:modified>
</cp:coreProperties>
</file>