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A522BB" w:rsidRPr="00A522BB" w:rsidTr="00217C40">
        <w:trPr>
          <w:trHeight w:val="1138"/>
        </w:trPr>
        <w:tc>
          <w:tcPr>
            <w:tcW w:w="4210" w:type="dxa"/>
          </w:tcPr>
          <w:p w:rsidR="00A522BB" w:rsidRPr="00A522BB" w:rsidRDefault="00A522BB" w:rsidP="00A522BB">
            <w:pPr>
              <w:jc w:val="center"/>
              <w:rPr>
                <w:b/>
              </w:rPr>
            </w:pPr>
          </w:p>
          <w:p w:rsidR="00A522BB" w:rsidRPr="00A522BB" w:rsidRDefault="00A522BB" w:rsidP="00A522BB">
            <w:pPr>
              <w:jc w:val="center"/>
              <w:rPr>
                <w:b/>
              </w:rPr>
            </w:pPr>
            <w:r w:rsidRPr="00A522BB">
              <w:rPr>
                <w:b/>
              </w:rPr>
              <w:t>СОВЕТ</w:t>
            </w:r>
          </w:p>
          <w:p w:rsidR="00A522BB" w:rsidRPr="00A522BB" w:rsidRDefault="00A522BB" w:rsidP="00A522BB">
            <w:pPr>
              <w:jc w:val="center"/>
              <w:rPr>
                <w:b/>
              </w:rPr>
            </w:pPr>
            <w:r w:rsidRPr="00A522BB">
              <w:rPr>
                <w:b/>
              </w:rPr>
              <w:t>МУНИЦИПАЛЬНОГО ОБРАЗОВАНИЯ</w:t>
            </w:r>
          </w:p>
          <w:p w:rsidR="00A522BB" w:rsidRPr="00A522BB" w:rsidRDefault="00A522BB" w:rsidP="00A522BB">
            <w:pPr>
              <w:jc w:val="center"/>
              <w:rPr>
                <w:b/>
              </w:rPr>
            </w:pPr>
            <w:r w:rsidRPr="00A522BB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522BB" w:rsidRPr="00A522BB" w:rsidRDefault="00A522BB" w:rsidP="00A522BB">
            <w:pPr>
              <w:jc w:val="center"/>
              <w:rPr>
                <w:b/>
              </w:rPr>
            </w:pPr>
            <w:r w:rsidRPr="00A522BB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7C1814C" wp14:editId="558A2D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A522BB" w:rsidRPr="00A522BB" w:rsidRDefault="00A522BB" w:rsidP="00A522BB">
            <w:pPr>
              <w:jc w:val="center"/>
              <w:rPr>
                <w:b/>
              </w:rPr>
            </w:pPr>
          </w:p>
          <w:p w:rsidR="00A522BB" w:rsidRPr="00A522BB" w:rsidRDefault="00A522BB" w:rsidP="00A522BB">
            <w:pPr>
              <w:jc w:val="center"/>
              <w:rPr>
                <w:b/>
              </w:rPr>
            </w:pPr>
            <w:r w:rsidRPr="00A522BB">
              <w:rPr>
                <w:b/>
              </w:rPr>
              <w:t>«СЫКТЫВКАР» КАР КЫТШЛÖН МУНИЦИПАЛЬНÖЙ ЮКÖНСА СÖВЕТ</w:t>
            </w:r>
            <w:r w:rsidRPr="00A522BB">
              <w:rPr>
                <w:b/>
                <w:sz w:val="28"/>
                <w:szCs w:val="28"/>
              </w:rPr>
              <w:t xml:space="preserve"> </w:t>
            </w:r>
          </w:p>
          <w:p w:rsidR="00A522BB" w:rsidRPr="00A522BB" w:rsidRDefault="00A522BB" w:rsidP="00A522BB">
            <w:pPr>
              <w:jc w:val="center"/>
              <w:rPr>
                <w:b/>
              </w:rPr>
            </w:pPr>
          </w:p>
        </w:tc>
      </w:tr>
    </w:tbl>
    <w:p w:rsidR="00A522BB" w:rsidRPr="00A522BB" w:rsidRDefault="00A522BB" w:rsidP="00A522BB">
      <w:pPr>
        <w:jc w:val="right"/>
        <w:rPr>
          <w:sz w:val="27"/>
        </w:rPr>
      </w:pPr>
    </w:p>
    <w:p w:rsidR="00A522BB" w:rsidRPr="00A522BB" w:rsidRDefault="00A522BB" w:rsidP="00A522BB">
      <w:pPr>
        <w:keepNext/>
        <w:jc w:val="center"/>
        <w:outlineLvl w:val="0"/>
        <w:rPr>
          <w:b/>
          <w:sz w:val="27"/>
        </w:rPr>
      </w:pPr>
    </w:p>
    <w:p w:rsidR="00A522BB" w:rsidRPr="00A522BB" w:rsidRDefault="00A522BB" w:rsidP="00A522BB">
      <w:pPr>
        <w:keepNext/>
        <w:jc w:val="center"/>
        <w:outlineLvl w:val="0"/>
        <w:rPr>
          <w:b/>
          <w:sz w:val="27"/>
        </w:rPr>
      </w:pPr>
      <w:r w:rsidRPr="00A522BB">
        <w:rPr>
          <w:b/>
          <w:sz w:val="27"/>
        </w:rPr>
        <w:t>РЕШЕНИЕ</w:t>
      </w:r>
    </w:p>
    <w:p w:rsidR="00A522BB" w:rsidRPr="00A522BB" w:rsidRDefault="00A522BB" w:rsidP="00A522BB">
      <w:pPr>
        <w:spacing w:before="120"/>
        <w:jc w:val="center"/>
        <w:rPr>
          <w:b/>
          <w:sz w:val="27"/>
        </w:rPr>
      </w:pPr>
      <w:r w:rsidRPr="00A522BB">
        <w:rPr>
          <w:b/>
          <w:sz w:val="27"/>
        </w:rPr>
        <w:t>ПОМШУ</w:t>
      </w:r>
      <w:r w:rsidRPr="00A522BB">
        <w:rPr>
          <w:b/>
          <w:sz w:val="27"/>
          <w:lang w:val="de-DE"/>
        </w:rPr>
        <w:t>Ö</w:t>
      </w:r>
      <w:r w:rsidRPr="00A522BB">
        <w:rPr>
          <w:b/>
          <w:sz w:val="27"/>
        </w:rPr>
        <w:t>М</w:t>
      </w:r>
    </w:p>
    <w:p w:rsidR="00A522BB" w:rsidRPr="00A522BB" w:rsidRDefault="00A522BB" w:rsidP="00A522BB"/>
    <w:p w:rsidR="00A522BB" w:rsidRPr="00A522BB" w:rsidRDefault="00A522BB" w:rsidP="00A522BB">
      <w:pPr>
        <w:widowControl w:val="0"/>
        <w:rPr>
          <w:i/>
          <w:sz w:val="26"/>
          <w:szCs w:val="26"/>
        </w:rPr>
      </w:pPr>
    </w:p>
    <w:p w:rsidR="00A522BB" w:rsidRDefault="00A522BB" w:rsidP="00A522BB">
      <w:pPr>
        <w:jc w:val="both"/>
        <w:rPr>
          <w:sz w:val="28"/>
          <w:szCs w:val="28"/>
        </w:rPr>
      </w:pPr>
      <w:r w:rsidRPr="00A522BB">
        <w:rPr>
          <w:sz w:val="28"/>
          <w:szCs w:val="28"/>
        </w:rPr>
        <w:t xml:space="preserve">от  7 октября 2021 г. № 9/2021 –  </w:t>
      </w:r>
      <w:r w:rsidR="00A42517">
        <w:rPr>
          <w:sz w:val="28"/>
          <w:szCs w:val="28"/>
        </w:rPr>
        <w:t>132</w:t>
      </w:r>
    </w:p>
    <w:p w:rsidR="00A522BB" w:rsidRPr="00A522BB" w:rsidRDefault="00A522BB" w:rsidP="00A522B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A0C3F" w:rsidRPr="004D7A85" w:rsidTr="0008222A">
        <w:tc>
          <w:tcPr>
            <w:tcW w:w="5353" w:type="dxa"/>
            <w:shd w:val="clear" w:color="auto" w:fill="auto"/>
          </w:tcPr>
          <w:p w:rsidR="00AA0C3F" w:rsidRPr="004D7A85" w:rsidRDefault="00AA0C3F" w:rsidP="00A2173D">
            <w:pPr>
              <w:pStyle w:val="a3"/>
              <w:tabs>
                <w:tab w:val="left" w:pos="6413"/>
              </w:tabs>
              <w:spacing w:line="252" w:lineRule="auto"/>
              <w:jc w:val="both"/>
              <w:rPr>
                <w:b w:val="0"/>
                <w:szCs w:val="28"/>
              </w:rPr>
            </w:pPr>
            <w:r w:rsidRPr="004D7A85">
              <w:rPr>
                <w:b w:val="0"/>
                <w:szCs w:val="28"/>
              </w:rPr>
              <w:t xml:space="preserve">О внесении изменений  в решение  Совета муниципального образования городского округа </w:t>
            </w:r>
            <w:r w:rsidR="008F2A01" w:rsidRPr="004D7A85">
              <w:rPr>
                <w:b w:val="0"/>
                <w:szCs w:val="28"/>
              </w:rPr>
              <w:t>«Сыктывкар»</w:t>
            </w:r>
            <w:r w:rsidR="00A91EF6" w:rsidRPr="004D7A85">
              <w:rPr>
                <w:b w:val="0"/>
                <w:szCs w:val="28"/>
              </w:rPr>
              <w:t xml:space="preserve"> </w:t>
            </w:r>
            <w:r w:rsidRPr="004D7A85">
              <w:rPr>
                <w:b w:val="0"/>
                <w:bCs/>
                <w:szCs w:val="28"/>
              </w:rPr>
              <w:t xml:space="preserve">от </w:t>
            </w:r>
            <w:r w:rsidR="002C39DB" w:rsidRPr="004D7A85">
              <w:rPr>
                <w:b w:val="0"/>
                <w:bCs/>
                <w:szCs w:val="28"/>
              </w:rPr>
              <w:t>24</w:t>
            </w:r>
            <w:r w:rsidR="00E22874" w:rsidRPr="004D7A85">
              <w:rPr>
                <w:b w:val="0"/>
                <w:bCs/>
                <w:szCs w:val="28"/>
              </w:rPr>
              <w:t>.12.20</w:t>
            </w:r>
            <w:r w:rsidR="002C39DB" w:rsidRPr="004D7A85">
              <w:rPr>
                <w:b w:val="0"/>
                <w:bCs/>
                <w:szCs w:val="28"/>
              </w:rPr>
              <w:t>20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83E96">
              <w:rPr>
                <w:b w:val="0"/>
                <w:bCs/>
                <w:szCs w:val="28"/>
              </w:rPr>
              <w:t>№</w:t>
            </w:r>
            <w:r w:rsidR="0025333B" w:rsidRPr="004D7A85">
              <w:rPr>
                <w:b w:val="0"/>
                <w:bCs/>
                <w:szCs w:val="28"/>
              </w:rPr>
              <w:t xml:space="preserve"> </w:t>
            </w:r>
            <w:r w:rsidR="002C39DB" w:rsidRPr="004D7A85">
              <w:rPr>
                <w:b w:val="0"/>
                <w:bCs/>
                <w:szCs w:val="28"/>
              </w:rPr>
              <w:t>3</w:t>
            </w:r>
            <w:r w:rsidR="00E22874" w:rsidRPr="004D7A85">
              <w:rPr>
                <w:b w:val="0"/>
                <w:bCs/>
                <w:szCs w:val="28"/>
              </w:rPr>
              <w:t>/20</w:t>
            </w:r>
            <w:r w:rsidR="002C39DB" w:rsidRPr="004D7A85">
              <w:rPr>
                <w:b w:val="0"/>
                <w:bCs/>
                <w:szCs w:val="28"/>
              </w:rPr>
              <w:t>20</w:t>
            </w:r>
            <w:r w:rsidR="00E22874" w:rsidRPr="004D7A85">
              <w:rPr>
                <w:b w:val="0"/>
                <w:bCs/>
                <w:szCs w:val="28"/>
              </w:rPr>
              <w:t>-</w:t>
            </w:r>
            <w:r w:rsidR="002C39DB" w:rsidRPr="004D7A85">
              <w:rPr>
                <w:b w:val="0"/>
                <w:bCs/>
                <w:szCs w:val="28"/>
              </w:rPr>
              <w:t>44</w:t>
            </w:r>
            <w:r w:rsidR="00E22874" w:rsidRPr="004D7A85">
              <w:rPr>
                <w:b w:val="0"/>
                <w:bCs/>
                <w:szCs w:val="28"/>
              </w:rPr>
              <w:t xml:space="preserve"> </w:t>
            </w:r>
            <w:r w:rsidR="00A2173D">
              <w:rPr>
                <w:b w:val="0"/>
                <w:bCs/>
                <w:szCs w:val="28"/>
              </w:rPr>
              <w:t>«</w:t>
            </w:r>
            <w:r w:rsidR="00A2173D" w:rsidRPr="00A2173D">
              <w:rPr>
                <w:b w:val="0"/>
                <w:bCs/>
                <w:szCs w:val="28"/>
              </w:rPr>
              <w:t>О бюджете муниципального образования городского округа «Сыктывкар» на 2021 год и плановый период 2022 и 2023 годов»</w:t>
            </w:r>
          </w:p>
        </w:tc>
      </w:tr>
    </w:tbl>
    <w:p w:rsidR="00AA0C3F" w:rsidRPr="004D7A85" w:rsidRDefault="00AA0C3F" w:rsidP="006A77C5">
      <w:pPr>
        <w:pStyle w:val="a3"/>
        <w:spacing w:line="264" w:lineRule="auto"/>
        <w:jc w:val="both"/>
        <w:rPr>
          <w:b w:val="0"/>
          <w:szCs w:val="28"/>
        </w:rPr>
      </w:pPr>
    </w:p>
    <w:p w:rsidR="00AA0C3F" w:rsidRPr="004D7A85" w:rsidRDefault="00AA0C3F" w:rsidP="00A4251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Руководствуясь </w:t>
      </w:r>
      <w:hyperlink r:id="rId10" w:history="1">
        <w:r w:rsidRPr="004D7A85">
          <w:rPr>
            <w:sz w:val="28"/>
            <w:szCs w:val="28"/>
          </w:rPr>
          <w:t>статьей 9</w:t>
        </w:r>
      </w:hyperlink>
      <w:r w:rsidRPr="004D7A85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4D7A85">
          <w:rPr>
            <w:sz w:val="28"/>
            <w:szCs w:val="28"/>
          </w:rPr>
          <w:t>статьей 33</w:t>
        </w:r>
      </w:hyperlink>
      <w:r w:rsidRPr="004D7A85">
        <w:rPr>
          <w:sz w:val="28"/>
          <w:szCs w:val="28"/>
        </w:rPr>
        <w:t xml:space="preserve"> Устава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>, решением Совета муниципального</w:t>
      </w:r>
      <w:r w:rsidR="006F296D" w:rsidRPr="004D7A85">
        <w:rPr>
          <w:sz w:val="28"/>
          <w:szCs w:val="28"/>
        </w:rPr>
        <w:t xml:space="preserve"> образования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 от 25.12.2007 </w:t>
      </w:r>
      <w:r w:rsidR="00A83E96">
        <w:rPr>
          <w:sz w:val="28"/>
          <w:szCs w:val="28"/>
        </w:rPr>
        <w:t>№</w:t>
      </w:r>
      <w:r w:rsidRPr="004D7A85">
        <w:rPr>
          <w:sz w:val="28"/>
          <w:szCs w:val="28"/>
        </w:rPr>
        <w:t xml:space="preserve"> 7/12-149 «Об утверждении Положения о бюджетном процессе в муниципальном</w:t>
      </w:r>
      <w:r w:rsidR="006F296D" w:rsidRPr="004D7A85">
        <w:rPr>
          <w:sz w:val="28"/>
          <w:szCs w:val="28"/>
        </w:rPr>
        <w:t xml:space="preserve"> образовании городского округа </w:t>
      </w:r>
      <w:r w:rsidR="008F2A01" w:rsidRPr="004D7A85">
        <w:rPr>
          <w:sz w:val="28"/>
          <w:szCs w:val="28"/>
        </w:rPr>
        <w:t>«Сыктывкар»</w:t>
      </w:r>
      <w:r w:rsidRPr="004D7A85">
        <w:rPr>
          <w:sz w:val="28"/>
          <w:szCs w:val="28"/>
        </w:rPr>
        <w:t xml:space="preserve">, </w:t>
      </w:r>
    </w:p>
    <w:p w:rsidR="00AA0C3F" w:rsidRPr="004D7A85" w:rsidRDefault="00AA0C3F" w:rsidP="006A7962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AA0C3F" w:rsidRPr="004D7A85" w:rsidRDefault="00AA0C3F" w:rsidP="006A7962">
      <w:pPr>
        <w:pStyle w:val="a3"/>
        <w:tabs>
          <w:tab w:val="left" w:pos="709"/>
          <w:tab w:val="left" w:pos="993"/>
        </w:tabs>
        <w:spacing w:line="276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 xml:space="preserve">Совет муниципального образования городского округа </w:t>
      </w:r>
      <w:r w:rsidR="008F2A01" w:rsidRPr="004D7A85">
        <w:rPr>
          <w:bCs/>
          <w:szCs w:val="28"/>
        </w:rPr>
        <w:t>«Сыктывкар»</w:t>
      </w:r>
    </w:p>
    <w:p w:rsidR="00AA0C3F" w:rsidRPr="004D7A85" w:rsidRDefault="00AA0C3F" w:rsidP="006A7962">
      <w:pPr>
        <w:pStyle w:val="a3"/>
        <w:tabs>
          <w:tab w:val="left" w:pos="709"/>
          <w:tab w:val="left" w:pos="993"/>
        </w:tabs>
        <w:spacing w:line="276" w:lineRule="auto"/>
        <w:ind w:firstLine="567"/>
        <w:rPr>
          <w:bCs/>
          <w:szCs w:val="28"/>
        </w:rPr>
      </w:pPr>
      <w:r w:rsidRPr="004D7A85">
        <w:rPr>
          <w:bCs/>
          <w:szCs w:val="28"/>
        </w:rPr>
        <w:t>РЕШИЛ:</w:t>
      </w:r>
    </w:p>
    <w:p w:rsidR="00AA0C3F" w:rsidRPr="00A83E96" w:rsidRDefault="00AA0C3F" w:rsidP="00A42517">
      <w:pPr>
        <w:pStyle w:val="ConsPlusNormal"/>
        <w:tabs>
          <w:tab w:val="left" w:pos="993"/>
        </w:tabs>
        <w:ind w:firstLine="540"/>
        <w:jc w:val="both"/>
      </w:pPr>
      <w:r w:rsidRPr="004D7A85">
        <w:rPr>
          <w:spacing w:val="6"/>
        </w:rPr>
        <w:t>1</w:t>
      </w:r>
      <w:r w:rsidRPr="00A83E96">
        <w:rPr>
          <w:spacing w:val="6"/>
        </w:rPr>
        <w:t xml:space="preserve">. Внести в решение Совета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Pr="00A83E96">
        <w:rPr>
          <w:spacing w:val="6"/>
        </w:rPr>
        <w:t xml:space="preserve"> </w:t>
      </w:r>
      <w:r w:rsidR="00E22874" w:rsidRPr="00A83E96">
        <w:rPr>
          <w:spacing w:val="6"/>
        </w:rPr>
        <w:t xml:space="preserve">от </w:t>
      </w:r>
      <w:r w:rsidR="000F2006" w:rsidRPr="00A83E96">
        <w:rPr>
          <w:spacing w:val="6"/>
        </w:rPr>
        <w:t>24</w:t>
      </w:r>
      <w:r w:rsidR="00E22874" w:rsidRPr="00A83E96">
        <w:rPr>
          <w:spacing w:val="6"/>
        </w:rPr>
        <w:t>.12.20</w:t>
      </w:r>
      <w:r w:rsidR="000F2006" w:rsidRPr="00A83E96">
        <w:rPr>
          <w:spacing w:val="6"/>
        </w:rPr>
        <w:t>20</w:t>
      </w:r>
      <w:r w:rsidR="00E22874" w:rsidRPr="00A83E96">
        <w:rPr>
          <w:spacing w:val="6"/>
        </w:rPr>
        <w:t xml:space="preserve"> </w:t>
      </w:r>
      <w:r w:rsidR="00C56812">
        <w:rPr>
          <w:spacing w:val="6"/>
        </w:rPr>
        <w:t>№</w:t>
      </w:r>
      <w:bookmarkStart w:id="0" w:name="_GoBack"/>
      <w:bookmarkEnd w:id="0"/>
      <w:r w:rsidR="00E22874" w:rsidRPr="00A83E96">
        <w:rPr>
          <w:spacing w:val="6"/>
        </w:rPr>
        <w:t xml:space="preserve"> </w:t>
      </w:r>
      <w:r w:rsidR="000F2006" w:rsidRPr="00A83E96">
        <w:rPr>
          <w:spacing w:val="6"/>
        </w:rPr>
        <w:t>3</w:t>
      </w:r>
      <w:r w:rsidR="00E22874" w:rsidRPr="00A83E96">
        <w:rPr>
          <w:spacing w:val="6"/>
        </w:rPr>
        <w:t>/20</w:t>
      </w:r>
      <w:r w:rsidR="000F2006" w:rsidRPr="00A83E96">
        <w:rPr>
          <w:spacing w:val="6"/>
        </w:rPr>
        <w:t>20</w:t>
      </w:r>
      <w:r w:rsidR="00E22874" w:rsidRPr="00A83E96">
        <w:rPr>
          <w:spacing w:val="6"/>
        </w:rPr>
        <w:t>-</w:t>
      </w:r>
      <w:r w:rsidR="000F2006" w:rsidRPr="00A83E96">
        <w:rPr>
          <w:spacing w:val="6"/>
        </w:rPr>
        <w:t>44</w:t>
      </w:r>
      <w:r w:rsidR="00E22874" w:rsidRPr="00A83E96">
        <w:rPr>
          <w:spacing w:val="6"/>
        </w:rPr>
        <w:t xml:space="preserve"> «О бюджете муниципального образования городского округа </w:t>
      </w:r>
      <w:r w:rsidR="008F2A01" w:rsidRPr="00A83E96">
        <w:rPr>
          <w:spacing w:val="6"/>
        </w:rPr>
        <w:t>«Сыктывкар»</w:t>
      </w:r>
      <w:r w:rsidR="00E22874" w:rsidRPr="00A83E96">
        <w:rPr>
          <w:spacing w:val="6"/>
        </w:rPr>
        <w:t xml:space="preserve"> на 202</w:t>
      </w:r>
      <w:r w:rsidR="000F2006" w:rsidRPr="00A83E96">
        <w:rPr>
          <w:spacing w:val="6"/>
        </w:rPr>
        <w:t>1</w:t>
      </w:r>
      <w:r w:rsidR="00E22874" w:rsidRPr="00A83E96">
        <w:rPr>
          <w:spacing w:val="6"/>
        </w:rPr>
        <w:t xml:space="preserve"> год и плановый период 202</w:t>
      </w:r>
      <w:r w:rsidR="000F2006" w:rsidRPr="00A83E96">
        <w:rPr>
          <w:spacing w:val="6"/>
        </w:rPr>
        <w:t>2</w:t>
      </w:r>
      <w:r w:rsidR="00E22874" w:rsidRPr="00A83E96">
        <w:rPr>
          <w:spacing w:val="6"/>
        </w:rPr>
        <w:t xml:space="preserve"> и 202</w:t>
      </w:r>
      <w:r w:rsidR="000F2006" w:rsidRPr="00A83E96">
        <w:rPr>
          <w:spacing w:val="6"/>
        </w:rPr>
        <w:t>3</w:t>
      </w:r>
      <w:r w:rsidR="00E22874" w:rsidRPr="00A83E96">
        <w:rPr>
          <w:spacing w:val="6"/>
        </w:rPr>
        <w:t xml:space="preserve"> годов»</w:t>
      </w:r>
      <w:r w:rsidR="001472D6" w:rsidRPr="00A83E96">
        <w:t xml:space="preserve"> </w:t>
      </w:r>
      <w:r w:rsidRPr="00A83E96">
        <w:rPr>
          <w:spacing w:val="6"/>
        </w:rPr>
        <w:t>следующие изменения:</w:t>
      </w:r>
    </w:p>
    <w:p w:rsidR="00E23554" w:rsidRPr="00A83E96" w:rsidRDefault="00E23554" w:rsidP="00A42517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 Статью 1 изложить в </w:t>
      </w:r>
      <w:r w:rsidR="00D96A84" w:rsidRPr="00A83E96">
        <w:rPr>
          <w:spacing w:val="6"/>
          <w:sz w:val="28"/>
          <w:szCs w:val="28"/>
        </w:rPr>
        <w:t xml:space="preserve">следующей </w:t>
      </w:r>
      <w:r w:rsidRPr="00A83E96">
        <w:rPr>
          <w:spacing w:val="6"/>
          <w:sz w:val="28"/>
          <w:szCs w:val="28"/>
        </w:rPr>
        <w:t>редакции:</w:t>
      </w:r>
    </w:p>
    <w:p w:rsidR="00E23554" w:rsidRPr="00A83E96" w:rsidRDefault="00E23554" w:rsidP="00A42517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«Статья 1 </w:t>
      </w:r>
    </w:p>
    <w:p w:rsidR="00E23554" w:rsidRPr="00A83E96" w:rsidRDefault="00E23554" w:rsidP="00A42517">
      <w:pPr>
        <w:pStyle w:val="2"/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Утвердить основные характеристики бюджета муниципального </w:t>
      </w:r>
      <w:r w:rsidR="00A42517">
        <w:rPr>
          <w:spacing w:val="6"/>
          <w:sz w:val="28"/>
          <w:szCs w:val="28"/>
        </w:rPr>
        <w:t>о</w:t>
      </w:r>
      <w:r w:rsidRPr="00A83E96">
        <w:rPr>
          <w:spacing w:val="6"/>
          <w:sz w:val="28"/>
          <w:szCs w:val="28"/>
        </w:rPr>
        <w:t xml:space="preserve">бразования городского округа </w:t>
      </w:r>
      <w:r w:rsidR="008F2A01" w:rsidRPr="00A83E96">
        <w:rPr>
          <w:spacing w:val="6"/>
          <w:sz w:val="28"/>
          <w:szCs w:val="28"/>
        </w:rPr>
        <w:t>«Сыктывкар»</w:t>
      </w:r>
      <w:r w:rsidRPr="00A83E96">
        <w:rPr>
          <w:spacing w:val="6"/>
          <w:sz w:val="28"/>
          <w:szCs w:val="28"/>
        </w:rPr>
        <w:t xml:space="preserve"> (далее - МО ГО </w:t>
      </w:r>
      <w:r w:rsidR="008F2A01" w:rsidRPr="00A83E96">
        <w:rPr>
          <w:spacing w:val="6"/>
          <w:sz w:val="28"/>
          <w:szCs w:val="28"/>
        </w:rPr>
        <w:t>«Сыктывкар»</w:t>
      </w:r>
      <w:r w:rsidRPr="00A83E96">
        <w:rPr>
          <w:spacing w:val="6"/>
          <w:sz w:val="28"/>
          <w:szCs w:val="28"/>
        </w:rPr>
        <w:t>) на 202</w:t>
      </w:r>
      <w:r w:rsidR="00F84EBF" w:rsidRPr="00A83E96">
        <w:rPr>
          <w:spacing w:val="6"/>
          <w:sz w:val="28"/>
          <w:szCs w:val="28"/>
        </w:rPr>
        <w:t>1</w:t>
      </w:r>
      <w:r w:rsidRPr="00A83E96">
        <w:rPr>
          <w:spacing w:val="6"/>
          <w:sz w:val="28"/>
          <w:szCs w:val="28"/>
        </w:rPr>
        <w:t xml:space="preserve"> год:</w:t>
      </w:r>
    </w:p>
    <w:p w:rsidR="00E23554" w:rsidRPr="00A83E96" w:rsidRDefault="00E23554" w:rsidP="00A42517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общий объем доходов в сумме </w:t>
      </w:r>
      <w:r w:rsidR="00F84EBF" w:rsidRPr="00A83E96">
        <w:rPr>
          <w:spacing w:val="6"/>
          <w:sz w:val="28"/>
          <w:szCs w:val="28"/>
        </w:rPr>
        <w:t>10</w:t>
      </w:r>
      <w:r w:rsidR="00A83E96" w:rsidRPr="00A83E96">
        <w:rPr>
          <w:spacing w:val="6"/>
          <w:sz w:val="28"/>
          <w:szCs w:val="28"/>
        </w:rPr>
        <w:t> 280 771,9</w:t>
      </w:r>
      <w:r w:rsidR="00032045" w:rsidRPr="00A83E96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тыс. рублей;</w:t>
      </w:r>
    </w:p>
    <w:p w:rsidR="00E23554" w:rsidRPr="00A83E96" w:rsidRDefault="00E23554" w:rsidP="00A42517">
      <w:pPr>
        <w:pStyle w:val="2"/>
        <w:spacing w:after="0" w:line="240" w:lineRule="auto"/>
        <w:ind w:left="540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общий объем расходов в сумме </w:t>
      </w:r>
      <w:r w:rsidR="00F84EBF" w:rsidRPr="00A83E96">
        <w:rPr>
          <w:spacing w:val="6"/>
          <w:sz w:val="28"/>
          <w:szCs w:val="28"/>
        </w:rPr>
        <w:t>10</w:t>
      </w:r>
      <w:r w:rsidR="00A83E96" w:rsidRPr="00A83E96">
        <w:rPr>
          <w:spacing w:val="6"/>
          <w:sz w:val="28"/>
          <w:szCs w:val="28"/>
        </w:rPr>
        <w:t> 601 455,4</w:t>
      </w:r>
      <w:r w:rsidR="00F84EBF" w:rsidRPr="00A83E96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тыс. рублей;</w:t>
      </w:r>
    </w:p>
    <w:p w:rsidR="00E23554" w:rsidRPr="00A83E96" w:rsidRDefault="00E23554" w:rsidP="00A42517">
      <w:pPr>
        <w:pStyle w:val="2"/>
        <w:tabs>
          <w:tab w:val="left" w:pos="851"/>
        </w:tabs>
        <w:spacing w:after="0" w:line="240" w:lineRule="auto"/>
        <w:ind w:firstLine="426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дефицит в сумме </w:t>
      </w:r>
      <w:r w:rsidR="00A83E96" w:rsidRPr="00A83E96">
        <w:rPr>
          <w:spacing w:val="6"/>
          <w:sz w:val="28"/>
          <w:szCs w:val="28"/>
        </w:rPr>
        <w:t>320 683,5</w:t>
      </w:r>
      <w:r w:rsidR="00F84EBF" w:rsidRPr="00A83E96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тыс. рублей.».</w:t>
      </w:r>
    </w:p>
    <w:p w:rsidR="00F84EBF" w:rsidRPr="00A83E96" w:rsidRDefault="00F84EBF" w:rsidP="00A42517">
      <w:pPr>
        <w:pStyle w:val="2"/>
        <w:numPr>
          <w:ilvl w:val="1"/>
          <w:numId w:val="1"/>
        </w:numPr>
        <w:tabs>
          <w:tab w:val="left" w:pos="1276"/>
        </w:tabs>
        <w:spacing w:after="0" w:line="240" w:lineRule="auto"/>
        <w:ind w:hanging="256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Статью 2 изложить в следующей редакции:</w:t>
      </w:r>
    </w:p>
    <w:p w:rsidR="00F84EBF" w:rsidRPr="00A83E96" w:rsidRDefault="00F84EBF" w:rsidP="00A42517">
      <w:pPr>
        <w:pStyle w:val="2"/>
        <w:tabs>
          <w:tab w:val="left" w:pos="851"/>
        </w:tabs>
        <w:spacing w:after="0" w:line="240" w:lineRule="auto"/>
        <w:ind w:left="823" w:hanging="256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«Статья 2</w:t>
      </w:r>
    </w:p>
    <w:p w:rsidR="00F84EBF" w:rsidRPr="00A83E96" w:rsidRDefault="00F84EBF" w:rsidP="00A42517">
      <w:pPr>
        <w:pStyle w:val="2"/>
        <w:tabs>
          <w:tab w:val="left" w:pos="0"/>
        </w:tabs>
        <w:spacing w:after="0" w:line="240" w:lineRule="auto"/>
        <w:ind w:firstLine="567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Утвердить основные характеристики бюджета МО ГО «Сыктывкар» на 2022 год и на 2023 год:</w:t>
      </w:r>
    </w:p>
    <w:p w:rsidR="006A7962" w:rsidRDefault="00F84EBF" w:rsidP="00A42517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lastRenderedPageBreak/>
        <w:t>общий объем доходов на 2022 год в сумме 8</w:t>
      </w:r>
      <w:r w:rsidR="00A83E96" w:rsidRPr="00A83E96">
        <w:rPr>
          <w:spacing w:val="6"/>
          <w:sz w:val="28"/>
          <w:szCs w:val="28"/>
        </w:rPr>
        <w:t> 832 913,4</w:t>
      </w:r>
      <w:r w:rsidRPr="00A83E96">
        <w:rPr>
          <w:spacing w:val="6"/>
          <w:sz w:val="28"/>
          <w:szCs w:val="28"/>
        </w:rPr>
        <w:t xml:space="preserve"> тыс. рублей</w:t>
      </w:r>
      <w:r w:rsidR="006A7962">
        <w:rPr>
          <w:spacing w:val="6"/>
          <w:sz w:val="28"/>
          <w:szCs w:val="28"/>
        </w:rPr>
        <w:t xml:space="preserve"> и</w:t>
      </w:r>
      <w:r w:rsidRPr="00A83E96">
        <w:rPr>
          <w:spacing w:val="6"/>
          <w:sz w:val="28"/>
          <w:szCs w:val="28"/>
        </w:rPr>
        <w:t xml:space="preserve"> на 2023 год в сумме </w:t>
      </w:r>
      <w:r w:rsidR="00A83E96" w:rsidRPr="00A83E96">
        <w:rPr>
          <w:spacing w:val="6"/>
          <w:sz w:val="28"/>
          <w:szCs w:val="28"/>
        </w:rPr>
        <w:t>9 229 545,5</w:t>
      </w:r>
      <w:r w:rsidRPr="00A83E96">
        <w:rPr>
          <w:spacing w:val="6"/>
          <w:sz w:val="28"/>
          <w:szCs w:val="28"/>
        </w:rPr>
        <w:t xml:space="preserve"> тыс. рублей;</w:t>
      </w:r>
    </w:p>
    <w:p w:rsidR="00F84EBF" w:rsidRPr="00A83E96" w:rsidRDefault="00F84EBF" w:rsidP="00A42517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общий объем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расходов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на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2022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год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в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сумме</w:t>
      </w:r>
      <w:r w:rsidR="006A7962">
        <w:rPr>
          <w:spacing w:val="6"/>
          <w:sz w:val="28"/>
          <w:szCs w:val="28"/>
        </w:rPr>
        <w:t xml:space="preserve"> </w:t>
      </w:r>
      <w:r w:rsidR="00A83E96" w:rsidRPr="00A83E96">
        <w:rPr>
          <w:spacing w:val="6"/>
          <w:sz w:val="28"/>
          <w:szCs w:val="28"/>
        </w:rPr>
        <w:t>9 111 740,2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тыс. рублей</w:t>
      </w:r>
      <w:r w:rsidR="006A7962">
        <w:rPr>
          <w:spacing w:val="6"/>
          <w:sz w:val="28"/>
          <w:szCs w:val="28"/>
        </w:rPr>
        <w:t xml:space="preserve"> и </w:t>
      </w:r>
      <w:r w:rsidRPr="00A83E96">
        <w:rPr>
          <w:spacing w:val="6"/>
          <w:sz w:val="28"/>
          <w:szCs w:val="28"/>
        </w:rPr>
        <w:t>на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 xml:space="preserve">2023 год в сумме </w:t>
      </w:r>
      <w:r w:rsidR="00A83E96" w:rsidRPr="00A83E96">
        <w:rPr>
          <w:spacing w:val="6"/>
          <w:sz w:val="28"/>
          <w:szCs w:val="28"/>
        </w:rPr>
        <w:t>9 463 261,0</w:t>
      </w:r>
      <w:r w:rsidRPr="00A83E96">
        <w:rPr>
          <w:spacing w:val="6"/>
          <w:sz w:val="28"/>
          <w:szCs w:val="28"/>
        </w:rPr>
        <w:t xml:space="preserve"> тыс. рублей;</w:t>
      </w:r>
    </w:p>
    <w:p w:rsidR="00F84EBF" w:rsidRPr="00A83E96" w:rsidRDefault="00F84EBF" w:rsidP="00A42517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дефицит на 2022 год в сумме 278 826,8 тыс. рублей и на 2023 год в сумме</w:t>
      </w:r>
      <w:r w:rsidR="006A7962">
        <w:rPr>
          <w:spacing w:val="6"/>
          <w:sz w:val="28"/>
          <w:szCs w:val="28"/>
        </w:rPr>
        <w:t xml:space="preserve"> </w:t>
      </w:r>
      <w:r w:rsidRPr="00A83E96">
        <w:rPr>
          <w:spacing w:val="6"/>
          <w:sz w:val="28"/>
          <w:szCs w:val="28"/>
        </w:rPr>
        <w:t>233 715,5 тыс. рублей.</w:t>
      </w:r>
      <w:r w:rsidR="00A42517">
        <w:rPr>
          <w:spacing w:val="6"/>
          <w:sz w:val="28"/>
          <w:szCs w:val="28"/>
        </w:rPr>
        <w:t>».</w:t>
      </w:r>
    </w:p>
    <w:p w:rsidR="007B418B" w:rsidRPr="00A83E96" w:rsidRDefault="007B418B" w:rsidP="00A42517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Статью 5 изложить в следующей редакции: </w:t>
      </w:r>
    </w:p>
    <w:p w:rsidR="007B418B" w:rsidRPr="00A83E96" w:rsidRDefault="007B418B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>«Статья 5</w:t>
      </w:r>
    </w:p>
    <w:p w:rsidR="007B418B" w:rsidRPr="00A83E96" w:rsidRDefault="007B418B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Утвердить объем безвозмездных поступлений в бюджет  МО ГО «Сыктывкар»: </w:t>
      </w:r>
    </w:p>
    <w:p w:rsidR="007B418B" w:rsidRPr="00A83E96" w:rsidRDefault="007B418B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1. </w:t>
      </w:r>
      <w:r w:rsidR="000D7B3A">
        <w:rPr>
          <w:spacing w:val="6"/>
          <w:sz w:val="28"/>
          <w:szCs w:val="28"/>
        </w:rPr>
        <w:t>Н</w:t>
      </w:r>
      <w:r w:rsidRPr="00A83E96">
        <w:rPr>
          <w:spacing w:val="6"/>
          <w:sz w:val="28"/>
          <w:szCs w:val="28"/>
        </w:rPr>
        <w:t>а 202</w:t>
      </w:r>
      <w:r w:rsidR="00A83E96" w:rsidRPr="00A83E96">
        <w:rPr>
          <w:spacing w:val="6"/>
          <w:sz w:val="28"/>
          <w:szCs w:val="28"/>
        </w:rPr>
        <w:t>1</w:t>
      </w:r>
      <w:r w:rsidRPr="00A83E96">
        <w:rPr>
          <w:spacing w:val="6"/>
          <w:sz w:val="28"/>
          <w:szCs w:val="28"/>
        </w:rPr>
        <w:t xml:space="preserve"> год в сумме </w:t>
      </w:r>
      <w:r w:rsidR="00A83E96" w:rsidRPr="00A83E96">
        <w:rPr>
          <w:spacing w:val="6"/>
          <w:sz w:val="28"/>
          <w:szCs w:val="28"/>
        </w:rPr>
        <w:t>6 829 869,2</w:t>
      </w:r>
      <w:r w:rsidRPr="00A83E96">
        <w:rPr>
          <w:spacing w:val="6"/>
          <w:sz w:val="28"/>
          <w:szCs w:val="28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 6</w:t>
      </w:r>
      <w:r w:rsidR="00A83E96" w:rsidRPr="00A83E96">
        <w:rPr>
          <w:spacing w:val="6"/>
          <w:sz w:val="28"/>
          <w:szCs w:val="28"/>
        </w:rPr>
        <w:t> 829 751,2</w:t>
      </w:r>
      <w:r w:rsidRPr="00A83E96">
        <w:rPr>
          <w:spacing w:val="6"/>
          <w:sz w:val="28"/>
          <w:szCs w:val="28"/>
        </w:rPr>
        <w:t xml:space="preserve"> тыс. рублей.</w:t>
      </w:r>
    </w:p>
    <w:p w:rsidR="007B418B" w:rsidRPr="00A83E96" w:rsidRDefault="000D7B3A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 Н</w:t>
      </w:r>
      <w:r w:rsidR="007B418B" w:rsidRPr="00A83E96">
        <w:rPr>
          <w:spacing w:val="6"/>
          <w:sz w:val="28"/>
          <w:szCs w:val="28"/>
        </w:rPr>
        <w:t>а 202</w:t>
      </w:r>
      <w:r w:rsidR="00A83E96" w:rsidRPr="00A83E96">
        <w:rPr>
          <w:spacing w:val="6"/>
          <w:sz w:val="28"/>
          <w:szCs w:val="28"/>
        </w:rPr>
        <w:t>2</w:t>
      </w:r>
      <w:r w:rsidR="007B418B" w:rsidRPr="00A83E96">
        <w:rPr>
          <w:spacing w:val="6"/>
          <w:sz w:val="28"/>
          <w:szCs w:val="28"/>
        </w:rPr>
        <w:t xml:space="preserve"> год в сумме 5</w:t>
      </w:r>
      <w:r w:rsidR="00A83E96" w:rsidRPr="00A83E96">
        <w:rPr>
          <w:spacing w:val="6"/>
          <w:sz w:val="28"/>
          <w:szCs w:val="28"/>
        </w:rPr>
        <w:t> 762 683,6</w:t>
      </w:r>
      <w:r w:rsidR="007B418B" w:rsidRPr="00A83E96">
        <w:rPr>
          <w:spacing w:val="6"/>
          <w:sz w:val="28"/>
          <w:szCs w:val="28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A83E96" w:rsidRPr="00A83E96">
        <w:rPr>
          <w:spacing w:val="6"/>
          <w:sz w:val="28"/>
          <w:szCs w:val="28"/>
        </w:rPr>
        <w:t>5 762 683,6</w:t>
      </w:r>
      <w:r w:rsidR="007B418B" w:rsidRPr="00A83E96">
        <w:rPr>
          <w:spacing w:val="6"/>
          <w:sz w:val="28"/>
          <w:szCs w:val="28"/>
        </w:rPr>
        <w:t xml:space="preserve"> тыс. рублей.</w:t>
      </w:r>
    </w:p>
    <w:p w:rsidR="007B418B" w:rsidRPr="00A83E96" w:rsidRDefault="007B418B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spacing w:val="6"/>
          <w:sz w:val="28"/>
          <w:szCs w:val="28"/>
        </w:rPr>
      </w:pPr>
      <w:r w:rsidRPr="00A83E96">
        <w:rPr>
          <w:spacing w:val="6"/>
          <w:sz w:val="28"/>
          <w:szCs w:val="28"/>
        </w:rPr>
        <w:t xml:space="preserve">3. </w:t>
      </w:r>
      <w:r w:rsidR="000D7B3A">
        <w:rPr>
          <w:spacing w:val="6"/>
          <w:sz w:val="28"/>
          <w:szCs w:val="28"/>
        </w:rPr>
        <w:t>Н</w:t>
      </w:r>
      <w:r w:rsidRPr="00A83E96">
        <w:rPr>
          <w:spacing w:val="6"/>
          <w:sz w:val="28"/>
          <w:szCs w:val="28"/>
        </w:rPr>
        <w:t>а 202</w:t>
      </w:r>
      <w:r w:rsidR="00A83E96" w:rsidRPr="00A83E96">
        <w:rPr>
          <w:spacing w:val="6"/>
          <w:sz w:val="28"/>
          <w:szCs w:val="28"/>
        </w:rPr>
        <w:t>3</w:t>
      </w:r>
      <w:r w:rsidRPr="00A83E96">
        <w:rPr>
          <w:spacing w:val="6"/>
          <w:sz w:val="28"/>
          <w:szCs w:val="28"/>
        </w:rPr>
        <w:t xml:space="preserve"> год в сумме </w:t>
      </w:r>
      <w:r w:rsidR="00A83E96" w:rsidRPr="00A83E96">
        <w:rPr>
          <w:spacing w:val="6"/>
          <w:sz w:val="28"/>
          <w:szCs w:val="28"/>
        </w:rPr>
        <w:t>5 715 680,0</w:t>
      </w:r>
      <w:r w:rsidRPr="00A83E96">
        <w:rPr>
          <w:spacing w:val="6"/>
          <w:sz w:val="28"/>
          <w:szCs w:val="28"/>
        </w:rPr>
        <w:t xml:space="preserve"> тыс. рублей, в том числе  объем межбюджетных трансфертов, получаемых из других бюджетов бюджетной системы Российской Федерации, в сумме </w:t>
      </w:r>
      <w:r w:rsidR="00A83E96" w:rsidRPr="00A83E96">
        <w:rPr>
          <w:spacing w:val="6"/>
          <w:sz w:val="28"/>
          <w:szCs w:val="28"/>
        </w:rPr>
        <w:t>5 715 680,0</w:t>
      </w:r>
      <w:r w:rsidRPr="00A83E96">
        <w:rPr>
          <w:spacing w:val="6"/>
          <w:sz w:val="28"/>
          <w:szCs w:val="28"/>
        </w:rPr>
        <w:t xml:space="preserve"> тыс. рублей.».</w:t>
      </w:r>
    </w:p>
    <w:p w:rsidR="009164D6" w:rsidRPr="00A83E96" w:rsidRDefault="009164D6" w:rsidP="00A42517">
      <w:pPr>
        <w:pStyle w:val="2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color w:val="000000" w:themeColor="text1"/>
          <w:spacing w:val="6"/>
          <w:sz w:val="28"/>
          <w:szCs w:val="28"/>
        </w:rPr>
      </w:pPr>
      <w:r w:rsidRPr="00A83E96">
        <w:rPr>
          <w:color w:val="000000" w:themeColor="text1"/>
          <w:spacing w:val="6"/>
          <w:sz w:val="28"/>
          <w:szCs w:val="28"/>
        </w:rPr>
        <w:t>Статью 6 изложить в следующей редакции:</w:t>
      </w:r>
    </w:p>
    <w:p w:rsidR="00A201B1" w:rsidRPr="00A83E96" w:rsidRDefault="009164D6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color w:val="000000" w:themeColor="text1"/>
          <w:spacing w:val="6"/>
          <w:sz w:val="28"/>
          <w:szCs w:val="28"/>
        </w:rPr>
      </w:pPr>
      <w:r w:rsidRPr="00A83E96">
        <w:rPr>
          <w:color w:val="000000" w:themeColor="text1"/>
          <w:spacing w:val="6"/>
          <w:sz w:val="28"/>
          <w:szCs w:val="28"/>
        </w:rPr>
        <w:t>«Статья 6</w:t>
      </w:r>
    </w:p>
    <w:p w:rsidR="00A201B1" w:rsidRPr="00A83E96" w:rsidRDefault="00A201B1" w:rsidP="00A42517">
      <w:pPr>
        <w:pStyle w:val="2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color w:val="000000" w:themeColor="text1"/>
          <w:spacing w:val="6"/>
          <w:sz w:val="28"/>
          <w:szCs w:val="28"/>
        </w:rPr>
      </w:pPr>
      <w:r w:rsidRPr="00A83E96">
        <w:rPr>
          <w:color w:val="000000" w:themeColor="text1"/>
          <w:spacing w:val="6"/>
          <w:sz w:val="28"/>
          <w:szCs w:val="28"/>
        </w:rPr>
        <w:t>Утвердить объем бюджетных ассигнований муниципального дорожного фонда МО ГО «Сыктывкар» на 2021 год в размере 350 385,5 тыс. рублей, в том числе за счет остатков, не использованных на 1 января текущего финансового года, - 4 931,8 тыс. рублей; на 2022 и 2023 годы – 319 811,5 тыс. рублей и 326 259,6 тыс. рублей соответственно.».</w:t>
      </w:r>
    </w:p>
    <w:p w:rsidR="006A7962" w:rsidRDefault="006A7962" w:rsidP="00A42517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8 статьи 7 слова «приложению № 10» заменить словами «приложению № 8». </w:t>
      </w:r>
    </w:p>
    <w:p w:rsidR="00D451AC" w:rsidRPr="004D7A85" w:rsidRDefault="00D451AC" w:rsidP="00A42517">
      <w:pPr>
        <w:pStyle w:val="a9"/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>№</w:t>
      </w:r>
      <w:r w:rsidRPr="004D7A85">
        <w:rPr>
          <w:sz w:val="28"/>
          <w:szCs w:val="28"/>
        </w:rPr>
        <w:t xml:space="preserve"> </w:t>
      </w:r>
      <w:r w:rsidR="009164D6">
        <w:rPr>
          <w:sz w:val="28"/>
          <w:szCs w:val="28"/>
        </w:rPr>
        <w:t>1</w:t>
      </w:r>
      <w:r w:rsidRPr="004D7A85">
        <w:rPr>
          <w:sz w:val="28"/>
          <w:szCs w:val="28"/>
        </w:rPr>
        <w:t xml:space="preserve"> </w:t>
      </w:r>
      <w:r w:rsidR="000D7B3A">
        <w:rPr>
          <w:sz w:val="28"/>
          <w:szCs w:val="28"/>
        </w:rPr>
        <w:t xml:space="preserve">к решению </w:t>
      </w:r>
      <w:r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1</w:t>
      </w:r>
      <w:r w:rsidRPr="004D7A85">
        <w:rPr>
          <w:sz w:val="28"/>
          <w:szCs w:val="28"/>
        </w:rPr>
        <w:t xml:space="preserve"> к настоящему решению.</w:t>
      </w:r>
    </w:p>
    <w:p w:rsidR="001F495A" w:rsidRPr="004D7A85" w:rsidRDefault="001F495A" w:rsidP="00A42517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 xml:space="preserve">№ </w:t>
      </w:r>
      <w:r w:rsidRPr="004D7A85">
        <w:rPr>
          <w:sz w:val="28"/>
          <w:szCs w:val="28"/>
        </w:rPr>
        <w:t xml:space="preserve">2 </w:t>
      </w:r>
      <w:r w:rsidR="000D7B3A">
        <w:rPr>
          <w:sz w:val="28"/>
          <w:szCs w:val="28"/>
        </w:rPr>
        <w:t xml:space="preserve">к решению </w:t>
      </w:r>
      <w:r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2</w:t>
      </w:r>
      <w:r w:rsidRPr="004D7A85">
        <w:rPr>
          <w:sz w:val="28"/>
          <w:szCs w:val="28"/>
        </w:rPr>
        <w:t xml:space="preserve"> к настоящему решению.</w:t>
      </w:r>
    </w:p>
    <w:p w:rsidR="001F495A" w:rsidRPr="004D7A85" w:rsidRDefault="001F495A" w:rsidP="00A4251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7A85">
        <w:rPr>
          <w:sz w:val="28"/>
          <w:szCs w:val="28"/>
        </w:rPr>
        <w:t xml:space="preserve">Приложение </w:t>
      </w:r>
      <w:r w:rsidR="00A83E96">
        <w:rPr>
          <w:sz w:val="28"/>
          <w:szCs w:val="28"/>
        </w:rPr>
        <w:t>№ 3</w:t>
      </w:r>
      <w:r w:rsidRPr="004D7A85">
        <w:rPr>
          <w:sz w:val="28"/>
          <w:szCs w:val="28"/>
        </w:rPr>
        <w:t xml:space="preserve"> </w:t>
      </w:r>
      <w:r w:rsidR="000D7B3A">
        <w:rPr>
          <w:sz w:val="28"/>
          <w:szCs w:val="28"/>
        </w:rPr>
        <w:t xml:space="preserve">к решению </w:t>
      </w:r>
      <w:r w:rsidRPr="004D7A85">
        <w:rPr>
          <w:sz w:val="28"/>
          <w:szCs w:val="28"/>
        </w:rPr>
        <w:t xml:space="preserve">изложить в редакции согласно приложению </w:t>
      </w:r>
      <w:r w:rsidR="00A83E96">
        <w:rPr>
          <w:sz w:val="28"/>
          <w:szCs w:val="28"/>
        </w:rPr>
        <w:t>№ 3</w:t>
      </w:r>
      <w:r w:rsidRPr="004D7A85">
        <w:rPr>
          <w:sz w:val="28"/>
          <w:szCs w:val="28"/>
        </w:rPr>
        <w:t xml:space="preserve"> к настоящему решению.</w:t>
      </w:r>
    </w:p>
    <w:p w:rsidR="001F495A" w:rsidRPr="00C57AEE" w:rsidRDefault="001F495A" w:rsidP="00A4251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7AEE">
        <w:rPr>
          <w:sz w:val="28"/>
          <w:szCs w:val="28"/>
        </w:rPr>
        <w:t xml:space="preserve">Приложение </w:t>
      </w:r>
      <w:r w:rsidR="00C57AEE" w:rsidRPr="00C57AEE">
        <w:rPr>
          <w:sz w:val="28"/>
          <w:szCs w:val="28"/>
        </w:rPr>
        <w:t>№</w:t>
      </w:r>
      <w:r w:rsidRPr="00C57AEE">
        <w:rPr>
          <w:sz w:val="28"/>
          <w:szCs w:val="28"/>
        </w:rPr>
        <w:t xml:space="preserve"> 4 </w:t>
      </w:r>
      <w:r w:rsidR="000D7B3A">
        <w:rPr>
          <w:sz w:val="28"/>
          <w:szCs w:val="28"/>
        </w:rPr>
        <w:t xml:space="preserve">к решению </w:t>
      </w:r>
      <w:r w:rsidRPr="00C57AEE">
        <w:rPr>
          <w:sz w:val="28"/>
          <w:szCs w:val="28"/>
        </w:rPr>
        <w:t xml:space="preserve">изложить в редакции согласно приложению </w:t>
      </w:r>
      <w:r w:rsidR="00C57AEE" w:rsidRPr="00C57AEE">
        <w:rPr>
          <w:sz w:val="28"/>
          <w:szCs w:val="28"/>
        </w:rPr>
        <w:t>№</w:t>
      </w:r>
      <w:r w:rsidRPr="00C57AEE">
        <w:rPr>
          <w:sz w:val="28"/>
          <w:szCs w:val="28"/>
          <w:lang w:val="en-US"/>
        </w:rPr>
        <w:t xml:space="preserve"> 4</w:t>
      </w:r>
      <w:r w:rsidRPr="00C57AEE">
        <w:rPr>
          <w:sz w:val="28"/>
          <w:szCs w:val="28"/>
        </w:rPr>
        <w:t xml:space="preserve"> к настоящему решению.</w:t>
      </w:r>
    </w:p>
    <w:p w:rsidR="00AA0C3F" w:rsidRPr="004D7A85" w:rsidRDefault="00AA0C3F" w:rsidP="00A42517">
      <w:pPr>
        <w:tabs>
          <w:tab w:val="left" w:pos="709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4D7A8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A0C3F" w:rsidRPr="004D7A85" w:rsidRDefault="00AA0C3F" w:rsidP="00A42517">
      <w:pPr>
        <w:shd w:val="clear" w:color="auto" w:fill="FFFFFF"/>
        <w:tabs>
          <w:tab w:val="left" w:pos="7797"/>
        </w:tabs>
        <w:jc w:val="both"/>
        <w:rPr>
          <w:spacing w:val="-2"/>
          <w:sz w:val="28"/>
          <w:szCs w:val="28"/>
        </w:rPr>
      </w:pPr>
      <w:r w:rsidRPr="004D7A85">
        <w:rPr>
          <w:spacing w:val="-2"/>
          <w:sz w:val="28"/>
          <w:szCs w:val="28"/>
        </w:rPr>
        <w:t xml:space="preserve">             </w:t>
      </w:r>
    </w:p>
    <w:p w:rsidR="00A42517" w:rsidRPr="00A42517" w:rsidRDefault="00A42517" w:rsidP="00A42517">
      <w:pPr>
        <w:jc w:val="both"/>
        <w:rPr>
          <w:color w:val="000000"/>
          <w:sz w:val="28"/>
          <w:szCs w:val="28"/>
        </w:rPr>
      </w:pPr>
      <w:r w:rsidRPr="00A42517">
        <w:rPr>
          <w:color w:val="000000"/>
          <w:sz w:val="28"/>
          <w:szCs w:val="28"/>
        </w:rPr>
        <w:t>Глава МО ГО «Сыктывкар» –</w:t>
      </w:r>
    </w:p>
    <w:p w:rsidR="00A42517" w:rsidRPr="00A42517" w:rsidRDefault="00A42517" w:rsidP="00A42517">
      <w:pPr>
        <w:jc w:val="both"/>
        <w:rPr>
          <w:color w:val="000000"/>
          <w:sz w:val="28"/>
          <w:szCs w:val="28"/>
        </w:rPr>
      </w:pPr>
      <w:r w:rsidRPr="00A42517">
        <w:rPr>
          <w:color w:val="000000"/>
          <w:sz w:val="28"/>
          <w:szCs w:val="28"/>
        </w:rPr>
        <w:t>руководитель администрации</w:t>
      </w:r>
      <w:r w:rsidRPr="00A42517">
        <w:rPr>
          <w:color w:val="000000"/>
          <w:sz w:val="28"/>
          <w:szCs w:val="28"/>
        </w:rPr>
        <w:tab/>
      </w:r>
      <w:r w:rsidRPr="00A42517">
        <w:rPr>
          <w:color w:val="000000"/>
          <w:sz w:val="28"/>
          <w:szCs w:val="28"/>
        </w:rPr>
        <w:tab/>
      </w:r>
      <w:r w:rsidRPr="00A42517">
        <w:rPr>
          <w:color w:val="000000"/>
          <w:sz w:val="28"/>
          <w:szCs w:val="28"/>
        </w:rPr>
        <w:tab/>
      </w:r>
      <w:r w:rsidRPr="00A42517">
        <w:rPr>
          <w:color w:val="000000"/>
          <w:sz w:val="28"/>
          <w:szCs w:val="28"/>
        </w:rPr>
        <w:tab/>
      </w:r>
      <w:r w:rsidRPr="00A42517">
        <w:rPr>
          <w:color w:val="000000"/>
          <w:sz w:val="28"/>
          <w:szCs w:val="28"/>
        </w:rPr>
        <w:tab/>
        <w:t>Н.С. Хозяинова</w:t>
      </w:r>
    </w:p>
    <w:p w:rsidR="00A42517" w:rsidRPr="00A42517" w:rsidRDefault="00A42517" w:rsidP="00A42517">
      <w:pPr>
        <w:jc w:val="both"/>
        <w:rPr>
          <w:sz w:val="28"/>
          <w:szCs w:val="28"/>
        </w:rPr>
      </w:pPr>
    </w:p>
    <w:p w:rsidR="00A42517" w:rsidRPr="00A42517" w:rsidRDefault="00A42517" w:rsidP="00A42517">
      <w:pPr>
        <w:jc w:val="both"/>
        <w:rPr>
          <w:sz w:val="28"/>
          <w:szCs w:val="28"/>
        </w:rPr>
      </w:pPr>
      <w:r w:rsidRPr="00A42517">
        <w:rPr>
          <w:sz w:val="28"/>
          <w:szCs w:val="28"/>
        </w:rPr>
        <w:t>Председатель Совета</w:t>
      </w:r>
    </w:p>
    <w:p w:rsidR="00A42517" w:rsidRPr="00A42517" w:rsidRDefault="00A42517" w:rsidP="00A42517">
      <w:pPr>
        <w:jc w:val="both"/>
        <w:rPr>
          <w:sz w:val="28"/>
          <w:szCs w:val="28"/>
        </w:rPr>
      </w:pPr>
      <w:r w:rsidRPr="00A42517">
        <w:rPr>
          <w:sz w:val="28"/>
          <w:szCs w:val="28"/>
        </w:rPr>
        <w:t xml:space="preserve">МО ГО «Сыктывкар» </w:t>
      </w:r>
      <w:r w:rsidRPr="00A42517">
        <w:rPr>
          <w:sz w:val="28"/>
          <w:szCs w:val="28"/>
        </w:rPr>
        <w:tab/>
      </w:r>
      <w:r w:rsidRPr="00A42517">
        <w:rPr>
          <w:sz w:val="28"/>
          <w:szCs w:val="28"/>
        </w:rPr>
        <w:tab/>
      </w:r>
      <w:r w:rsidRPr="00A42517">
        <w:rPr>
          <w:sz w:val="28"/>
          <w:szCs w:val="28"/>
        </w:rPr>
        <w:tab/>
      </w:r>
      <w:r w:rsidRPr="00A42517">
        <w:rPr>
          <w:sz w:val="28"/>
          <w:szCs w:val="28"/>
        </w:rPr>
        <w:tab/>
      </w:r>
      <w:r w:rsidRPr="00A42517">
        <w:rPr>
          <w:sz w:val="28"/>
          <w:szCs w:val="28"/>
        </w:rPr>
        <w:tab/>
      </w:r>
      <w:r w:rsidRPr="00A42517">
        <w:rPr>
          <w:sz w:val="28"/>
          <w:szCs w:val="28"/>
        </w:rPr>
        <w:tab/>
      </w:r>
      <w:r w:rsidRPr="00A42517">
        <w:rPr>
          <w:sz w:val="28"/>
          <w:szCs w:val="28"/>
        </w:rPr>
        <w:tab/>
        <w:t>А.Ф. Дю</w:t>
      </w:r>
    </w:p>
    <w:p w:rsidR="00D80630" w:rsidRPr="00A522BB" w:rsidRDefault="00D80630" w:rsidP="00C57AEE">
      <w:pPr>
        <w:shd w:val="clear" w:color="auto" w:fill="FFFFFF"/>
        <w:spacing w:line="346" w:lineRule="auto"/>
        <w:jc w:val="both"/>
        <w:rPr>
          <w:sz w:val="28"/>
          <w:szCs w:val="28"/>
        </w:rPr>
      </w:pPr>
    </w:p>
    <w:sectPr w:rsidR="00D80630" w:rsidRPr="00A522BB" w:rsidSect="00A522BB">
      <w:footerReference w:type="even" r:id="rId12"/>
      <w:footerReference w:type="default" r:id="rId13"/>
      <w:pgSz w:w="11906" w:h="16838"/>
      <w:pgMar w:top="993" w:right="849" w:bottom="851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B8" w:rsidRDefault="00B128B8">
      <w:r>
        <w:separator/>
      </w:r>
    </w:p>
  </w:endnote>
  <w:endnote w:type="continuationSeparator" w:id="0">
    <w:p w:rsidR="00B128B8" w:rsidRDefault="00B1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3A" w:rsidRDefault="000D7B3A" w:rsidP="000822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B3A" w:rsidRDefault="000D7B3A" w:rsidP="000822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3A" w:rsidRDefault="00BE5FD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56812">
      <w:rPr>
        <w:noProof/>
      </w:rPr>
      <w:t>2</w:t>
    </w:r>
    <w:r>
      <w:rPr>
        <w:noProof/>
      </w:rPr>
      <w:fldChar w:fldCharType="end"/>
    </w:r>
  </w:p>
  <w:p w:rsidR="000D7B3A" w:rsidRDefault="000D7B3A" w:rsidP="0008222A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B8" w:rsidRDefault="00B128B8">
      <w:r>
        <w:separator/>
      </w:r>
    </w:p>
  </w:footnote>
  <w:footnote w:type="continuationSeparator" w:id="0">
    <w:p w:rsidR="00B128B8" w:rsidRDefault="00B1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55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3D50E68"/>
    <w:multiLevelType w:val="multilevel"/>
    <w:tmpl w:val="3F3C40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B6FE0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96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EA37C98"/>
    <w:multiLevelType w:val="hybridMultilevel"/>
    <w:tmpl w:val="584CE34C"/>
    <w:lvl w:ilvl="0" w:tplc="C2BC3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C8342B"/>
    <w:multiLevelType w:val="multilevel"/>
    <w:tmpl w:val="C6C02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823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F"/>
    <w:rsid w:val="00005EA3"/>
    <w:rsid w:val="00010BCC"/>
    <w:rsid w:val="00026326"/>
    <w:rsid w:val="00032045"/>
    <w:rsid w:val="00034958"/>
    <w:rsid w:val="00050DC2"/>
    <w:rsid w:val="0007162A"/>
    <w:rsid w:val="0007582B"/>
    <w:rsid w:val="00075CCA"/>
    <w:rsid w:val="0007728B"/>
    <w:rsid w:val="0008222A"/>
    <w:rsid w:val="00087D5E"/>
    <w:rsid w:val="00094918"/>
    <w:rsid w:val="000A0C7C"/>
    <w:rsid w:val="000B3AC5"/>
    <w:rsid w:val="000C3358"/>
    <w:rsid w:val="000D0493"/>
    <w:rsid w:val="000D060D"/>
    <w:rsid w:val="000D53FF"/>
    <w:rsid w:val="000D75E2"/>
    <w:rsid w:val="000D7B3A"/>
    <w:rsid w:val="000E534F"/>
    <w:rsid w:val="000E7FAC"/>
    <w:rsid w:val="000F2006"/>
    <w:rsid w:val="000F2EB9"/>
    <w:rsid w:val="001210A7"/>
    <w:rsid w:val="00133CD1"/>
    <w:rsid w:val="0013474B"/>
    <w:rsid w:val="001472D6"/>
    <w:rsid w:val="00147ED7"/>
    <w:rsid w:val="0016265F"/>
    <w:rsid w:val="001719A7"/>
    <w:rsid w:val="00195447"/>
    <w:rsid w:val="001A5A9D"/>
    <w:rsid w:val="001A6349"/>
    <w:rsid w:val="001B2764"/>
    <w:rsid w:val="001B50C9"/>
    <w:rsid w:val="001F495A"/>
    <w:rsid w:val="002040E8"/>
    <w:rsid w:val="00205835"/>
    <w:rsid w:val="00207834"/>
    <w:rsid w:val="00211FA7"/>
    <w:rsid w:val="00213597"/>
    <w:rsid w:val="00213D1E"/>
    <w:rsid w:val="00220071"/>
    <w:rsid w:val="0023273C"/>
    <w:rsid w:val="00250C15"/>
    <w:rsid w:val="0025333B"/>
    <w:rsid w:val="0025387F"/>
    <w:rsid w:val="00254746"/>
    <w:rsid w:val="00257347"/>
    <w:rsid w:val="00257C99"/>
    <w:rsid w:val="002655E0"/>
    <w:rsid w:val="00287DFB"/>
    <w:rsid w:val="0029201D"/>
    <w:rsid w:val="002A5A10"/>
    <w:rsid w:val="002B091C"/>
    <w:rsid w:val="002B6B98"/>
    <w:rsid w:val="002C1154"/>
    <w:rsid w:val="002C39DB"/>
    <w:rsid w:val="002C421F"/>
    <w:rsid w:val="002C60DE"/>
    <w:rsid w:val="002D209B"/>
    <w:rsid w:val="002E36E5"/>
    <w:rsid w:val="002E6729"/>
    <w:rsid w:val="00305356"/>
    <w:rsid w:val="00307481"/>
    <w:rsid w:val="003125D7"/>
    <w:rsid w:val="0031453F"/>
    <w:rsid w:val="00314E6A"/>
    <w:rsid w:val="00333A71"/>
    <w:rsid w:val="00337E07"/>
    <w:rsid w:val="00337E9D"/>
    <w:rsid w:val="00346C1A"/>
    <w:rsid w:val="003724A0"/>
    <w:rsid w:val="00374B3E"/>
    <w:rsid w:val="0037554F"/>
    <w:rsid w:val="003767C9"/>
    <w:rsid w:val="00380E1D"/>
    <w:rsid w:val="003923C6"/>
    <w:rsid w:val="0039787E"/>
    <w:rsid w:val="00397E09"/>
    <w:rsid w:val="003A11F4"/>
    <w:rsid w:val="003A121C"/>
    <w:rsid w:val="003A133C"/>
    <w:rsid w:val="003A7193"/>
    <w:rsid w:val="003C3713"/>
    <w:rsid w:val="003C6A7E"/>
    <w:rsid w:val="003D3271"/>
    <w:rsid w:val="003F03F4"/>
    <w:rsid w:val="00412016"/>
    <w:rsid w:val="004158FF"/>
    <w:rsid w:val="00417AD3"/>
    <w:rsid w:val="00433015"/>
    <w:rsid w:val="004550EA"/>
    <w:rsid w:val="00465150"/>
    <w:rsid w:val="004658C6"/>
    <w:rsid w:val="0048628C"/>
    <w:rsid w:val="00487B01"/>
    <w:rsid w:val="00491077"/>
    <w:rsid w:val="00492467"/>
    <w:rsid w:val="004A0902"/>
    <w:rsid w:val="004A651B"/>
    <w:rsid w:val="004B6DA0"/>
    <w:rsid w:val="004C6E1E"/>
    <w:rsid w:val="004D0972"/>
    <w:rsid w:val="004D1A36"/>
    <w:rsid w:val="004D7A85"/>
    <w:rsid w:val="004F2652"/>
    <w:rsid w:val="00501CF8"/>
    <w:rsid w:val="00524D66"/>
    <w:rsid w:val="00537D5F"/>
    <w:rsid w:val="00556C06"/>
    <w:rsid w:val="0056390C"/>
    <w:rsid w:val="00570512"/>
    <w:rsid w:val="005736A4"/>
    <w:rsid w:val="00581D26"/>
    <w:rsid w:val="00585867"/>
    <w:rsid w:val="0058750C"/>
    <w:rsid w:val="00595C0B"/>
    <w:rsid w:val="005A240A"/>
    <w:rsid w:val="005B2945"/>
    <w:rsid w:val="005B420B"/>
    <w:rsid w:val="005B6618"/>
    <w:rsid w:val="005C6CE6"/>
    <w:rsid w:val="005D2222"/>
    <w:rsid w:val="005E6DB0"/>
    <w:rsid w:val="005F1E40"/>
    <w:rsid w:val="005F2B2D"/>
    <w:rsid w:val="005F45EE"/>
    <w:rsid w:val="005F6837"/>
    <w:rsid w:val="00604AC3"/>
    <w:rsid w:val="00605221"/>
    <w:rsid w:val="00610A32"/>
    <w:rsid w:val="0062381A"/>
    <w:rsid w:val="00632BA7"/>
    <w:rsid w:val="00641115"/>
    <w:rsid w:val="00646615"/>
    <w:rsid w:val="00655610"/>
    <w:rsid w:val="0067430C"/>
    <w:rsid w:val="00681B71"/>
    <w:rsid w:val="00696E17"/>
    <w:rsid w:val="006A0367"/>
    <w:rsid w:val="006A20C7"/>
    <w:rsid w:val="006A6A20"/>
    <w:rsid w:val="006A6E1A"/>
    <w:rsid w:val="006A77C5"/>
    <w:rsid w:val="006A7962"/>
    <w:rsid w:val="006B06D5"/>
    <w:rsid w:val="006B5724"/>
    <w:rsid w:val="006C11A7"/>
    <w:rsid w:val="006F296D"/>
    <w:rsid w:val="006F35ED"/>
    <w:rsid w:val="0072070F"/>
    <w:rsid w:val="00721EFC"/>
    <w:rsid w:val="007300A5"/>
    <w:rsid w:val="00741767"/>
    <w:rsid w:val="00747B00"/>
    <w:rsid w:val="00750BE7"/>
    <w:rsid w:val="007601D4"/>
    <w:rsid w:val="0077535D"/>
    <w:rsid w:val="007758CD"/>
    <w:rsid w:val="00782136"/>
    <w:rsid w:val="00790AA1"/>
    <w:rsid w:val="007A2640"/>
    <w:rsid w:val="007B099A"/>
    <w:rsid w:val="007B418B"/>
    <w:rsid w:val="007C3968"/>
    <w:rsid w:val="007D4635"/>
    <w:rsid w:val="007E7A65"/>
    <w:rsid w:val="007F46E4"/>
    <w:rsid w:val="00802B5E"/>
    <w:rsid w:val="0080349F"/>
    <w:rsid w:val="00806BB0"/>
    <w:rsid w:val="00807283"/>
    <w:rsid w:val="00807340"/>
    <w:rsid w:val="00826CE1"/>
    <w:rsid w:val="00831196"/>
    <w:rsid w:val="00834F68"/>
    <w:rsid w:val="0083777E"/>
    <w:rsid w:val="00842D91"/>
    <w:rsid w:val="00855382"/>
    <w:rsid w:val="008722D7"/>
    <w:rsid w:val="008759EF"/>
    <w:rsid w:val="00877CEC"/>
    <w:rsid w:val="00882246"/>
    <w:rsid w:val="008B6749"/>
    <w:rsid w:val="008D08C4"/>
    <w:rsid w:val="008D7D0F"/>
    <w:rsid w:val="008E3B3B"/>
    <w:rsid w:val="008E4207"/>
    <w:rsid w:val="008F2A01"/>
    <w:rsid w:val="008F6568"/>
    <w:rsid w:val="00902936"/>
    <w:rsid w:val="00912FFA"/>
    <w:rsid w:val="009164D6"/>
    <w:rsid w:val="009244E4"/>
    <w:rsid w:val="009258AF"/>
    <w:rsid w:val="00930518"/>
    <w:rsid w:val="00942777"/>
    <w:rsid w:val="0094640F"/>
    <w:rsid w:val="0095208C"/>
    <w:rsid w:val="009747BA"/>
    <w:rsid w:val="009855FB"/>
    <w:rsid w:val="00986745"/>
    <w:rsid w:val="0099277F"/>
    <w:rsid w:val="0099292C"/>
    <w:rsid w:val="009932CA"/>
    <w:rsid w:val="00993FC0"/>
    <w:rsid w:val="0099671D"/>
    <w:rsid w:val="009A0DC4"/>
    <w:rsid w:val="009C3701"/>
    <w:rsid w:val="009D1B02"/>
    <w:rsid w:val="009D30C2"/>
    <w:rsid w:val="00A104AB"/>
    <w:rsid w:val="00A201B1"/>
    <w:rsid w:val="00A2173D"/>
    <w:rsid w:val="00A244F0"/>
    <w:rsid w:val="00A275A3"/>
    <w:rsid w:val="00A27F52"/>
    <w:rsid w:val="00A30704"/>
    <w:rsid w:val="00A32365"/>
    <w:rsid w:val="00A41924"/>
    <w:rsid w:val="00A42517"/>
    <w:rsid w:val="00A522BB"/>
    <w:rsid w:val="00A63C93"/>
    <w:rsid w:val="00A64DC0"/>
    <w:rsid w:val="00A80551"/>
    <w:rsid w:val="00A817E9"/>
    <w:rsid w:val="00A83E96"/>
    <w:rsid w:val="00A844A9"/>
    <w:rsid w:val="00A84B7E"/>
    <w:rsid w:val="00A8672E"/>
    <w:rsid w:val="00A91CDF"/>
    <w:rsid w:val="00A91EF6"/>
    <w:rsid w:val="00A9630A"/>
    <w:rsid w:val="00AA0B80"/>
    <w:rsid w:val="00AA0C3F"/>
    <w:rsid w:val="00AA13D9"/>
    <w:rsid w:val="00AB324A"/>
    <w:rsid w:val="00AB4973"/>
    <w:rsid w:val="00AD17BF"/>
    <w:rsid w:val="00AE1AEA"/>
    <w:rsid w:val="00AE380E"/>
    <w:rsid w:val="00AE6C43"/>
    <w:rsid w:val="00AF73A0"/>
    <w:rsid w:val="00B003BF"/>
    <w:rsid w:val="00B11B60"/>
    <w:rsid w:val="00B128B8"/>
    <w:rsid w:val="00B15BB5"/>
    <w:rsid w:val="00B25732"/>
    <w:rsid w:val="00B43EA8"/>
    <w:rsid w:val="00B564AB"/>
    <w:rsid w:val="00B60AF6"/>
    <w:rsid w:val="00B644AE"/>
    <w:rsid w:val="00B73834"/>
    <w:rsid w:val="00B81D76"/>
    <w:rsid w:val="00B86CC0"/>
    <w:rsid w:val="00B910A8"/>
    <w:rsid w:val="00B955E0"/>
    <w:rsid w:val="00B975E3"/>
    <w:rsid w:val="00BA1214"/>
    <w:rsid w:val="00BA34F2"/>
    <w:rsid w:val="00BC170B"/>
    <w:rsid w:val="00BC57E6"/>
    <w:rsid w:val="00BC5A0E"/>
    <w:rsid w:val="00BD689F"/>
    <w:rsid w:val="00BD72F7"/>
    <w:rsid w:val="00BE5FD5"/>
    <w:rsid w:val="00BF7301"/>
    <w:rsid w:val="00C05CCB"/>
    <w:rsid w:val="00C16907"/>
    <w:rsid w:val="00C21889"/>
    <w:rsid w:val="00C248A0"/>
    <w:rsid w:val="00C52D92"/>
    <w:rsid w:val="00C56812"/>
    <w:rsid w:val="00C56CCE"/>
    <w:rsid w:val="00C57AEE"/>
    <w:rsid w:val="00C8236B"/>
    <w:rsid w:val="00C9107E"/>
    <w:rsid w:val="00CA260D"/>
    <w:rsid w:val="00CA314B"/>
    <w:rsid w:val="00CA3DA4"/>
    <w:rsid w:val="00CC00C5"/>
    <w:rsid w:val="00CC4DAA"/>
    <w:rsid w:val="00CD0138"/>
    <w:rsid w:val="00CF1698"/>
    <w:rsid w:val="00D1483D"/>
    <w:rsid w:val="00D24371"/>
    <w:rsid w:val="00D31CAD"/>
    <w:rsid w:val="00D363DD"/>
    <w:rsid w:val="00D44699"/>
    <w:rsid w:val="00D451AC"/>
    <w:rsid w:val="00D46F28"/>
    <w:rsid w:val="00D47925"/>
    <w:rsid w:val="00D50172"/>
    <w:rsid w:val="00D55AD2"/>
    <w:rsid w:val="00D7562B"/>
    <w:rsid w:val="00D80630"/>
    <w:rsid w:val="00D95FF9"/>
    <w:rsid w:val="00D96A84"/>
    <w:rsid w:val="00DB18C5"/>
    <w:rsid w:val="00DD120D"/>
    <w:rsid w:val="00DD157F"/>
    <w:rsid w:val="00DE2099"/>
    <w:rsid w:val="00E0573A"/>
    <w:rsid w:val="00E10B7E"/>
    <w:rsid w:val="00E20A32"/>
    <w:rsid w:val="00E22874"/>
    <w:rsid w:val="00E23554"/>
    <w:rsid w:val="00E316D5"/>
    <w:rsid w:val="00E32918"/>
    <w:rsid w:val="00E34C69"/>
    <w:rsid w:val="00E4710C"/>
    <w:rsid w:val="00E51F99"/>
    <w:rsid w:val="00E60FCC"/>
    <w:rsid w:val="00E71F26"/>
    <w:rsid w:val="00E76B1C"/>
    <w:rsid w:val="00E80753"/>
    <w:rsid w:val="00E80BD1"/>
    <w:rsid w:val="00E87D34"/>
    <w:rsid w:val="00E91BC0"/>
    <w:rsid w:val="00E972D7"/>
    <w:rsid w:val="00EA0153"/>
    <w:rsid w:val="00EA0B76"/>
    <w:rsid w:val="00EB3FFB"/>
    <w:rsid w:val="00EB5AD1"/>
    <w:rsid w:val="00ED7D7F"/>
    <w:rsid w:val="00EE2FE8"/>
    <w:rsid w:val="00EF0FFF"/>
    <w:rsid w:val="00F117FC"/>
    <w:rsid w:val="00F14D82"/>
    <w:rsid w:val="00F1515E"/>
    <w:rsid w:val="00F17973"/>
    <w:rsid w:val="00F25E8A"/>
    <w:rsid w:val="00F30F86"/>
    <w:rsid w:val="00F44760"/>
    <w:rsid w:val="00F45E84"/>
    <w:rsid w:val="00F60AA5"/>
    <w:rsid w:val="00F60B5F"/>
    <w:rsid w:val="00F610C7"/>
    <w:rsid w:val="00F64038"/>
    <w:rsid w:val="00F65C4E"/>
    <w:rsid w:val="00F73C70"/>
    <w:rsid w:val="00F771F7"/>
    <w:rsid w:val="00F776FA"/>
    <w:rsid w:val="00F81BCE"/>
    <w:rsid w:val="00F84EBF"/>
    <w:rsid w:val="00F91D14"/>
    <w:rsid w:val="00F92BF2"/>
    <w:rsid w:val="00F945E2"/>
    <w:rsid w:val="00FA701C"/>
    <w:rsid w:val="00FB017D"/>
    <w:rsid w:val="00FD218D"/>
    <w:rsid w:val="00FD3B19"/>
    <w:rsid w:val="00FD3F04"/>
    <w:rsid w:val="00FE12C8"/>
    <w:rsid w:val="00FF2789"/>
    <w:rsid w:val="00FF3FE9"/>
    <w:rsid w:val="00FF44E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A0C3F"/>
    <w:pPr>
      <w:jc w:val="center"/>
    </w:pPr>
    <w:rPr>
      <w:b/>
      <w:sz w:val="28"/>
    </w:rPr>
  </w:style>
  <w:style w:type="paragraph" w:styleId="a4">
    <w:name w:val="footer"/>
    <w:basedOn w:val="a"/>
    <w:link w:val="a5"/>
    <w:uiPriority w:val="99"/>
    <w:rsid w:val="00AA0C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A0C3F"/>
  </w:style>
  <w:style w:type="paragraph" w:styleId="2">
    <w:name w:val="Body Text 2"/>
    <w:basedOn w:val="a"/>
    <w:link w:val="20"/>
    <w:rsid w:val="00AA0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4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4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6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D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FB8E84550669FBF469421D7784A810942F04F3BFC1ED83C498FFB8D3EF348FA778CB0E7175E5C625CDL7g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E1FB8E84550669FBF4774F0B1BDAAC179C720DF4B1CDBDDF9BC3A2EFDAE563C8E821814BL7g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7F7B-8F11-4817-A5EF-9BE92D5B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Равильевич Сюняев</dc:creator>
  <cp:lastModifiedBy>Антоновская Наталья Ивановна</cp:lastModifiedBy>
  <cp:revision>5</cp:revision>
  <cp:lastPrinted>2021-10-05T13:47:00Z</cp:lastPrinted>
  <dcterms:created xsi:type="dcterms:W3CDTF">2021-10-05T13:22:00Z</dcterms:created>
  <dcterms:modified xsi:type="dcterms:W3CDTF">2021-10-05T13:47:00Z</dcterms:modified>
</cp:coreProperties>
</file>