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8D" w:rsidRPr="0009478D" w:rsidRDefault="0009478D" w:rsidP="0009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9478D" w:rsidRPr="0009478D" w:rsidTr="008D4589">
        <w:trPr>
          <w:trHeight w:val="1138"/>
        </w:trPr>
        <w:tc>
          <w:tcPr>
            <w:tcW w:w="4210" w:type="dxa"/>
          </w:tcPr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47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47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47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478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2FB7641" wp14:editId="63F4953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47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0947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0947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478D" w:rsidRPr="0009478D" w:rsidRDefault="0009478D" w:rsidP="0009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78D" w:rsidRPr="0009478D" w:rsidRDefault="0009478D" w:rsidP="0009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09478D" w:rsidRPr="0009478D" w:rsidRDefault="0009478D" w:rsidP="000947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09478D" w:rsidRPr="0009478D" w:rsidRDefault="0009478D" w:rsidP="000947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09478D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09478D" w:rsidRPr="0009478D" w:rsidRDefault="0009478D" w:rsidP="000947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09478D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09478D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09478D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09478D" w:rsidRPr="0009478D" w:rsidRDefault="0009478D" w:rsidP="000947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478D" w:rsidRPr="0009478D" w:rsidRDefault="0009478D" w:rsidP="0009478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9478D" w:rsidRPr="0009478D" w:rsidRDefault="0009478D" w:rsidP="0009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8D">
        <w:rPr>
          <w:rFonts w:ascii="Times New Roman" w:eastAsia="Times New Roman" w:hAnsi="Times New Roman" w:cs="Times New Roman"/>
          <w:sz w:val="28"/>
          <w:szCs w:val="28"/>
        </w:rPr>
        <w:t xml:space="preserve">от  16 декабря 2021 г. № 11/2021 –  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2D60" w:rsidRPr="006E7512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7512">
        <w:rPr>
          <w:rFonts w:ascii="Times New Roman" w:hAnsi="Times New Roman" w:cs="Times New Roman"/>
          <w:bCs/>
          <w:sz w:val="26"/>
          <w:szCs w:val="26"/>
        </w:rPr>
        <w:t>Об утверждении прогнозного</w:t>
      </w:r>
      <w:r w:rsidR="000947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7512">
        <w:rPr>
          <w:rFonts w:ascii="Times New Roman" w:hAnsi="Times New Roman" w:cs="Times New Roman"/>
          <w:bCs/>
          <w:sz w:val="26"/>
          <w:szCs w:val="26"/>
        </w:rPr>
        <w:t>плана (программы) приватизации</w:t>
      </w:r>
      <w:r w:rsidR="000947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7512">
        <w:rPr>
          <w:rFonts w:ascii="Times New Roman" w:hAnsi="Times New Roman" w:cs="Times New Roman"/>
          <w:bCs/>
          <w:sz w:val="26"/>
          <w:szCs w:val="26"/>
        </w:rPr>
        <w:t>муниципального имущества на 20</w:t>
      </w:r>
      <w:r w:rsidR="007214C0">
        <w:rPr>
          <w:rFonts w:ascii="Times New Roman" w:hAnsi="Times New Roman" w:cs="Times New Roman"/>
          <w:bCs/>
          <w:sz w:val="26"/>
          <w:szCs w:val="26"/>
        </w:rPr>
        <w:t>2</w:t>
      </w:r>
      <w:r w:rsidR="00E118BC">
        <w:rPr>
          <w:rFonts w:ascii="Times New Roman" w:hAnsi="Times New Roman" w:cs="Times New Roman"/>
          <w:bCs/>
          <w:sz w:val="26"/>
          <w:szCs w:val="26"/>
        </w:rPr>
        <w:t>2</w:t>
      </w:r>
      <w:r w:rsidR="0035679C" w:rsidRPr="006E75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7512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F3735E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09478D" w:rsidRDefault="0009478D" w:rsidP="0078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09478D" w:rsidRDefault="006E2D60" w:rsidP="000947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8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0947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478D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09478D">
        <w:rPr>
          <w:rFonts w:ascii="Times New Roman" w:hAnsi="Times New Roman" w:cs="Times New Roman"/>
          <w:sz w:val="28"/>
          <w:szCs w:val="28"/>
        </w:rPr>
        <w:t>№ 178-ФЗ «</w:t>
      </w:r>
      <w:r w:rsidRPr="0009478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09478D">
        <w:rPr>
          <w:rFonts w:ascii="Times New Roman" w:hAnsi="Times New Roman" w:cs="Times New Roman"/>
          <w:sz w:val="28"/>
          <w:szCs w:val="28"/>
        </w:rPr>
        <w:t>»</w:t>
      </w:r>
      <w:r w:rsidRPr="0009478D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09478D">
        <w:rPr>
          <w:rFonts w:ascii="Times New Roman" w:hAnsi="Times New Roman" w:cs="Times New Roman"/>
          <w:sz w:val="28"/>
          <w:szCs w:val="28"/>
        </w:rPr>
        <w:t>ст</w:t>
      </w:r>
      <w:r w:rsidR="00AD3184" w:rsidRPr="0009478D">
        <w:rPr>
          <w:rFonts w:ascii="Times New Roman" w:hAnsi="Times New Roman" w:cs="Times New Roman"/>
          <w:sz w:val="28"/>
          <w:szCs w:val="28"/>
        </w:rPr>
        <w:t>атьей</w:t>
      </w:r>
      <w:r w:rsidR="00785088" w:rsidRPr="0009478D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</w:t>
      </w:r>
      <w:r w:rsidR="00504F88" w:rsidRPr="0009478D">
        <w:rPr>
          <w:rFonts w:ascii="Times New Roman" w:hAnsi="Times New Roman" w:cs="Times New Roman"/>
          <w:sz w:val="28"/>
          <w:szCs w:val="28"/>
        </w:rPr>
        <w:t>р</w:t>
      </w:r>
      <w:r w:rsidR="00783FE2" w:rsidRPr="0009478D">
        <w:rPr>
          <w:rFonts w:ascii="Times New Roman" w:hAnsi="Times New Roman" w:cs="Times New Roman"/>
          <w:sz w:val="28"/>
          <w:szCs w:val="28"/>
        </w:rPr>
        <w:t>ешение</w:t>
      </w:r>
      <w:r w:rsidR="00504F88" w:rsidRPr="0009478D">
        <w:rPr>
          <w:rFonts w:ascii="Times New Roman" w:hAnsi="Times New Roman" w:cs="Times New Roman"/>
          <w:sz w:val="28"/>
          <w:szCs w:val="28"/>
        </w:rPr>
        <w:t>м</w:t>
      </w:r>
      <w:r w:rsidR="00783FE2" w:rsidRPr="0009478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04F88" w:rsidRPr="000947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783FE2" w:rsidRPr="0009478D">
        <w:rPr>
          <w:rFonts w:ascii="Times New Roman" w:hAnsi="Times New Roman" w:cs="Times New Roman"/>
          <w:sz w:val="28"/>
          <w:szCs w:val="28"/>
        </w:rPr>
        <w:t xml:space="preserve">«Сыктывкар» от 28.09.2018 </w:t>
      </w:r>
      <w:r w:rsidR="00504F88" w:rsidRPr="0009478D">
        <w:rPr>
          <w:rFonts w:ascii="Times New Roman" w:hAnsi="Times New Roman" w:cs="Times New Roman"/>
          <w:sz w:val="28"/>
          <w:szCs w:val="28"/>
        </w:rPr>
        <w:t>№</w:t>
      </w:r>
      <w:r w:rsidR="00783FE2" w:rsidRPr="0009478D">
        <w:rPr>
          <w:rFonts w:ascii="Times New Roman" w:hAnsi="Times New Roman" w:cs="Times New Roman"/>
          <w:sz w:val="28"/>
          <w:szCs w:val="28"/>
        </w:rPr>
        <w:t xml:space="preserve"> 33/2018-451</w:t>
      </w:r>
      <w:r w:rsidR="00504F88" w:rsidRPr="0009478D">
        <w:rPr>
          <w:rFonts w:ascii="Times New Roman" w:hAnsi="Times New Roman" w:cs="Times New Roman"/>
          <w:sz w:val="28"/>
          <w:szCs w:val="28"/>
        </w:rPr>
        <w:t xml:space="preserve"> </w:t>
      </w:r>
      <w:r w:rsidR="003350D0" w:rsidRPr="0009478D">
        <w:rPr>
          <w:rFonts w:ascii="Times New Roman" w:hAnsi="Times New Roman" w:cs="Times New Roman"/>
          <w:sz w:val="28"/>
          <w:szCs w:val="28"/>
        </w:rPr>
        <w:t>«</w:t>
      </w:r>
      <w:r w:rsidR="00783FE2" w:rsidRPr="0009478D">
        <w:rPr>
          <w:rFonts w:ascii="Times New Roman" w:hAnsi="Times New Roman" w:cs="Times New Roman"/>
          <w:sz w:val="28"/>
          <w:szCs w:val="28"/>
        </w:rPr>
        <w:t>Об утверждении Положения о порядке планирования приватизации муниципального имущества</w:t>
      </w:r>
      <w:r w:rsidR="003350D0" w:rsidRPr="0009478D">
        <w:rPr>
          <w:rFonts w:ascii="Times New Roman" w:hAnsi="Times New Roman" w:cs="Times New Roman"/>
          <w:sz w:val="28"/>
          <w:szCs w:val="28"/>
        </w:rPr>
        <w:t>»</w:t>
      </w:r>
      <w:r w:rsidRPr="000947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09478D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09478D" w:rsidRDefault="006E2D60" w:rsidP="00094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8D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09478D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0947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09478D" w:rsidRDefault="006E2D60" w:rsidP="00094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09478D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2D60" w:rsidRPr="0009478D" w:rsidRDefault="006E2D60" w:rsidP="000947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8D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w:anchor="Par31" w:history="1">
        <w:r w:rsidRPr="0009478D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9478D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на 20</w:t>
      </w:r>
      <w:r w:rsidR="007214C0" w:rsidRPr="0009478D">
        <w:rPr>
          <w:rFonts w:ascii="Times New Roman" w:hAnsi="Times New Roman" w:cs="Times New Roman"/>
          <w:sz w:val="28"/>
          <w:szCs w:val="28"/>
        </w:rPr>
        <w:t>2</w:t>
      </w:r>
      <w:r w:rsidR="00E118BC" w:rsidRPr="0009478D">
        <w:rPr>
          <w:rFonts w:ascii="Times New Roman" w:hAnsi="Times New Roman" w:cs="Times New Roman"/>
          <w:sz w:val="28"/>
          <w:szCs w:val="28"/>
        </w:rPr>
        <w:t>2</w:t>
      </w:r>
      <w:r w:rsidRPr="0009478D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E2D60" w:rsidRPr="0009478D" w:rsidRDefault="006E2D60" w:rsidP="0009478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35679C" w:rsidRPr="0009478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9478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E2D60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80" w:rsidRPr="0009478D" w:rsidRDefault="007C1280" w:rsidP="007C128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8D"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7C1280" w:rsidRPr="0009478D" w:rsidRDefault="007C1280" w:rsidP="007C128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78D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Н.С. Хозяинова</w:t>
      </w:r>
    </w:p>
    <w:p w:rsidR="0009478D" w:rsidRPr="0009478D" w:rsidRDefault="0009478D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80" w:rsidRDefault="007C1280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00D" w:rsidRPr="0009478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9478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5500D" w:rsidRPr="0009478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78D">
        <w:rPr>
          <w:rFonts w:ascii="Times New Roman" w:eastAsia="Times New Roman" w:hAnsi="Times New Roman" w:cs="Times New Roman"/>
          <w:sz w:val="28"/>
          <w:szCs w:val="28"/>
        </w:rPr>
        <w:t xml:space="preserve">МО ГО «Сыктывкар»                                                                       </w:t>
      </w:r>
      <w:r w:rsidR="0025043E" w:rsidRPr="00094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78D">
        <w:rPr>
          <w:rFonts w:ascii="Times New Roman" w:eastAsia="Times New Roman" w:hAnsi="Times New Roman" w:cs="Times New Roman"/>
          <w:sz w:val="28"/>
          <w:szCs w:val="28"/>
        </w:rPr>
        <w:t>А.Ф. Дю</w:t>
      </w:r>
    </w:p>
    <w:p w:rsidR="0095500D" w:rsidRPr="0009478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188" w:rsidRPr="0095500D" w:rsidRDefault="00C20188" w:rsidP="00C20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6"/>
      <w:bookmarkEnd w:id="1"/>
    </w:p>
    <w:p w:rsidR="0009478D" w:rsidRDefault="000947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E2D60" w:rsidRPr="0009478D" w:rsidRDefault="006E2D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47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2D60" w:rsidRPr="0009478D" w:rsidRDefault="004C3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78D">
        <w:rPr>
          <w:rFonts w:ascii="Times New Roman" w:hAnsi="Times New Roman" w:cs="Times New Roman"/>
          <w:sz w:val="24"/>
          <w:szCs w:val="24"/>
        </w:rPr>
        <w:t>к решению Совета МО ГО «</w:t>
      </w:r>
      <w:r w:rsidR="006E2D60" w:rsidRPr="0009478D">
        <w:rPr>
          <w:rFonts w:ascii="Times New Roman" w:hAnsi="Times New Roman" w:cs="Times New Roman"/>
          <w:sz w:val="24"/>
          <w:szCs w:val="24"/>
        </w:rPr>
        <w:t>Сыктывкар</w:t>
      </w:r>
      <w:r w:rsidRPr="0009478D">
        <w:rPr>
          <w:rFonts w:ascii="Times New Roman" w:hAnsi="Times New Roman" w:cs="Times New Roman"/>
          <w:sz w:val="24"/>
          <w:szCs w:val="24"/>
        </w:rPr>
        <w:t>»</w:t>
      </w:r>
    </w:p>
    <w:p w:rsidR="0009478D" w:rsidRPr="0009478D" w:rsidRDefault="0009478D" w:rsidP="00094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478D">
        <w:rPr>
          <w:rFonts w:ascii="Times New Roman" w:eastAsia="Times New Roman" w:hAnsi="Times New Roman" w:cs="Times New Roman"/>
          <w:sz w:val="24"/>
          <w:szCs w:val="24"/>
        </w:rPr>
        <w:t>от  16 декабря 2021 г. № 11/2021 –  141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78D" w:rsidRDefault="00094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31"/>
      <w:bookmarkEnd w:id="2"/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3F">
        <w:rPr>
          <w:rFonts w:ascii="Times New Roman" w:hAnsi="Times New Roman" w:cs="Times New Roman"/>
          <w:b/>
          <w:sz w:val="26"/>
          <w:szCs w:val="26"/>
        </w:rPr>
        <w:t>Прогнозный план (программа)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3F">
        <w:rPr>
          <w:rFonts w:ascii="Times New Roman" w:hAnsi="Times New Roman" w:cs="Times New Roman"/>
          <w:b/>
          <w:sz w:val="26"/>
          <w:szCs w:val="26"/>
        </w:rPr>
        <w:t xml:space="preserve"> приватизации муниципального имущества на 20</w:t>
      </w:r>
      <w:r w:rsidR="007214C0">
        <w:rPr>
          <w:rFonts w:ascii="Times New Roman" w:hAnsi="Times New Roman" w:cs="Times New Roman"/>
          <w:b/>
          <w:sz w:val="26"/>
          <w:szCs w:val="26"/>
        </w:rPr>
        <w:t>2</w:t>
      </w:r>
      <w:r w:rsidR="00AE0020">
        <w:rPr>
          <w:rFonts w:ascii="Times New Roman" w:hAnsi="Times New Roman" w:cs="Times New Roman"/>
          <w:b/>
          <w:sz w:val="26"/>
          <w:szCs w:val="26"/>
        </w:rPr>
        <w:t>2</w:t>
      </w:r>
      <w:r w:rsidRPr="007B303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39"/>
      <w:bookmarkEnd w:id="3"/>
      <w:r w:rsidRPr="007B303F">
        <w:rPr>
          <w:rFonts w:ascii="Times New Roman" w:hAnsi="Times New Roman" w:cs="Times New Roman"/>
          <w:sz w:val="26"/>
          <w:szCs w:val="26"/>
        </w:rPr>
        <w:t>Раздел I. О</w:t>
      </w:r>
      <w:r w:rsidR="007B303F" w:rsidRPr="007B303F">
        <w:rPr>
          <w:rFonts w:ascii="Times New Roman" w:hAnsi="Times New Roman" w:cs="Times New Roman"/>
          <w:sz w:val="26"/>
          <w:szCs w:val="26"/>
        </w:rPr>
        <w:t>сновные цели и задачи в сфере приватизации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2D60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 xml:space="preserve">Основными целями и задачами политики муниципального образования городского округа </w:t>
      </w:r>
      <w:r w:rsidR="004C3EDD">
        <w:rPr>
          <w:rFonts w:ascii="Times New Roman" w:hAnsi="Times New Roman" w:cs="Times New Roman"/>
          <w:sz w:val="26"/>
          <w:szCs w:val="26"/>
        </w:rPr>
        <w:t>«Сыктывкар»</w:t>
      </w:r>
      <w:r w:rsidRPr="007B303F">
        <w:rPr>
          <w:rFonts w:ascii="Times New Roman" w:hAnsi="Times New Roman" w:cs="Times New Roman"/>
          <w:sz w:val="26"/>
          <w:szCs w:val="26"/>
        </w:rPr>
        <w:t xml:space="preserve"> в сфере приватизации муниципального имущества на 20</w:t>
      </w:r>
      <w:r w:rsidR="004B33B4">
        <w:rPr>
          <w:rFonts w:ascii="Times New Roman" w:hAnsi="Times New Roman" w:cs="Times New Roman"/>
          <w:sz w:val="26"/>
          <w:szCs w:val="26"/>
        </w:rPr>
        <w:t>2</w:t>
      </w:r>
      <w:r w:rsidR="00AE0020">
        <w:rPr>
          <w:rFonts w:ascii="Times New Roman" w:hAnsi="Times New Roman" w:cs="Times New Roman"/>
          <w:sz w:val="26"/>
          <w:szCs w:val="26"/>
        </w:rPr>
        <w:t>2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 являются:</w:t>
      </w:r>
    </w:p>
    <w:p w:rsidR="006E2D60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6E2D60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обеспечение поступления неналоговых доходов в бюджет города от приватизации муниципального имущества, которое не используется для обеспечения функций и задач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;</w:t>
      </w:r>
    </w:p>
    <w:p w:rsidR="006E2D60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 xml:space="preserve">- сокращение расходов из бюджета городского округа на содержание </w:t>
      </w:r>
      <w:r w:rsidR="00A951E1">
        <w:rPr>
          <w:rFonts w:ascii="Times New Roman" w:hAnsi="Times New Roman" w:cs="Times New Roman"/>
          <w:sz w:val="26"/>
          <w:szCs w:val="26"/>
        </w:rPr>
        <w:t>низко</w:t>
      </w:r>
      <w:r w:rsidRPr="007B303F">
        <w:rPr>
          <w:rFonts w:ascii="Times New Roman" w:hAnsi="Times New Roman" w:cs="Times New Roman"/>
          <w:sz w:val="26"/>
          <w:szCs w:val="26"/>
        </w:rPr>
        <w:t>доходного имущества.</w:t>
      </w:r>
    </w:p>
    <w:p w:rsidR="006E2D60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В 20</w:t>
      </w:r>
      <w:r w:rsidR="004B33B4">
        <w:rPr>
          <w:rFonts w:ascii="Times New Roman" w:hAnsi="Times New Roman" w:cs="Times New Roman"/>
          <w:sz w:val="26"/>
          <w:szCs w:val="26"/>
        </w:rPr>
        <w:t>2</w:t>
      </w:r>
      <w:r w:rsidR="00A951E1">
        <w:rPr>
          <w:rFonts w:ascii="Times New Roman" w:hAnsi="Times New Roman" w:cs="Times New Roman"/>
          <w:sz w:val="26"/>
          <w:szCs w:val="26"/>
        </w:rPr>
        <w:t>2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году предложены к приватизации объекты, относящиеся к имуществу казны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6E2D60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.</w:t>
      </w:r>
    </w:p>
    <w:p w:rsidR="00240E1F" w:rsidRPr="007B303F" w:rsidRDefault="006E2D60" w:rsidP="00094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Исходя из оценки прогнозируемой стоимости предлагаемых к приватизации объектов, в 20</w:t>
      </w:r>
      <w:r w:rsidR="004B33B4">
        <w:rPr>
          <w:rFonts w:ascii="Times New Roman" w:hAnsi="Times New Roman" w:cs="Times New Roman"/>
          <w:sz w:val="26"/>
          <w:szCs w:val="26"/>
        </w:rPr>
        <w:t>2</w:t>
      </w:r>
      <w:r w:rsidR="00A951E1">
        <w:rPr>
          <w:rFonts w:ascii="Times New Roman" w:hAnsi="Times New Roman" w:cs="Times New Roman"/>
          <w:sz w:val="26"/>
          <w:szCs w:val="26"/>
        </w:rPr>
        <w:t>2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году ожидаются поступления в бюджет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 xml:space="preserve"> доходов от приватизации муниципального имущества </w:t>
      </w:r>
      <w:r w:rsidRPr="00346B47">
        <w:rPr>
          <w:rFonts w:ascii="Times New Roman" w:hAnsi="Times New Roman" w:cs="Times New Roman"/>
          <w:sz w:val="26"/>
          <w:szCs w:val="26"/>
        </w:rPr>
        <w:t>в объеме</w:t>
      </w:r>
      <w:r w:rsidR="006E7512" w:rsidRPr="00346B47">
        <w:rPr>
          <w:rFonts w:ascii="Times New Roman" w:hAnsi="Times New Roman" w:cs="Times New Roman"/>
          <w:sz w:val="26"/>
          <w:szCs w:val="26"/>
        </w:rPr>
        <w:t xml:space="preserve"> </w:t>
      </w:r>
      <w:r w:rsidR="0020278B">
        <w:rPr>
          <w:rFonts w:ascii="Times New Roman" w:hAnsi="Times New Roman" w:cs="Times New Roman"/>
          <w:sz w:val="26"/>
          <w:szCs w:val="26"/>
        </w:rPr>
        <w:t>2</w:t>
      </w:r>
      <w:r w:rsidR="00063A2F">
        <w:rPr>
          <w:rFonts w:ascii="Times New Roman" w:hAnsi="Times New Roman" w:cs="Times New Roman"/>
          <w:sz w:val="26"/>
          <w:szCs w:val="26"/>
        </w:rPr>
        <w:t>6,8</w:t>
      </w:r>
      <w:r w:rsidR="0020278B">
        <w:rPr>
          <w:rFonts w:ascii="Times New Roman" w:hAnsi="Times New Roman" w:cs="Times New Roman"/>
          <w:sz w:val="26"/>
          <w:szCs w:val="26"/>
        </w:rPr>
        <w:t xml:space="preserve"> </w:t>
      </w:r>
      <w:r w:rsidR="00240E1F" w:rsidRPr="0020278B">
        <w:rPr>
          <w:rFonts w:ascii="Times New Roman" w:hAnsi="Times New Roman" w:cs="Times New Roman"/>
          <w:sz w:val="26"/>
          <w:szCs w:val="26"/>
        </w:rPr>
        <w:t>млн. рублей</w:t>
      </w:r>
      <w:r w:rsidR="00240E1F" w:rsidRPr="00346B47">
        <w:rPr>
          <w:rFonts w:ascii="Times New Roman" w:hAnsi="Times New Roman" w:cs="Times New Roman"/>
          <w:sz w:val="26"/>
          <w:szCs w:val="26"/>
        </w:rPr>
        <w:t>, в том числе от продажи земельных участков под отдельно стоящими зданиями в объеме</w:t>
      </w:r>
      <w:r w:rsidR="006E7512" w:rsidRPr="00346B47">
        <w:rPr>
          <w:rFonts w:ascii="Times New Roman" w:hAnsi="Times New Roman" w:cs="Times New Roman"/>
          <w:sz w:val="26"/>
          <w:szCs w:val="26"/>
        </w:rPr>
        <w:t xml:space="preserve"> </w:t>
      </w:r>
      <w:r w:rsidR="00FB36CE">
        <w:rPr>
          <w:rFonts w:ascii="Times New Roman" w:hAnsi="Times New Roman" w:cs="Times New Roman"/>
          <w:sz w:val="26"/>
          <w:szCs w:val="26"/>
        </w:rPr>
        <w:t>22,0</w:t>
      </w:r>
      <w:r w:rsidR="00CD67CE" w:rsidRPr="0020278B">
        <w:rPr>
          <w:rFonts w:ascii="Times New Roman" w:hAnsi="Times New Roman" w:cs="Times New Roman"/>
          <w:sz w:val="26"/>
          <w:szCs w:val="26"/>
        </w:rPr>
        <w:t xml:space="preserve"> </w:t>
      </w:r>
      <w:r w:rsidR="00240E1F" w:rsidRPr="0020278B">
        <w:rPr>
          <w:rFonts w:ascii="Times New Roman" w:hAnsi="Times New Roman" w:cs="Times New Roman"/>
          <w:sz w:val="26"/>
          <w:szCs w:val="26"/>
        </w:rPr>
        <w:t>млн. рублей.</w:t>
      </w:r>
    </w:p>
    <w:p w:rsidR="00040DA0" w:rsidRDefault="00040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50"/>
      <w:bookmarkEnd w:id="4"/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Раздел II. П</w:t>
      </w:r>
      <w:r w:rsidR="007B303F" w:rsidRPr="007B303F">
        <w:rPr>
          <w:rFonts w:ascii="Times New Roman" w:hAnsi="Times New Roman" w:cs="Times New Roman"/>
          <w:sz w:val="26"/>
          <w:szCs w:val="26"/>
        </w:rPr>
        <w:t>еречень объектов, подлежащих приватизации</w:t>
      </w:r>
    </w:p>
    <w:p w:rsidR="006E2D60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850"/>
        <w:gridCol w:w="1368"/>
        <w:gridCol w:w="1843"/>
        <w:gridCol w:w="2126"/>
      </w:tblGrid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9F5D3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Общая площадь (</w:t>
            </w:r>
            <w:proofErr w:type="spell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Балансодержатель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- нежилое здание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1782,3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Здание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ул. 4-я 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, д. 59/1,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гаража № 262 по адресу: </w:t>
            </w:r>
          </w:p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</w:t>
            </w:r>
          </w:p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ул. Лесопарковая,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строение 2/58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1-я 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, д. 122,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1179,4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Имущественный комплекс:</w:t>
            </w:r>
          </w:p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1. Нежилое здание детские ясли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г. Сыктывкар, ул. Сельская, д. 2а</w:t>
            </w:r>
            <w:r w:rsidR="006C32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2. Нежилое здание прачечной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ул. 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Сельская</w:t>
            </w:r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, д. 2б,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1963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356,7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Оперативное управление МАДОУ «Детский сад № 104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353C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9F5D3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1325"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7C" w:rsidRDefault="00631325" w:rsidP="009A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2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</w:t>
            </w:r>
          </w:p>
          <w:p w:rsidR="00631325" w:rsidRPr="00353C2B" w:rsidRDefault="00631325" w:rsidP="009A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2B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</w:t>
            </w:r>
            <w:proofErr w:type="spellStart"/>
            <w:r w:rsidRPr="00353C2B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353C2B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9F5D3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31325"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Имущественный комплекс: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9A117C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1. Здание по адресу: </w:t>
            </w:r>
          </w:p>
          <w:p w:rsidR="009A117C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ул. Лесная,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д. 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217,4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325" w:rsidRPr="00631325" w:rsidTr="00637AC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9A117C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2. Сооружение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г. Сыктывкар, ул. Лесная, 22/1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312,3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325" w:rsidRPr="00631325" w:rsidTr="00637AC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C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3. Сооружение по адресу: </w:t>
            </w:r>
          </w:p>
          <w:p w:rsid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ул. 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, 22/2, одновременно с единым земельным участком</w:t>
            </w:r>
          </w:p>
          <w:p w:rsidR="0009478D" w:rsidRPr="00631325" w:rsidRDefault="0009478D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417,9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9F5D3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631325"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C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со степенью готовности 15% по адресу: Республика Коми,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ул. 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, сооружение 28/8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353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353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9F5D3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31325"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Доля в уставном капитале Общества с ограниченной ответственностью «</w:t>
            </w:r>
            <w:proofErr w:type="gram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Карт-Центр</w:t>
            </w:r>
            <w:proofErr w:type="gram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 Мета» в размере 0,34376%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9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квартал 202</w:t>
            </w:r>
            <w:r w:rsidR="00902E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1325" w:rsidRPr="00631325" w:rsidTr="00637A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9F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5D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631325" w:rsidRDefault="0063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325" w:rsidRDefault="0063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325" w:rsidRPr="007B303F" w:rsidRDefault="0063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0DA0" w:rsidRDefault="00040DA0" w:rsidP="001431B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ar100"/>
      <w:bookmarkEnd w:id="5"/>
    </w:p>
    <w:p w:rsidR="00B749D4" w:rsidRDefault="00B749D4" w:rsidP="00D03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49D4" w:rsidSect="0009478D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6BE"/>
    <w:rsid w:val="00000AE0"/>
    <w:rsid w:val="00001376"/>
    <w:rsid w:val="0000267C"/>
    <w:rsid w:val="00010142"/>
    <w:rsid w:val="00010DC0"/>
    <w:rsid w:val="000126E6"/>
    <w:rsid w:val="000143BD"/>
    <w:rsid w:val="00014541"/>
    <w:rsid w:val="00015CB0"/>
    <w:rsid w:val="0002048A"/>
    <w:rsid w:val="000223EE"/>
    <w:rsid w:val="00022E5A"/>
    <w:rsid w:val="0002311C"/>
    <w:rsid w:val="000235FE"/>
    <w:rsid w:val="00023FB5"/>
    <w:rsid w:val="000258BA"/>
    <w:rsid w:val="00027B5E"/>
    <w:rsid w:val="00032178"/>
    <w:rsid w:val="00035F2D"/>
    <w:rsid w:val="00040DA0"/>
    <w:rsid w:val="00040FD9"/>
    <w:rsid w:val="00041B7E"/>
    <w:rsid w:val="00043407"/>
    <w:rsid w:val="000436FA"/>
    <w:rsid w:val="00047358"/>
    <w:rsid w:val="0005208A"/>
    <w:rsid w:val="000532BA"/>
    <w:rsid w:val="00054AF9"/>
    <w:rsid w:val="000560EC"/>
    <w:rsid w:val="000636C0"/>
    <w:rsid w:val="00063A2F"/>
    <w:rsid w:val="00063AD1"/>
    <w:rsid w:val="00063D54"/>
    <w:rsid w:val="000675A0"/>
    <w:rsid w:val="000716FB"/>
    <w:rsid w:val="00072877"/>
    <w:rsid w:val="00072A96"/>
    <w:rsid w:val="000733F7"/>
    <w:rsid w:val="000778D2"/>
    <w:rsid w:val="000801AA"/>
    <w:rsid w:val="0008096B"/>
    <w:rsid w:val="000825BE"/>
    <w:rsid w:val="00083782"/>
    <w:rsid w:val="00084506"/>
    <w:rsid w:val="00085302"/>
    <w:rsid w:val="00086DF1"/>
    <w:rsid w:val="000900AD"/>
    <w:rsid w:val="00090131"/>
    <w:rsid w:val="00092244"/>
    <w:rsid w:val="00092A7B"/>
    <w:rsid w:val="00093609"/>
    <w:rsid w:val="00094020"/>
    <w:rsid w:val="0009478D"/>
    <w:rsid w:val="000A2044"/>
    <w:rsid w:val="000A4E7B"/>
    <w:rsid w:val="000A5267"/>
    <w:rsid w:val="000B113B"/>
    <w:rsid w:val="000B246C"/>
    <w:rsid w:val="000B36A7"/>
    <w:rsid w:val="000B4031"/>
    <w:rsid w:val="000B4DE7"/>
    <w:rsid w:val="000B5CE4"/>
    <w:rsid w:val="000C00E9"/>
    <w:rsid w:val="000C1559"/>
    <w:rsid w:val="000C4C3F"/>
    <w:rsid w:val="000C4D99"/>
    <w:rsid w:val="000C6CF1"/>
    <w:rsid w:val="000C724E"/>
    <w:rsid w:val="000D0E78"/>
    <w:rsid w:val="000D2E0F"/>
    <w:rsid w:val="000D5315"/>
    <w:rsid w:val="000D7940"/>
    <w:rsid w:val="000E460A"/>
    <w:rsid w:val="000E59D3"/>
    <w:rsid w:val="000E5EE6"/>
    <w:rsid w:val="000F2699"/>
    <w:rsid w:val="000F46E8"/>
    <w:rsid w:val="000F4F79"/>
    <w:rsid w:val="000F546C"/>
    <w:rsid w:val="000F54BC"/>
    <w:rsid w:val="000F550E"/>
    <w:rsid w:val="000F795E"/>
    <w:rsid w:val="00100010"/>
    <w:rsid w:val="001025DB"/>
    <w:rsid w:val="001047E8"/>
    <w:rsid w:val="00112A36"/>
    <w:rsid w:val="00115E03"/>
    <w:rsid w:val="001161D4"/>
    <w:rsid w:val="001166F0"/>
    <w:rsid w:val="00116A75"/>
    <w:rsid w:val="00122590"/>
    <w:rsid w:val="001250BE"/>
    <w:rsid w:val="00130A44"/>
    <w:rsid w:val="00131CC1"/>
    <w:rsid w:val="00132059"/>
    <w:rsid w:val="00141584"/>
    <w:rsid w:val="00141D8C"/>
    <w:rsid w:val="001431BF"/>
    <w:rsid w:val="001436BF"/>
    <w:rsid w:val="001475E9"/>
    <w:rsid w:val="001506AB"/>
    <w:rsid w:val="00153374"/>
    <w:rsid w:val="00154042"/>
    <w:rsid w:val="0015442F"/>
    <w:rsid w:val="001548FB"/>
    <w:rsid w:val="00155FE0"/>
    <w:rsid w:val="00156C25"/>
    <w:rsid w:val="00157FDB"/>
    <w:rsid w:val="00165EB9"/>
    <w:rsid w:val="00171F96"/>
    <w:rsid w:val="0017323C"/>
    <w:rsid w:val="00176974"/>
    <w:rsid w:val="00183144"/>
    <w:rsid w:val="00187279"/>
    <w:rsid w:val="001915F6"/>
    <w:rsid w:val="001916DB"/>
    <w:rsid w:val="001937CA"/>
    <w:rsid w:val="00193C8A"/>
    <w:rsid w:val="00194607"/>
    <w:rsid w:val="00194874"/>
    <w:rsid w:val="00194ED2"/>
    <w:rsid w:val="001959DB"/>
    <w:rsid w:val="001A155E"/>
    <w:rsid w:val="001A2289"/>
    <w:rsid w:val="001A2EDE"/>
    <w:rsid w:val="001A4BAE"/>
    <w:rsid w:val="001A61A0"/>
    <w:rsid w:val="001A6F0A"/>
    <w:rsid w:val="001A70D2"/>
    <w:rsid w:val="001B0CBC"/>
    <w:rsid w:val="001B1905"/>
    <w:rsid w:val="001B2D23"/>
    <w:rsid w:val="001B3AFF"/>
    <w:rsid w:val="001B5BA9"/>
    <w:rsid w:val="001B7415"/>
    <w:rsid w:val="001C13D1"/>
    <w:rsid w:val="001C148D"/>
    <w:rsid w:val="001C187A"/>
    <w:rsid w:val="001C2B14"/>
    <w:rsid w:val="001C2CDE"/>
    <w:rsid w:val="001C46C8"/>
    <w:rsid w:val="001C6A06"/>
    <w:rsid w:val="001D31D4"/>
    <w:rsid w:val="001D4AA3"/>
    <w:rsid w:val="001D6B6F"/>
    <w:rsid w:val="001E1048"/>
    <w:rsid w:val="001E1D0C"/>
    <w:rsid w:val="001E291A"/>
    <w:rsid w:val="001E30A2"/>
    <w:rsid w:val="001E31B4"/>
    <w:rsid w:val="001E503B"/>
    <w:rsid w:val="001E5156"/>
    <w:rsid w:val="001E6911"/>
    <w:rsid w:val="001E749A"/>
    <w:rsid w:val="001F288D"/>
    <w:rsid w:val="001F32FD"/>
    <w:rsid w:val="001F3E79"/>
    <w:rsid w:val="00200F1B"/>
    <w:rsid w:val="0020130A"/>
    <w:rsid w:val="0020278B"/>
    <w:rsid w:val="002038E2"/>
    <w:rsid w:val="00203C1F"/>
    <w:rsid w:val="00204659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76D7"/>
    <w:rsid w:val="00230055"/>
    <w:rsid w:val="002300FD"/>
    <w:rsid w:val="00231F61"/>
    <w:rsid w:val="00232399"/>
    <w:rsid w:val="002337FB"/>
    <w:rsid w:val="002356BB"/>
    <w:rsid w:val="00235AAC"/>
    <w:rsid w:val="0024028F"/>
    <w:rsid w:val="00240B02"/>
    <w:rsid w:val="00240E1F"/>
    <w:rsid w:val="00240E22"/>
    <w:rsid w:val="00241857"/>
    <w:rsid w:val="00243439"/>
    <w:rsid w:val="002439A6"/>
    <w:rsid w:val="002450ED"/>
    <w:rsid w:val="00245103"/>
    <w:rsid w:val="002455AB"/>
    <w:rsid w:val="0025042E"/>
    <w:rsid w:val="0025043E"/>
    <w:rsid w:val="00255363"/>
    <w:rsid w:val="00256C18"/>
    <w:rsid w:val="00257D1C"/>
    <w:rsid w:val="00260827"/>
    <w:rsid w:val="0026234C"/>
    <w:rsid w:val="00263B30"/>
    <w:rsid w:val="00263EA2"/>
    <w:rsid w:val="00265D7C"/>
    <w:rsid w:val="00266263"/>
    <w:rsid w:val="00271903"/>
    <w:rsid w:val="00271C4F"/>
    <w:rsid w:val="00273365"/>
    <w:rsid w:val="00274472"/>
    <w:rsid w:val="0027497B"/>
    <w:rsid w:val="00280714"/>
    <w:rsid w:val="002820CD"/>
    <w:rsid w:val="00287074"/>
    <w:rsid w:val="002917D1"/>
    <w:rsid w:val="00291E8E"/>
    <w:rsid w:val="0029261B"/>
    <w:rsid w:val="00293B4D"/>
    <w:rsid w:val="002953C8"/>
    <w:rsid w:val="0029636B"/>
    <w:rsid w:val="00297CB1"/>
    <w:rsid w:val="002A4509"/>
    <w:rsid w:val="002A61C8"/>
    <w:rsid w:val="002B2FAC"/>
    <w:rsid w:val="002B304B"/>
    <w:rsid w:val="002B32E0"/>
    <w:rsid w:val="002B4350"/>
    <w:rsid w:val="002B4EE8"/>
    <w:rsid w:val="002B5A9D"/>
    <w:rsid w:val="002B5CDD"/>
    <w:rsid w:val="002B64D0"/>
    <w:rsid w:val="002C041A"/>
    <w:rsid w:val="002C1DA8"/>
    <w:rsid w:val="002C3304"/>
    <w:rsid w:val="002C5554"/>
    <w:rsid w:val="002C731A"/>
    <w:rsid w:val="002D10C5"/>
    <w:rsid w:val="002D21B5"/>
    <w:rsid w:val="002D277B"/>
    <w:rsid w:val="002D2C0F"/>
    <w:rsid w:val="002E1A50"/>
    <w:rsid w:val="002E3FF3"/>
    <w:rsid w:val="002E69F4"/>
    <w:rsid w:val="002E71AF"/>
    <w:rsid w:val="002F46F1"/>
    <w:rsid w:val="002F5285"/>
    <w:rsid w:val="003045AD"/>
    <w:rsid w:val="003109B7"/>
    <w:rsid w:val="0032140F"/>
    <w:rsid w:val="00322FE5"/>
    <w:rsid w:val="00324D02"/>
    <w:rsid w:val="00325315"/>
    <w:rsid w:val="00325F11"/>
    <w:rsid w:val="003278F9"/>
    <w:rsid w:val="003302A9"/>
    <w:rsid w:val="00331BBC"/>
    <w:rsid w:val="003323BE"/>
    <w:rsid w:val="003350D0"/>
    <w:rsid w:val="0033773C"/>
    <w:rsid w:val="00337DD1"/>
    <w:rsid w:val="00341312"/>
    <w:rsid w:val="00342A75"/>
    <w:rsid w:val="00344AFF"/>
    <w:rsid w:val="0034516F"/>
    <w:rsid w:val="00346B47"/>
    <w:rsid w:val="00350195"/>
    <w:rsid w:val="003504F0"/>
    <w:rsid w:val="003506B8"/>
    <w:rsid w:val="00351A08"/>
    <w:rsid w:val="00353C2B"/>
    <w:rsid w:val="00354485"/>
    <w:rsid w:val="0035679C"/>
    <w:rsid w:val="00357C6E"/>
    <w:rsid w:val="00360355"/>
    <w:rsid w:val="0036150D"/>
    <w:rsid w:val="003615DE"/>
    <w:rsid w:val="003617DA"/>
    <w:rsid w:val="00363A7E"/>
    <w:rsid w:val="00365DAF"/>
    <w:rsid w:val="00367AC0"/>
    <w:rsid w:val="00374B73"/>
    <w:rsid w:val="003766AD"/>
    <w:rsid w:val="00377B22"/>
    <w:rsid w:val="00381BE1"/>
    <w:rsid w:val="00382EB4"/>
    <w:rsid w:val="00383628"/>
    <w:rsid w:val="00384408"/>
    <w:rsid w:val="0038523C"/>
    <w:rsid w:val="0038631F"/>
    <w:rsid w:val="003863BD"/>
    <w:rsid w:val="00390286"/>
    <w:rsid w:val="00390B76"/>
    <w:rsid w:val="0039168E"/>
    <w:rsid w:val="003923F4"/>
    <w:rsid w:val="00394C42"/>
    <w:rsid w:val="00395E04"/>
    <w:rsid w:val="00396B94"/>
    <w:rsid w:val="00397CA8"/>
    <w:rsid w:val="00397EF4"/>
    <w:rsid w:val="003A26D5"/>
    <w:rsid w:val="003A2E96"/>
    <w:rsid w:val="003A4AD5"/>
    <w:rsid w:val="003A5BCD"/>
    <w:rsid w:val="003A6556"/>
    <w:rsid w:val="003A7A7A"/>
    <w:rsid w:val="003B402D"/>
    <w:rsid w:val="003B5502"/>
    <w:rsid w:val="003B7EFE"/>
    <w:rsid w:val="003C0D83"/>
    <w:rsid w:val="003C1379"/>
    <w:rsid w:val="003C2117"/>
    <w:rsid w:val="003C292F"/>
    <w:rsid w:val="003C2B55"/>
    <w:rsid w:val="003C5FD6"/>
    <w:rsid w:val="003D099E"/>
    <w:rsid w:val="003D0D59"/>
    <w:rsid w:val="003D1CFA"/>
    <w:rsid w:val="003D226D"/>
    <w:rsid w:val="003D2E38"/>
    <w:rsid w:val="003D57A5"/>
    <w:rsid w:val="003E0E2A"/>
    <w:rsid w:val="003E257D"/>
    <w:rsid w:val="003F1DCC"/>
    <w:rsid w:val="003F44EF"/>
    <w:rsid w:val="003F4970"/>
    <w:rsid w:val="003F6572"/>
    <w:rsid w:val="003F6C73"/>
    <w:rsid w:val="003F71C9"/>
    <w:rsid w:val="003F7C4D"/>
    <w:rsid w:val="00400C82"/>
    <w:rsid w:val="0040112D"/>
    <w:rsid w:val="00406890"/>
    <w:rsid w:val="0040690B"/>
    <w:rsid w:val="0040748E"/>
    <w:rsid w:val="00422701"/>
    <w:rsid w:val="00423E33"/>
    <w:rsid w:val="00424C00"/>
    <w:rsid w:val="004275D1"/>
    <w:rsid w:val="00430D64"/>
    <w:rsid w:val="00431714"/>
    <w:rsid w:val="004372B2"/>
    <w:rsid w:val="00437DEC"/>
    <w:rsid w:val="0044048B"/>
    <w:rsid w:val="004456F9"/>
    <w:rsid w:val="00446D86"/>
    <w:rsid w:val="004541F1"/>
    <w:rsid w:val="00455217"/>
    <w:rsid w:val="00455A6C"/>
    <w:rsid w:val="00455D37"/>
    <w:rsid w:val="00456C50"/>
    <w:rsid w:val="00460F58"/>
    <w:rsid w:val="00463005"/>
    <w:rsid w:val="004650F0"/>
    <w:rsid w:val="00466DBD"/>
    <w:rsid w:val="004670E6"/>
    <w:rsid w:val="004674F6"/>
    <w:rsid w:val="0046779E"/>
    <w:rsid w:val="0047077E"/>
    <w:rsid w:val="00473FBC"/>
    <w:rsid w:val="004774C1"/>
    <w:rsid w:val="00481794"/>
    <w:rsid w:val="00482584"/>
    <w:rsid w:val="004A3E56"/>
    <w:rsid w:val="004B19A3"/>
    <w:rsid w:val="004B33B4"/>
    <w:rsid w:val="004B423C"/>
    <w:rsid w:val="004C3EDD"/>
    <w:rsid w:val="004C4488"/>
    <w:rsid w:val="004C7C13"/>
    <w:rsid w:val="004D093C"/>
    <w:rsid w:val="004D17A4"/>
    <w:rsid w:val="004D25D9"/>
    <w:rsid w:val="004D44D7"/>
    <w:rsid w:val="004D518E"/>
    <w:rsid w:val="004D7B23"/>
    <w:rsid w:val="004E1B38"/>
    <w:rsid w:val="004E52AA"/>
    <w:rsid w:val="004E725B"/>
    <w:rsid w:val="004F0584"/>
    <w:rsid w:val="004F3DFC"/>
    <w:rsid w:val="005023E3"/>
    <w:rsid w:val="00504E09"/>
    <w:rsid w:val="00504F88"/>
    <w:rsid w:val="00504FF5"/>
    <w:rsid w:val="0050796D"/>
    <w:rsid w:val="0051178B"/>
    <w:rsid w:val="0051195C"/>
    <w:rsid w:val="00513597"/>
    <w:rsid w:val="00516F60"/>
    <w:rsid w:val="0052035E"/>
    <w:rsid w:val="00521B49"/>
    <w:rsid w:val="005227FC"/>
    <w:rsid w:val="00523E41"/>
    <w:rsid w:val="005243F3"/>
    <w:rsid w:val="00525CFA"/>
    <w:rsid w:val="00530F92"/>
    <w:rsid w:val="00532A7F"/>
    <w:rsid w:val="00532B59"/>
    <w:rsid w:val="00537949"/>
    <w:rsid w:val="00542AB0"/>
    <w:rsid w:val="00543BE9"/>
    <w:rsid w:val="00544217"/>
    <w:rsid w:val="00547C76"/>
    <w:rsid w:val="0055004F"/>
    <w:rsid w:val="0055094F"/>
    <w:rsid w:val="005532EA"/>
    <w:rsid w:val="00554918"/>
    <w:rsid w:val="0055693F"/>
    <w:rsid w:val="005579B3"/>
    <w:rsid w:val="00557C8D"/>
    <w:rsid w:val="00561172"/>
    <w:rsid w:val="00561B4D"/>
    <w:rsid w:val="00561DF8"/>
    <w:rsid w:val="00565FC6"/>
    <w:rsid w:val="00566DB9"/>
    <w:rsid w:val="00566F9C"/>
    <w:rsid w:val="00567923"/>
    <w:rsid w:val="00567AD6"/>
    <w:rsid w:val="00567E34"/>
    <w:rsid w:val="00574770"/>
    <w:rsid w:val="00574800"/>
    <w:rsid w:val="0058093A"/>
    <w:rsid w:val="00581E3F"/>
    <w:rsid w:val="005837B3"/>
    <w:rsid w:val="005867CA"/>
    <w:rsid w:val="005920AB"/>
    <w:rsid w:val="0059297C"/>
    <w:rsid w:val="00595EBF"/>
    <w:rsid w:val="00597E29"/>
    <w:rsid w:val="005A25BB"/>
    <w:rsid w:val="005A4758"/>
    <w:rsid w:val="005A5157"/>
    <w:rsid w:val="005A5BFB"/>
    <w:rsid w:val="005B00F0"/>
    <w:rsid w:val="005B031C"/>
    <w:rsid w:val="005B0FB0"/>
    <w:rsid w:val="005B13D8"/>
    <w:rsid w:val="005B621C"/>
    <w:rsid w:val="005B62DB"/>
    <w:rsid w:val="005B7D03"/>
    <w:rsid w:val="005B7E53"/>
    <w:rsid w:val="005C11CD"/>
    <w:rsid w:val="005C23F3"/>
    <w:rsid w:val="005C3813"/>
    <w:rsid w:val="005C3900"/>
    <w:rsid w:val="005C4FA7"/>
    <w:rsid w:val="005C71C9"/>
    <w:rsid w:val="005D0D4C"/>
    <w:rsid w:val="005D3573"/>
    <w:rsid w:val="005D4D67"/>
    <w:rsid w:val="005D5A71"/>
    <w:rsid w:val="005D6628"/>
    <w:rsid w:val="005D785C"/>
    <w:rsid w:val="005E0DD5"/>
    <w:rsid w:val="005E1CC9"/>
    <w:rsid w:val="005E203D"/>
    <w:rsid w:val="005E3607"/>
    <w:rsid w:val="005E4D2F"/>
    <w:rsid w:val="005E5B6B"/>
    <w:rsid w:val="005E6489"/>
    <w:rsid w:val="005E710F"/>
    <w:rsid w:val="005E78F2"/>
    <w:rsid w:val="005E7B97"/>
    <w:rsid w:val="005F4831"/>
    <w:rsid w:val="005F501F"/>
    <w:rsid w:val="005F7357"/>
    <w:rsid w:val="005F7717"/>
    <w:rsid w:val="0060082E"/>
    <w:rsid w:val="00600D6B"/>
    <w:rsid w:val="0060121B"/>
    <w:rsid w:val="00604CF7"/>
    <w:rsid w:val="00610E7B"/>
    <w:rsid w:val="006129D9"/>
    <w:rsid w:val="00612E38"/>
    <w:rsid w:val="00616C6F"/>
    <w:rsid w:val="00617F90"/>
    <w:rsid w:val="00621E87"/>
    <w:rsid w:val="00622E1E"/>
    <w:rsid w:val="00624460"/>
    <w:rsid w:val="006256EF"/>
    <w:rsid w:val="00631325"/>
    <w:rsid w:val="00633957"/>
    <w:rsid w:val="00634436"/>
    <w:rsid w:val="006352C1"/>
    <w:rsid w:val="00635460"/>
    <w:rsid w:val="0063659D"/>
    <w:rsid w:val="00637C0C"/>
    <w:rsid w:val="006422FD"/>
    <w:rsid w:val="006423AD"/>
    <w:rsid w:val="006435A3"/>
    <w:rsid w:val="00653E4F"/>
    <w:rsid w:val="00655499"/>
    <w:rsid w:val="00655EB5"/>
    <w:rsid w:val="0065670C"/>
    <w:rsid w:val="0066039F"/>
    <w:rsid w:val="0066189A"/>
    <w:rsid w:val="00663F67"/>
    <w:rsid w:val="006658B5"/>
    <w:rsid w:val="00667A1C"/>
    <w:rsid w:val="006704BC"/>
    <w:rsid w:val="006739CB"/>
    <w:rsid w:val="00676607"/>
    <w:rsid w:val="00677004"/>
    <w:rsid w:val="006806EA"/>
    <w:rsid w:val="006824DD"/>
    <w:rsid w:val="0068413B"/>
    <w:rsid w:val="00690E6E"/>
    <w:rsid w:val="00691EA3"/>
    <w:rsid w:val="00695DD0"/>
    <w:rsid w:val="00697556"/>
    <w:rsid w:val="006A0EF1"/>
    <w:rsid w:val="006A1844"/>
    <w:rsid w:val="006A417A"/>
    <w:rsid w:val="006A46F8"/>
    <w:rsid w:val="006A68C4"/>
    <w:rsid w:val="006B26C3"/>
    <w:rsid w:val="006B28B0"/>
    <w:rsid w:val="006B319C"/>
    <w:rsid w:val="006B3D2E"/>
    <w:rsid w:val="006B5262"/>
    <w:rsid w:val="006B7334"/>
    <w:rsid w:val="006C3295"/>
    <w:rsid w:val="006C35BA"/>
    <w:rsid w:val="006C531F"/>
    <w:rsid w:val="006C7420"/>
    <w:rsid w:val="006D2240"/>
    <w:rsid w:val="006D620C"/>
    <w:rsid w:val="006D6256"/>
    <w:rsid w:val="006D7E4F"/>
    <w:rsid w:val="006E19BD"/>
    <w:rsid w:val="006E2D60"/>
    <w:rsid w:val="006E7512"/>
    <w:rsid w:val="006E79B4"/>
    <w:rsid w:val="006F099D"/>
    <w:rsid w:val="006F26D2"/>
    <w:rsid w:val="006F78C4"/>
    <w:rsid w:val="006F7A4C"/>
    <w:rsid w:val="007048AD"/>
    <w:rsid w:val="00707206"/>
    <w:rsid w:val="00713833"/>
    <w:rsid w:val="00715D25"/>
    <w:rsid w:val="007172A7"/>
    <w:rsid w:val="00720BDC"/>
    <w:rsid w:val="007214C0"/>
    <w:rsid w:val="00727A86"/>
    <w:rsid w:val="00727D09"/>
    <w:rsid w:val="00730B9A"/>
    <w:rsid w:val="0073278F"/>
    <w:rsid w:val="0073535F"/>
    <w:rsid w:val="00736DD6"/>
    <w:rsid w:val="007371CF"/>
    <w:rsid w:val="00737395"/>
    <w:rsid w:val="007420D8"/>
    <w:rsid w:val="007448D8"/>
    <w:rsid w:val="0074790C"/>
    <w:rsid w:val="00752253"/>
    <w:rsid w:val="00753528"/>
    <w:rsid w:val="00754355"/>
    <w:rsid w:val="007545C8"/>
    <w:rsid w:val="00755283"/>
    <w:rsid w:val="00756670"/>
    <w:rsid w:val="00757073"/>
    <w:rsid w:val="007614D9"/>
    <w:rsid w:val="007727E6"/>
    <w:rsid w:val="00772A0D"/>
    <w:rsid w:val="00773175"/>
    <w:rsid w:val="00775055"/>
    <w:rsid w:val="00777410"/>
    <w:rsid w:val="0078012E"/>
    <w:rsid w:val="0078321A"/>
    <w:rsid w:val="00783DFA"/>
    <w:rsid w:val="00783FE2"/>
    <w:rsid w:val="00785088"/>
    <w:rsid w:val="007869F6"/>
    <w:rsid w:val="0078770A"/>
    <w:rsid w:val="00792DED"/>
    <w:rsid w:val="007962A8"/>
    <w:rsid w:val="007A0A23"/>
    <w:rsid w:val="007B21DA"/>
    <w:rsid w:val="007B250B"/>
    <w:rsid w:val="007B303F"/>
    <w:rsid w:val="007B61DD"/>
    <w:rsid w:val="007C0170"/>
    <w:rsid w:val="007C1280"/>
    <w:rsid w:val="007C4B93"/>
    <w:rsid w:val="007C5E1F"/>
    <w:rsid w:val="007D2093"/>
    <w:rsid w:val="007D23E6"/>
    <w:rsid w:val="007D40D7"/>
    <w:rsid w:val="007D5C62"/>
    <w:rsid w:val="007D6727"/>
    <w:rsid w:val="007D700C"/>
    <w:rsid w:val="007D72CC"/>
    <w:rsid w:val="007E0CDA"/>
    <w:rsid w:val="007E1012"/>
    <w:rsid w:val="007E2912"/>
    <w:rsid w:val="007E3F39"/>
    <w:rsid w:val="007F205A"/>
    <w:rsid w:val="007F3DDC"/>
    <w:rsid w:val="007F5580"/>
    <w:rsid w:val="0080070D"/>
    <w:rsid w:val="00800C8F"/>
    <w:rsid w:val="00800F52"/>
    <w:rsid w:val="008017F2"/>
    <w:rsid w:val="00804D0D"/>
    <w:rsid w:val="008067BF"/>
    <w:rsid w:val="00807749"/>
    <w:rsid w:val="00812005"/>
    <w:rsid w:val="00814A5E"/>
    <w:rsid w:val="00817434"/>
    <w:rsid w:val="00821D5E"/>
    <w:rsid w:val="008228FD"/>
    <w:rsid w:val="00827551"/>
    <w:rsid w:val="00830A91"/>
    <w:rsid w:val="0083191B"/>
    <w:rsid w:val="00833510"/>
    <w:rsid w:val="00833947"/>
    <w:rsid w:val="00834DA9"/>
    <w:rsid w:val="00834F1D"/>
    <w:rsid w:val="00841528"/>
    <w:rsid w:val="00841BB0"/>
    <w:rsid w:val="00842310"/>
    <w:rsid w:val="00842C08"/>
    <w:rsid w:val="00844F44"/>
    <w:rsid w:val="00845066"/>
    <w:rsid w:val="008457A8"/>
    <w:rsid w:val="00846CED"/>
    <w:rsid w:val="008506BD"/>
    <w:rsid w:val="00852A26"/>
    <w:rsid w:val="00854AD5"/>
    <w:rsid w:val="00860032"/>
    <w:rsid w:val="008601B5"/>
    <w:rsid w:val="00860EE3"/>
    <w:rsid w:val="00861200"/>
    <w:rsid w:val="00864E40"/>
    <w:rsid w:val="00865CBF"/>
    <w:rsid w:val="00865F34"/>
    <w:rsid w:val="00871D0A"/>
    <w:rsid w:val="008724F5"/>
    <w:rsid w:val="0087489D"/>
    <w:rsid w:val="0087687F"/>
    <w:rsid w:val="00877064"/>
    <w:rsid w:val="0087761F"/>
    <w:rsid w:val="0087765F"/>
    <w:rsid w:val="0088412F"/>
    <w:rsid w:val="00891E79"/>
    <w:rsid w:val="0089409D"/>
    <w:rsid w:val="00894FE7"/>
    <w:rsid w:val="00895712"/>
    <w:rsid w:val="00896E41"/>
    <w:rsid w:val="008977C1"/>
    <w:rsid w:val="008A3F95"/>
    <w:rsid w:val="008A43C8"/>
    <w:rsid w:val="008A7292"/>
    <w:rsid w:val="008B2894"/>
    <w:rsid w:val="008B4EF6"/>
    <w:rsid w:val="008B7542"/>
    <w:rsid w:val="008C21F5"/>
    <w:rsid w:val="008C74C4"/>
    <w:rsid w:val="008D04FE"/>
    <w:rsid w:val="008D274B"/>
    <w:rsid w:val="008D2895"/>
    <w:rsid w:val="008D3CBF"/>
    <w:rsid w:val="008D4EBD"/>
    <w:rsid w:val="008E1487"/>
    <w:rsid w:val="008E15D9"/>
    <w:rsid w:val="008E1913"/>
    <w:rsid w:val="008E2388"/>
    <w:rsid w:val="008E2493"/>
    <w:rsid w:val="008E325F"/>
    <w:rsid w:val="008E572C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2ED3"/>
    <w:rsid w:val="0090368A"/>
    <w:rsid w:val="00903953"/>
    <w:rsid w:val="0090441F"/>
    <w:rsid w:val="00905CAF"/>
    <w:rsid w:val="009069A9"/>
    <w:rsid w:val="0091228F"/>
    <w:rsid w:val="009127C2"/>
    <w:rsid w:val="00913BAE"/>
    <w:rsid w:val="00914790"/>
    <w:rsid w:val="00914922"/>
    <w:rsid w:val="00914F4E"/>
    <w:rsid w:val="009151FF"/>
    <w:rsid w:val="00916412"/>
    <w:rsid w:val="00920E61"/>
    <w:rsid w:val="00920FD5"/>
    <w:rsid w:val="009235B0"/>
    <w:rsid w:val="0092417C"/>
    <w:rsid w:val="009244B7"/>
    <w:rsid w:val="00927F16"/>
    <w:rsid w:val="009341B3"/>
    <w:rsid w:val="009358F7"/>
    <w:rsid w:val="00937D75"/>
    <w:rsid w:val="00940EC4"/>
    <w:rsid w:val="00942740"/>
    <w:rsid w:val="00945C78"/>
    <w:rsid w:val="00945DF8"/>
    <w:rsid w:val="00945E7E"/>
    <w:rsid w:val="00953B14"/>
    <w:rsid w:val="0095500D"/>
    <w:rsid w:val="00956255"/>
    <w:rsid w:val="009612AA"/>
    <w:rsid w:val="009648F8"/>
    <w:rsid w:val="00966A5F"/>
    <w:rsid w:val="00966A96"/>
    <w:rsid w:val="00967DD4"/>
    <w:rsid w:val="009700AF"/>
    <w:rsid w:val="009703B5"/>
    <w:rsid w:val="00972639"/>
    <w:rsid w:val="00972894"/>
    <w:rsid w:val="00974744"/>
    <w:rsid w:val="009763BC"/>
    <w:rsid w:val="00981ECB"/>
    <w:rsid w:val="00987659"/>
    <w:rsid w:val="00992DDD"/>
    <w:rsid w:val="00993378"/>
    <w:rsid w:val="009946E1"/>
    <w:rsid w:val="009A117C"/>
    <w:rsid w:val="009A1A0E"/>
    <w:rsid w:val="009A2813"/>
    <w:rsid w:val="009A3034"/>
    <w:rsid w:val="009A3E79"/>
    <w:rsid w:val="009A5A58"/>
    <w:rsid w:val="009A64C3"/>
    <w:rsid w:val="009B1731"/>
    <w:rsid w:val="009B28B9"/>
    <w:rsid w:val="009C3404"/>
    <w:rsid w:val="009C392D"/>
    <w:rsid w:val="009C555C"/>
    <w:rsid w:val="009C710A"/>
    <w:rsid w:val="009D09D7"/>
    <w:rsid w:val="009D1A56"/>
    <w:rsid w:val="009D3BD2"/>
    <w:rsid w:val="009D4BAF"/>
    <w:rsid w:val="009E013F"/>
    <w:rsid w:val="009E1391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D35"/>
    <w:rsid w:val="009F6C90"/>
    <w:rsid w:val="00A0159E"/>
    <w:rsid w:val="00A02C6E"/>
    <w:rsid w:val="00A0389C"/>
    <w:rsid w:val="00A03AB5"/>
    <w:rsid w:val="00A051C4"/>
    <w:rsid w:val="00A151BA"/>
    <w:rsid w:val="00A15394"/>
    <w:rsid w:val="00A156A0"/>
    <w:rsid w:val="00A15B6D"/>
    <w:rsid w:val="00A20922"/>
    <w:rsid w:val="00A21D03"/>
    <w:rsid w:val="00A26923"/>
    <w:rsid w:val="00A30490"/>
    <w:rsid w:val="00A337AF"/>
    <w:rsid w:val="00A4084D"/>
    <w:rsid w:val="00A40B79"/>
    <w:rsid w:val="00A410CA"/>
    <w:rsid w:val="00A41582"/>
    <w:rsid w:val="00A41B6B"/>
    <w:rsid w:val="00A4297E"/>
    <w:rsid w:val="00A42B27"/>
    <w:rsid w:val="00A436AA"/>
    <w:rsid w:val="00A4477E"/>
    <w:rsid w:val="00A46073"/>
    <w:rsid w:val="00A5052D"/>
    <w:rsid w:val="00A52C7A"/>
    <w:rsid w:val="00A54726"/>
    <w:rsid w:val="00A54B2D"/>
    <w:rsid w:val="00A6059C"/>
    <w:rsid w:val="00A6280D"/>
    <w:rsid w:val="00A63419"/>
    <w:rsid w:val="00A638DC"/>
    <w:rsid w:val="00A6454F"/>
    <w:rsid w:val="00A67D95"/>
    <w:rsid w:val="00A70AC6"/>
    <w:rsid w:val="00A70CDB"/>
    <w:rsid w:val="00A71BA9"/>
    <w:rsid w:val="00A728D8"/>
    <w:rsid w:val="00A83EEE"/>
    <w:rsid w:val="00A84052"/>
    <w:rsid w:val="00A846B3"/>
    <w:rsid w:val="00A87024"/>
    <w:rsid w:val="00A9095E"/>
    <w:rsid w:val="00A94B8A"/>
    <w:rsid w:val="00A94D3B"/>
    <w:rsid w:val="00A951E1"/>
    <w:rsid w:val="00A95E89"/>
    <w:rsid w:val="00A96660"/>
    <w:rsid w:val="00A97B9F"/>
    <w:rsid w:val="00AA4930"/>
    <w:rsid w:val="00AA4C65"/>
    <w:rsid w:val="00AA5115"/>
    <w:rsid w:val="00AA5ADC"/>
    <w:rsid w:val="00AA6E82"/>
    <w:rsid w:val="00AB02DA"/>
    <w:rsid w:val="00AB1467"/>
    <w:rsid w:val="00AB27DB"/>
    <w:rsid w:val="00AC0D2A"/>
    <w:rsid w:val="00AC1DDA"/>
    <w:rsid w:val="00AC3D9E"/>
    <w:rsid w:val="00AC5C25"/>
    <w:rsid w:val="00AD3184"/>
    <w:rsid w:val="00AD34FB"/>
    <w:rsid w:val="00AD5607"/>
    <w:rsid w:val="00AD6F03"/>
    <w:rsid w:val="00AE0020"/>
    <w:rsid w:val="00AE041C"/>
    <w:rsid w:val="00AE10FB"/>
    <w:rsid w:val="00AE4518"/>
    <w:rsid w:val="00AF1B7D"/>
    <w:rsid w:val="00AF44FE"/>
    <w:rsid w:val="00AF451E"/>
    <w:rsid w:val="00AF542B"/>
    <w:rsid w:val="00AF639A"/>
    <w:rsid w:val="00AF63AD"/>
    <w:rsid w:val="00AF776D"/>
    <w:rsid w:val="00AF7DEB"/>
    <w:rsid w:val="00B002C8"/>
    <w:rsid w:val="00B019BD"/>
    <w:rsid w:val="00B01B64"/>
    <w:rsid w:val="00B06CB6"/>
    <w:rsid w:val="00B07A9C"/>
    <w:rsid w:val="00B12F22"/>
    <w:rsid w:val="00B12F6F"/>
    <w:rsid w:val="00B12FD8"/>
    <w:rsid w:val="00B13185"/>
    <w:rsid w:val="00B137B5"/>
    <w:rsid w:val="00B147CF"/>
    <w:rsid w:val="00B14C07"/>
    <w:rsid w:val="00B15976"/>
    <w:rsid w:val="00B20BC5"/>
    <w:rsid w:val="00B23C84"/>
    <w:rsid w:val="00B32F1E"/>
    <w:rsid w:val="00B3305C"/>
    <w:rsid w:val="00B330A9"/>
    <w:rsid w:val="00B35F4C"/>
    <w:rsid w:val="00B36ED6"/>
    <w:rsid w:val="00B47EE5"/>
    <w:rsid w:val="00B523EF"/>
    <w:rsid w:val="00B53294"/>
    <w:rsid w:val="00B537B7"/>
    <w:rsid w:val="00B5642A"/>
    <w:rsid w:val="00B61ED3"/>
    <w:rsid w:val="00B65230"/>
    <w:rsid w:val="00B67AEB"/>
    <w:rsid w:val="00B73485"/>
    <w:rsid w:val="00B749D4"/>
    <w:rsid w:val="00B853BC"/>
    <w:rsid w:val="00B861A4"/>
    <w:rsid w:val="00B9008E"/>
    <w:rsid w:val="00B9372E"/>
    <w:rsid w:val="00B93ADC"/>
    <w:rsid w:val="00B9453E"/>
    <w:rsid w:val="00BA4704"/>
    <w:rsid w:val="00BA7C8E"/>
    <w:rsid w:val="00BB3B67"/>
    <w:rsid w:val="00BB5C69"/>
    <w:rsid w:val="00BB633C"/>
    <w:rsid w:val="00BC0563"/>
    <w:rsid w:val="00BC0C68"/>
    <w:rsid w:val="00BC103B"/>
    <w:rsid w:val="00BC1F0A"/>
    <w:rsid w:val="00BC2651"/>
    <w:rsid w:val="00BC2BC9"/>
    <w:rsid w:val="00BC2C0F"/>
    <w:rsid w:val="00BC50F6"/>
    <w:rsid w:val="00BC60B4"/>
    <w:rsid w:val="00BC6944"/>
    <w:rsid w:val="00BD39EC"/>
    <w:rsid w:val="00BE1321"/>
    <w:rsid w:val="00BE65F1"/>
    <w:rsid w:val="00BF0E75"/>
    <w:rsid w:val="00BF2145"/>
    <w:rsid w:val="00BF2476"/>
    <w:rsid w:val="00BF2EFA"/>
    <w:rsid w:val="00BF389C"/>
    <w:rsid w:val="00BF4E3C"/>
    <w:rsid w:val="00BF54CE"/>
    <w:rsid w:val="00BF6EED"/>
    <w:rsid w:val="00C00C7C"/>
    <w:rsid w:val="00C012B6"/>
    <w:rsid w:val="00C0321B"/>
    <w:rsid w:val="00C067BB"/>
    <w:rsid w:val="00C13E34"/>
    <w:rsid w:val="00C168C5"/>
    <w:rsid w:val="00C17C12"/>
    <w:rsid w:val="00C20188"/>
    <w:rsid w:val="00C209F4"/>
    <w:rsid w:val="00C22112"/>
    <w:rsid w:val="00C232A0"/>
    <w:rsid w:val="00C25CCC"/>
    <w:rsid w:val="00C26F2E"/>
    <w:rsid w:val="00C27892"/>
    <w:rsid w:val="00C27F5A"/>
    <w:rsid w:val="00C305AB"/>
    <w:rsid w:val="00C33A6C"/>
    <w:rsid w:val="00C33FA0"/>
    <w:rsid w:val="00C3443D"/>
    <w:rsid w:val="00C40E0F"/>
    <w:rsid w:val="00C45C46"/>
    <w:rsid w:val="00C461F1"/>
    <w:rsid w:val="00C5282E"/>
    <w:rsid w:val="00C52EC3"/>
    <w:rsid w:val="00C53B92"/>
    <w:rsid w:val="00C62650"/>
    <w:rsid w:val="00C6528E"/>
    <w:rsid w:val="00C67EDB"/>
    <w:rsid w:val="00C7263C"/>
    <w:rsid w:val="00C748C7"/>
    <w:rsid w:val="00C7568C"/>
    <w:rsid w:val="00C75D28"/>
    <w:rsid w:val="00C8029C"/>
    <w:rsid w:val="00C80BD1"/>
    <w:rsid w:val="00C80FBC"/>
    <w:rsid w:val="00C822A7"/>
    <w:rsid w:val="00C8321D"/>
    <w:rsid w:val="00C835EB"/>
    <w:rsid w:val="00C86A5F"/>
    <w:rsid w:val="00C87D0D"/>
    <w:rsid w:val="00C87D4C"/>
    <w:rsid w:val="00C907A2"/>
    <w:rsid w:val="00C93046"/>
    <w:rsid w:val="00C94A64"/>
    <w:rsid w:val="00C95EB3"/>
    <w:rsid w:val="00CA2560"/>
    <w:rsid w:val="00CA3003"/>
    <w:rsid w:val="00CA34FD"/>
    <w:rsid w:val="00CA3F24"/>
    <w:rsid w:val="00CA721D"/>
    <w:rsid w:val="00CA73BE"/>
    <w:rsid w:val="00CA79F5"/>
    <w:rsid w:val="00CA7D60"/>
    <w:rsid w:val="00CB06CC"/>
    <w:rsid w:val="00CB1218"/>
    <w:rsid w:val="00CB2344"/>
    <w:rsid w:val="00CB3575"/>
    <w:rsid w:val="00CB40F5"/>
    <w:rsid w:val="00CC2FB6"/>
    <w:rsid w:val="00CD030B"/>
    <w:rsid w:val="00CD0AA7"/>
    <w:rsid w:val="00CD0E55"/>
    <w:rsid w:val="00CD144C"/>
    <w:rsid w:val="00CD26E3"/>
    <w:rsid w:val="00CD28B2"/>
    <w:rsid w:val="00CD2D26"/>
    <w:rsid w:val="00CD36B5"/>
    <w:rsid w:val="00CD412B"/>
    <w:rsid w:val="00CD67CE"/>
    <w:rsid w:val="00CD7D47"/>
    <w:rsid w:val="00CE05E9"/>
    <w:rsid w:val="00CE4ECF"/>
    <w:rsid w:val="00CE4FA5"/>
    <w:rsid w:val="00CF14A0"/>
    <w:rsid w:val="00CF1558"/>
    <w:rsid w:val="00CF2BDE"/>
    <w:rsid w:val="00CF330E"/>
    <w:rsid w:val="00CF3CF9"/>
    <w:rsid w:val="00CF497E"/>
    <w:rsid w:val="00D0234D"/>
    <w:rsid w:val="00D0361A"/>
    <w:rsid w:val="00D1055C"/>
    <w:rsid w:val="00D114AC"/>
    <w:rsid w:val="00D13154"/>
    <w:rsid w:val="00D132F1"/>
    <w:rsid w:val="00D15D4B"/>
    <w:rsid w:val="00D168C5"/>
    <w:rsid w:val="00D226C2"/>
    <w:rsid w:val="00D22964"/>
    <w:rsid w:val="00D23105"/>
    <w:rsid w:val="00D239B1"/>
    <w:rsid w:val="00D27A36"/>
    <w:rsid w:val="00D30382"/>
    <w:rsid w:val="00D31750"/>
    <w:rsid w:val="00D3184A"/>
    <w:rsid w:val="00D369B7"/>
    <w:rsid w:val="00D42945"/>
    <w:rsid w:val="00D43F76"/>
    <w:rsid w:val="00D45B2B"/>
    <w:rsid w:val="00D47C78"/>
    <w:rsid w:val="00D50C0C"/>
    <w:rsid w:val="00D55B21"/>
    <w:rsid w:val="00D61829"/>
    <w:rsid w:val="00D625D9"/>
    <w:rsid w:val="00D62DEB"/>
    <w:rsid w:val="00D63F85"/>
    <w:rsid w:val="00D66643"/>
    <w:rsid w:val="00D73505"/>
    <w:rsid w:val="00D74AC7"/>
    <w:rsid w:val="00D75025"/>
    <w:rsid w:val="00D750A3"/>
    <w:rsid w:val="00D760BC"/>
    <w:rsid w:val="00D76495"/>
    <w:rsid w:val="00D80FC3"/>
    <w:rsid w:val="00D8252D"/>
    <w:rsid w:val="00D82DB8"/>
    <w:rsid w:val="00D83160"/>
    <w:rsid w:val="00D85358"/>
    <w:rsid w:val="00D857F7"/>
    <w:rsid w:val="00D85D57"/>
    <w:rsid w:val="00D86B88"/>
    <w:rsid w:val="00D87321"/>
    <w:rsid w:val="00D94975"/>
    <w:rsid w:val="00D95E22"/>
    <w:rsid w:val="00D97980"/>
    <w:rsid w:val="00DA0AAA"/>
    <w:rsid w:val="00DA1F01"/>
    <w:rsid w:val="00DA2404"/>
    <w:rsid w:val="00DA2533"/>
    <w:rsid w:val="00DA32E5"/>
    <w:rsid w:val="00DA445E"/>
    <w:rsid w:val="00DA765A"/>
    <w:rsid w:val="00DB0615"/>
    <w:rsid w:val="00DB1637"/>
    <w:rsid w:val="00DB2B1E"/>
    <w:rsid w:val="00DB3426"/>
    <w:rsid w:val="00DB459D"/>
    <w:rsid w:val="00DC052A"/>
    <w:rsid w:val="00DC05EA"/>
    <w:rsid w:val="00DC0962"/>
    <w:rsid w:val="00DC4521"/>
    <w:rsid w:val="00DC5521"/>
    <w:rsid w:val="00DC75E0"/>
    <w:rsid w:val="00DC7FE9"/>
    <w:rsid w:val="00DD25DD"/>
    <w:rsid w:val="00DD3AC0"/>
    <w:rsid w:val="00DD3B2C"/>
    <w:rsid w:val="00DD559F"/>
    <w:rsid w:val="00DE2A03"/>
    <w:rsid w:val="00DE3DDA"/>
    <w:rsid w:val="00DE45F7"/>
    <w:rsid w:val="00DE6D3E"/>
    <w:rsid w:val="00DF01CB"/>
    <w:rsid w:val="00DF0CA7"/>
    <w:rsid w:val="00DF7904"/>
    <w:rsid w:val="00E01E52"/>
    <w:rsid w:val="00E06C3F"/>
    <w:rsid w:val="00E115BE"/>
    <w:rsid w:val="00E118BC"/>
    <w:rsid w:val="00E14555"/>
    <w:rsid w:val="00E14DC1"/>
    <w:rsid w:val="00E16731"/>
    <w:rsid w:val="00E2131E"/>
    <w:rsid w:val="00E21532"/>
    <w:rsid w:val="00E21812"/>
    <w:rsid w:val="00E22CB4"/>
    <w:rsid w:val="00E2430B"/>
    <w:rsid w:val="00E25DB3"/>
    <w:rsid w:val="00E3011F"/>
    <w:rsid w:val="00E30BF5"/>
    <w:rsid w:val="00E31FAC"/>
    <w:rsid w:val="00E32A30"/>
    <w:rsid w:val="00E35059"/>
    <w:rsid w:val="00E35690"/>
    <w:rsid w:val="00E36AA8"/>
    <w:rsid w:val="00E37B55"/>
    <w:rsid w:val="00E37F35"/>
    <w:rsid w:val="00E453BD"/>
    <w:rsid w:val="00E501AF"/>
    <w:rsid w:val="00E5059F"/>
    <w:rsid w:val="00E51457"/>
    <w:rsid w:val="00E52330"/>
    <w:rsid w:val="00E52837"/>
    <w:rsid w:val="00E5373B"/>
    <w:rsid w:val="00E5373C"/>
    <w:rsid w:val="00E55241"/>
    <w:rsid w:val="00E56DB5"/>
    <w:rsid w:val="00E5746A"/>
    <w:rsid w:val="00E62F4A"/>
    <w:rsid w:val="00E6463C"/>
    <w:rsid w:val="00E64686"/>
    <w:rsid w:val="00E649E9"/>
    <w:rsid w:val="00E65095"/>
    <w:rsid w:val="00E654F3"/>
    <w:rsid w:val="00E661C3"/>
    <w:rsid w:val="00E665C5"/>
    <w:rsid w:val="00E66998"/>
    <w:rsid w:val="00E669D9"/>
    <w:rsid w:val="00E70A95"/>
    <w:rsid w:val="00E7107D"/>
    <w:rsid w:val="00E76E8B"/>
    <w:rsid w:val="00E77549"/>
    <w:rsid w:val="00E80E11"/>
    <w:rsid w:val="00E8601A"/>
    <w:rsid w:val="00E87BBF"/>
    <w:rsid w:val="00E90997"/>
    <w:rsid w:val="00E918A0"/>
    <w:rsid w:val="00E92348"/>
    <w:rsid w:val="00E935DF"/>
    <w:rsid w:val="00E948C7"/>
    <w:rsid w:val="00E95172"/>
    <w:rsid w:val="00E95B61"/>
    <w:rsid w:val="00E95E4F"/>
    <w:rsid w:val="00E96C67"/>
    <w:rsid w:val="00E9776E"/>
    <w:rsid w:val="00EA0A27"/>
    <w:rsid w:val="00EA2052"/>
    <w:rsid w:val="00EA3B59"/>
    <w:rsid w:val="00EA64E7"/>
    <w:rsid w:val="00EA6A8F"/>
    <w:rsid w:val="00EA6B3F"/>
    <w:rsid w:val="00EB5D8A"/>
    <w:rsid w:val="00EB6E59"/>
    <w:rsid w:val="00EC33F9"/>
    <w:rsid w:val="00EC3CD3"/>
    <w:rsid w:val="00EC6B6C"/>
    <w:rsid w:val="00EC72CB"/>
    <w:rsid w:val="00ED0B7D"/>
    <w:rsid w:val="00ED0FF4"/>
    <w:rsid w:val="00ED178A"/>
    <w:rsid w:val="00ED549F"/>
    <w:rsid w:val="00ED5D3F"/>
    <w:rsid w:val="00EE12C2"/>
    <w:rsid w:val="00EE222A"/>
    <w:rsid w:val="00EE25D1"/>
    <w:rsid w:val="00EE277A"/>
    <w:rsid w:val="00EE2C6E"/>
    <w:rsid w:val="00EE615A"/>
    <w:rsid w:val="00EE6242"/>
    <w:rsid w:val="00EF0269"/>
    <w:rsid w:val="00EF108E"/>
    <w:rsid w:val="00EF11E7"/>
    <w:rsid w:val="00EF1E69"/>
    <w:rsid w:val="00EF3C52"/>
    <w:rsid w:val="00F010EB"/>
    <w:rsid w:val="00F01157"/>
    <w:rsid w:val="00F0400F"/>
    <w:rsid w:val="00F0466F"/>
    <w:rsid w:val="00F07EAE"/>
    <w:rsid w:val="00F10337"/>
    <w:rsid w:val="00F13FFA"/>
    <w:rsid w:val="00F16FD7"/>
    <w:rsid w:val="00F22CC8"/>
    <w:rsid w:val="00F23308"/>
    <w:rsid w:val="00F23359"/>
    <w:rsid w:val="00F24E02"/>
    <w:rsid w:val="00F2602A"/>
    <w:rsid w:val="00F2607E"/>
    <w:rsid w:val="00F27C1B"/>
    <w:rsid w:val="00F27EA7"/>
    <w:rsid w:val="00F30F5F"/>
    <w:rsid w:val="00F3286D"/>
    <w:rsid w:val="00F32EFE"/>
    <w:rsid w:val="00F3322E"/>
    <w:rsid w:val="00F3735E"/>
    <w:rsid w:val="00F42CBB"/>
    <w:rsid w:val="00F433F9"/>
    <w:rsid w:val="00F43B86"/>
    <w:rsid w:val="00F46799"/>
    <w:rsid w:val="00F52954"/>
    <w:rsid w:val="00F60112"/>
    <w:rsid w:val="00F604E1"/>
    <w:rsid w:val="00F6070D"/>
    <w:rsid w:val="00F619C9"/>
    <w:rsid w:val="00F64257"/>
    <w:rsid w:val="00F663EC"/>
    <w:rsid w:val="00F666FC"/>
    <w:rsid w:val="00F6761F"/>
    <w:rsid w:val="00F71713"/>
    <w:rsid w:val="00F7211C"/>
    <w:rsid w:val="00F724B4"/>
    <w:rsid w:val="00F725C5"/>
    <w:rsid w:val="00F72660"/>
    <w:rsid w:val="00F73314"/>
    <w:rsid w:val="00F74732"/>
    <w:rsid w:val="00F76C5D"/>
    <w:rsid w:val="00F7783D"/>
    <w:rsid w:val="00F77C3C"/>
    <w:rsid w:val="00F80E2C"/>
    <w:rsid w:val="00F81150"/>
    <w:rsid w:val="00F81534"/>
    <w:rsid w:val="00F819B5"/>
    <w:rsid w:val="00F81DDE"/>
    <w:rsid w:val="00F83ADC"/>
    <w:rsid w:val="00F83E09"/>
    <w:rsid w:val="00F86001"/>
    <w:rsid w:val="00F87787"/>
    <w:rsid w:val="00F877B5"/>
    <w:rsid w:val="00F87950"/>
    <w:rsid w:val="00F900B9"/>
    <w:rsid w:val="00F90760"/>
    <w:rsid w:val="00F90A6A"/>
    <w:rsid w:val="00F93A8A"/>
    <w:rsid w:val="00F93C3F"/>
    <w:rsid w:val="00F94239"/>
    <w:rsid w:val="00F964B6"/>
    <w:rsid w:val="00F96C45"/>
    <w:rsid w:val="00F97A42"/>
    <w:rsid w:val="00FA0183"/>
    <w:rsid w:val="00FA3986"/>
    <w:rsid w:val="00FA3BB0"/>
    <w:rsid w:val="00FA5F23"/>
    <w:rsid w:val="00FA6A07"/>
    <w:rsid w:val="00FB0EF0"/>
    <w:rsid w:val="00FB1404"/>
    <w:rsid w:val="00FB36CE"/>
    <w:rsid w:val="00FB783B"/>
    <w:rsid w:val="00FC39B9"/>
    <w:rsid w:val="00FC568B"/>
    <w:rsid w:val="00FC70D8"/>
    <w:rsid w:val="00FC7433"/>
    <w:rsid w:val="00FD4E7B"/>
    <w:rsid w:val="00FD76E9"/>
    <w:rsid w:val="00FE1108"/>
    <w:rsid w:val="00FE1566"/>
    <w:rsid w:val="00FE16A4"/>
    <w:rsid w:val="00FE1BC5"/>
    <w:rsid w:val="00FE1CDD"/>
    <w:rsid w:val="00FF00C8"/>
    <w:rsid w:val="00FF079E"/>
    <w:rsid w:val="00FF45A9"/>
    <w:rsid w:val="00FF4B21"/>
    <w:rsid w:val="00FF50F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AC07C1472C936E521166662D0N1A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5EF4-5F66-4D0C-B704-6F33F335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2021-11-29T12:38:00Z</cp:lastPrinted>
  <dcterms:created xsi:type="dcterms:W3CDTF">2021-12-08T06:50:00Z</dcterms:created>
  <dcterms:modified xsi:type="dcterms:W3CDTF">2021-12-08T06:59:00Z</dcterms:modified>
</cp:coreProperties>
</file>