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37" w:rsidRPr="00440978" w:rsidRDefault="00DE3D37" w:rsidP="00DE3D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0978">
        <w:rPr>
          <w:b/>
          <w:sz w:val="28"/>
          <w:szCs w:val="28"/>
        </w:rPr>
        <w:t>О результатах проведения экспертизы проектов решений</w:t>
      </w:r>
    </w:p>
    <w:p w:rsidR="00DE3D37" w:rsidRPr="00440978" w:rsidRDefault="00DE3D37" w:rsidP="00DE3D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0978">
        <w:rPr>
          <w:b/>
          <w:sz w:val="28"/>
          <w:szCs w:val="28"/>
        </w:rPr>
        <w:t xml:space="preserve">Совета МО ГО "Сыктывкар" </w:t>
      </w:r>
    </w:p>
    <w:p w:rsidR="00DE3D37" w:rsidRPr="00440978" w:rsidRDefault="00DE3D37" w:rsidP="000C25EB">
      <w:pPr>
        <w:pStyle w:val="a6"/>
        <w:spacing w:before="120" w:after="120"/>
        <w:ind w:left="0" w:firstLine="567"/>
        <w:contextualSpacing w:val="0"/>
        <w:jc w:val="both"/>
        <w:rPr>
          <w:sz w:val="28"/>
          <w:szCs w:val="28"/>
        </w:rPr>
      </w:pPr>
      <w:r w:rsidRPr="00440978">
        <w:rPr>
          <w:sz w:val="28"/>
          <w:szCs w:val="28"/>
        </w:rPr>
        <w:t xml:space="preserve">Контрольно-счетная палата муниципального образования городского округа "Сыктывкар" провела экспертизу проектов решений включенных в повестку заседания Совета МО ГО "Сыктывкар" в </w:t>
      </w:r>
      <w:r w:rsidR="00943136" w:rsidRPr="00440978">
        <w:rPr>
          <w:sz w:val="28"/>
          <w:szCs w:val="28"/>
        </w:rPr>
        <w:t>н</w:t>
      </w:r>
      <w:r w:rsidR="00053C1F" w:rsidRPr="00440978">
        <w:rPr>
          <w:sz w:val="28"/>
          <w:szCs w:val="28"/>
        </w:rPr>
        <w:t>о</w:t>
      </w:r>
      <w:r w:rsidR="00943136" w:rsidRPr="00440978">
        <w:rPr>
          <w:sz w:val="28"/>
          <w:szCs w:val="28"/>
        </w:rPr>
        <w:t>ябре</w:t>
      </w:r>
      <w:r w:rsidRPr="00440978">
        <w:rPr>
          <w:sz w:val="28"/>
          <w:szCs w:val="28"/>
        </w:rPr>
        <w:t xml:space="preserve"> 2022 года.</w:t>
      </w:r>
    </w:p>
    <w:p w:rsidR="00DE3D37" w:rsidRPr="00440978" w:rsidRDefault="00DE3D37" w:rsidP="000C25EB">
      <w:pPr>
        <w:autoSpaceDE w:val="0"/>
        <w:autoSpaceDN w:val="0"/>
        <w:adjustRightInd w:val="0"/>
        <w:spacing w:before="60"/>
        <w:ind w:firstLine="567"/>
        <w:jc w:val="both"/>
        <w:rPr>
          <w:b/>
          <w:sz w:val="28"/>
          <w:szCs w:val="28"/>
        </w:rPr>
      </w:pPr>
      <w:r w:rsidRPr="00440978">
        <w:rPr>
          <w:b/>
          <w:sz w:val="28"/>
          <w:szCs w:val="28"/>
        </w:rPr>
        <w:t>"О внесении изменений в решение Совета МО ГО "Сыктывкар" от 16.12.2021 №</w:t>
      </w:r>
      <w:r w:rsidR="00E24310" w:rsidRPr="00440978">
        <w:rPr>
          <w:b/>
          <w:sz w:val="28"/>
          <w:szCs w:val="28"/>
        </w:rPr>
        <w:t> </w:t>
      </w:r>
      <w:r w:rsidRPr="00440978">
        <w:rPr>
          <w:b/>
          <w:sz w:val="28"/>
          <w:szCs w:val="28"/>
        </w:rPr>
        <w:t>11/2021-161 "О бюджете МО ГО "Сыктывкар" на 2022 год и плановый период 2023 и 2024 годов"</w:t>
      </w:r>
    </w:p>
    <w:p w:rsidR="006B634F" w:rsidRPr="00440978" w:rsidRDefault="00DE3D37" w:rsidP="00053C1F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440978">
        <w:rPr>
          <w:sz w:val="28"/>
          <w:szCs w:val="28"/>
        </w:rPr>
        <w:t>Проектом решения предусмотрено</w:t>
      </w:r>
      <w:r w:rsidR="006B634F" w:rsidRPr="00440978">
        <w:rPr>
          <w:sz w:val="28"/>
          <w:szCs w:val="28"/>
        </w:rPr>
        <w:t xml:space="preserve"> увеличение в 2022 году:</w:t>
      </w:r>
    </w:p>
    <w:p w:rsidR="00DE3D37" w:rsidRPr="00440978" w:rsidRDefault="006B634F" w:rsidP="006B63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0978">
        <w:rPr>
          <w:sz w:val="28"/>
          <w:szCs w:val="28"/>
        </w:rPr>
        <w:t>-</w:t>
      </w:r>
      <w:r w:rsidR="00DE3D37" w:rsidRPr="00440978">
        <w:rPr>
          <w:sz w:val="28"/>
          <w:szCs w:val="28"/>
        </w:rPr>
        <w:t xml:space="preserve"> доходной части муниципального бюджета</w:t>
      </w:r>
      <w:r w:rsidR="00053C1F" w:rsidRPr="00440978">
        <w:rPr>
          <w:sz w:val="28"/>
          <w:szCs w:val="28"/>
        </w:rPr>
        <w:t xml:space="preserve"> </w:t>
      </w:r>
      <w:r w:rsidR="00DE3D37" w:rsidRPr="00440978">
        <w:rPr>
          <w:sz w:val="28"/>
          <w:szCs w:val="28"/>
        </w:rPr>
        <w:t xml:space="preserve">с </w:t>
      </w:r>
      <w:r w:rsidR="003C66DE" w:rsidRPr="00440978">
        <w:rPr>
          <w:sz w:val="28"/>
          <w:szCs w:val="28"/>
        </w:rPr>
        <w:t xml:space="preserve">11 206 589,6 </w:t>
      </w:r>
      <w:r w:rsidR="00053C1F" w:rsidRPr="00440978">
        <w:rPr>
          <w:sz w:val="28"/>
          <w:szCs w:val="28"/>
        </w:rPr>
        <w:t xml:space="preserve">до 11 208 754,5 </w:t>
      </w:r>
      <w:r w:rsidR="00DE3D37" w:rsidRPr="00440978">
        <w:rPr>
          <w:sz w:val="28"/>
          <w:szCs w:val="28"/>
        </w:rPr>
        <w:t>тыс. рублей (+</w:t>
      </w:r>
      <w:r w:rsidR="00053C1F" w:rsidRPr="00440978">
        <w:rPr>
          <w:sz w:val="28"/>
          <w:szCs w:val="28"/>
        </w:rPr>
        <w:t>2 164,9</w:t>
      </w:r>
      <w:r w:rsidR="00DE3D37" w:rsidRPr="00440978">
        <w:rPr>
          <w:sz w:val="28"/>
          <w:szCs w:val="28"/>
        </w:rPr>
        <w:t xml:space="preserve"> тыс. рублей)</w:t>
      </w:r>
      <w:r w:rsidRPr="00440978">
        <w:rPr>
          <w:sz w:val="28"/>
          <w:szCs w:val="28"/>
        </w:rPr>
        <w:t>;</w:t>
      </w:r>
    </w:p>
    <w:p w:rsidR="00DE3D37" w:rsidRPr="00440978" w:rsidRDefault="006B634F" w:rsidP="006B63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0978">
        <w:rPr>
          <w:sz w:val="28"/>
          <w:szCs w:val="28"/>
        </w:rPr>
        <w:t xml:space="preserve">- </w:t>
      </w:r>
      <w:r w:rsidR="00DE3D37" w:rsidRPr="00440978">
        <w:rPr>
          <w:sz w:val="28"/>
          <w:szCs w:val="28"/>
        </w:rPr>
        <w:t>общего объема расходов муниципального бюджета</w:t>
      </w:r>
      <w:r w:rsidRPr="00440978">
        <w:rPr>
          <w:sz w:val="28"/>
          <w:szCs w:val="28"/>
        </w:rPr>
        <w:t xml:space="preserve"> </w:t>
      </w:r>
      <w:r w:rsidR="00DE3D37" w:rsidRPr="00440978">
        <w:rPr>
          <w:sz w:val="28"/>
          <w:szCs w:val="28"/>
        </w:rPr>
        <w:t xml:space="preserve">с </w:t>
      </w:r>
      <w:r w:rsidR="00833043" w:rsidRPr="00440978">
        <w:rPr>
          <w:sz w:val="28"/>
          <w:szCs w:val="28"/>
        </w:rPr>
        <w:t xml:space="preserve">11 737 </w:t>
      </w:r>
      <w:r w:rsidR="00B97CEE" w:rsidRPr="00440978">
        <w:rPr>
          <w:sz w:val="28"/>
          <w:szCs w:val="28"/>
        </w:rPr>
        <w:t xml:space="preserve">368,6 </w:t>
      </w:r>
      <w:r w:rsidRPr="00440978">
        <w:rPr>
          <w:sz w:val="28"/>
          <w:szCs w:val="28"/>
        </w:rPr>
        <w:t xml:space="preserve">до </w:t>
      </w:r>
      <w:r w:rsidR="00440978">
        <w:rPr>
          <w:sz w:val="28"/>
          <w:szCs w:val="28"/>
        </w:rPr>
        <w:br/>
      </w:r>
      <w:r w:rsidRPr="00440978">
        <w:rPr>
          <w:sz w:val="28"/>
          <w:szCs w:val="28"/>
        </w:rPr>
        <w:t xml:space="preserve">11 739 533,5 </w:t>
      </w:r>
      <w:r w:rsidR="00DE3D37" w:rsidRPr="00440978">
        <w:rPr>
          <w:sz w:val="28"/>
          <w:szCs w:val="28"/>
        </w:rPr>
        <w:t>тыс. рублей (+</w:t>
      </w:r>
      <w:r w:rsidRPr="00440978">
        <w:rPr>
          <w:sz w:val="28"/>
          <w:szCs w:val="28"/>
        </w:rPr>
        <w:t>2 164,9</w:t>
      </w:r>
      <w:r w:rsidR="00DE3D37" w:rsidRPr="00440978">
        <w:rPr>
          <w:sz w:val="28"/>
          <w:szCs w:val="28"/>
        </w:rPr>
        <w:t xml:space="preserve"> тыс. рублей)</w:t>
      </w:r>
      <w:r w:rsidRPr="00440978">
        <w:rPr>
          <w:sz w:val="28"/>
          <w:szCs w:val="28"/>
        </w:rPr>
        <w:t>.</w:t>
      </w:r>
    </w:p>
    <w:p w:rsidR="006B634F" w:rsidRPr="00440978" w:rsidRDefault="007901B8" w:rsidP="006B63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0978">
        <w:rPr>
          <w:sz w:val="28"/>
          <w:szCs w:val="28"/>
        </w:rPr>
        <w:t>П</w:t>
      </w:r>
      <w:r w:rsidR="006B634F" w:rsidRPr="00440978">
        <w:rPr>
          <w:sz w:val="28"/>
          <w:szCs w:val="28"/>
        </w:rPr>
        <w:t>рогнозируемый размер дефицита бюджета на 2022 год не меняется, и составляет 530 779,0 тыс. рублей.</w:t>
      </w:r>
    </w:p>
    <w:p w:rsidR="006B634F" w:rsidRPr="00440978" w:rsidRDefault="006B634F" w:rsidP="006B634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40978">
        <w:rPr>
          <w:sz w:val="28"/>
          <w:szCs w:val="28"/>
        </w:rPr>
        <w:t xml:space="preserve">Основные характеристики бюджета (доходы, расходы, дефицит) на плановый период 2023 и 2024 годов не меняются. </w:t>
      </w:r>
    </w:p>
    <w:p w:rsidR="00DE3D37" w:rsidRPr="00440978" w:rsidRDefault="00DE3D37" w:rsidP="000C25EB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440978">
        <w:rPr>
          <w:sz w:val="28"/>
          <w:szCs w:val="28"/>
        </w:rPr>
        <w:t>Основные причины изменений, вносимых в расходную часть бюджета:</w:t>
      </w:r>
    </w:p>
    <w:p w:rsidR="00DE3D37" w:rsidRPr="00440978" w:rsidRDefault="00DE3D37" w:rsidP="000C25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0978">
        <w:rPr>
          <w:sz w:val="28"/>
          <w:szCs w:val="28"/>
        </w:rPr>
        <w:t>- увеличение объема безвозмездных поступлений;</w:t>
      </w:r>
    </w:p>
    <w:p w:rsidR="00B97CEE" w:rsidRPr="00440978" w:rsidRDefault="00B97CEE" w:rsidP="00B97C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0978">
        <w:rPr>
          <w:sz w:val="28"/>
          <w:szCs w:val="28"/>
        </w:rPr>
        <w:t>- по основаниям, установленным статьей 217 Бюджетного кодекса РФ, и дополнительным основаниям, установленным решением о бюджете МО ГО "Сыктывкар".</w:t>
      </w:r>
    </w:p>
    <w:p w:rsidR="007901B8" w:rsidRPr="00440978" w:rsidRDefault="007901B8" w:rsidP="007901B8">
      <w:pPr>
        <w:spacing w:before="120"/>
        <w:ind w:firstLine="567"/>
        <w:jc w:val="both"/>
        <w:rPr>
          <w:bCs/>
          <w:sz w:val="28"/>
          <w:szCs w:val="28"/>
        </w:rPr>
      </w:pPr>
      <w:r w:rsidRPr="00440978">
        <w:rPr>
          <w:sz w:val="28"/>
          <w:szCs w:val="28"/>
        </w:rPr>
        <w:t xml:space="preserve">Проектом решения планируется </w:t>
      </w:r>
      <w:r w:rsidRPr="00440978">
        <w:rPr>
          <w:bCs/>
          <w:sz w:val="28"/>
          <w:szCs w:val="28"/>
        </w:rPr>
        <w:t>увеличение</w:t>
      </w:r>
      <w:r w:rsidRPr="00440978">
        <w:rPr>
          <w:sz w:val="28"/>
          <w:szCs w:val="28"/>
        </w:rPr>
        <w:t xml:space="preserve"> в 2022 году</w:t>
      </w:r>
      <w:r w:rsidRPr="00440978">
        <w:rPr>
          <w:b/>
          <w:sz w:val="28"/>
          <w:szCs w:val="28"/>
        </w:rPr>
        <w:t xml:space="preserve"> </w:t>
      </w:r>
      <w:r w:rsidRPr="00440978">
        <w:rPr>
          <w:sz w:val="28"/>
          <w:szCs w:val="28"/>
        </w:rPr>
        <w:t>объема бюджетных ассигнований</w:t>
      </w:r>
      <w:r w:rsidRPr="00440978">
        <w:rPr>
          <w:bCs/>
          <w:sz w:val="28"/>
          <w:szCs w:val="28"/>
        </w:rPr>
        <w:t xml:space="preserve"> муниципального дорожного фонда МО ГО "Сыктывкар" на 5 645,5 тыс. рублей (с 627 498,9 до 633 144,4 тыс. рублей).</w:t>
      </w:r>
    </w:p>
    <w:p w:rsidR="00233038" w:rsidRPr="00440978" w:rsidRDefault="00233038" w:rsidP="00233038">
      <w:pPr>
        <w:autoSpaceDE w:val="0"/>
        <w:autoSpaceDN w:val="0"/>
        <w:adjustRightInd w:val="0"/>
        <w:spacing w:before="120"/>
        <w:ind w:firstLine="567"/>
        <w:jc w:val="both"/>
        <w:rPr>
          <w:color w:val="0070C0"/>
          <w:sz w:val="28"/>
          <w:szCs w:val="28"/>
        </w:rPr>
      </w:pPr>
      <w:r w:rsidRPr="00440978">
        <w:rPr>
          <w:sz w:val="28"/>
          <w:szCs w:val="28"/>
        </w:rPr>
        <w:t>Проектом решения планируется снижение объема бюджетных ассигнований</w:t>
      </w:r>
      <w:r w:rsidRPr="00440978">
        <w:rPr>
          <w:b/>
          <w:sz w:val="28"/>
          <w:szCs w:val="28"/>
        </w:rPr>
        <w:t xml:space="preserve"> </w:t>
      </w:r>
      <w:r w:rsidRPr="00440978">
        <w:rPr>
          <w:sz w:val="28"/>
          <w:szCs w:val="28"/>
        </w:rPr>
        <w:t xml:space="preserve">в 2022 году на реализацию инвестиционных проектов, финансируемых за счет бюджетных средств, на </w:t>
      </w:r>
      <w:r w:rsidR="007901B8" w:rsidRPr="00440978">
        <w:rPr>
          <w:sz w:val="28"/>
          <w:szCs w:val="28"/>
        </w:rPr>
        <w:t>4</w:t>
      </w:r>
      <w:r w:rsidRPr="00440978">
        <w:rPr>
          <w:sz w:val="28"/>
          <w:szCs w:val="28"/>
        </w:rPr>
        <w:t> 0</w:t>
      </w:r>
      <w:r w:rsidR="007901B8" w:rsidRPr="00440978">
        <w:rPr>
          <w:sz w:val="28"/>
          <w:szCs w:val="28"/>
        </w:rPr>
        <w:t>00,0</w:t>
      </w:r>
      <w:r w:rsidRPr="00440978">
        <w:rPr>
          <w:sz w:val="28"/>
          <w:szCs w:val="28"/>
        </w:rPr>
        <w:t xml:space="preserve"> тыс. рублей (с 444 389,0 </w:t>
      </w:r>
      <w:r w:rsidR="007901B8" w:rsidRPr="00440978">
        <w:rPr>
          <w:sz w:val="28"/>
          <w:szCs w:val="28"/>
        </w:rPr>
        <w:t xml:space="preserve">до 440 389,0 </w:t>
      </w:r>
      <w:r w:rsidRPr="00440978">
        <w:rPr>
          <w:sz w:val="28"/>
          <w:szCs w:val="28"/>
        </w:rPr>
        <w:t>тыс. рублей).</w:t>
      </w:r>
    </w:p>
    <w:p w:rsidR="00233038" w:rsidRPr="00440978" w:rsidRDefault="00F75DFE" w:rsidP="002330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0978">
        <w:rPr>
          <w:sz w:val="28"/>
          <w:szCs w:val="28"/>
        </w:rPr>
        <w:t xml:space="preserve">Отмечается </w:t>
      </w:r>
      <w:r w:rsidR="007901B8" w:rsidRPr="00440978">
        <w:rPr>
          <w:sz w:val="28"/>
          <w:szCs w:val="28"/>
        </w:rPr>
        <w:t>сокращ</w:t>
      </w:r>
      <w:r w:rsidRPr="00440978">
        <w:rPr>
          <w:sz w:val="28"/>
          <w:szCs w:val="28"/>
        </w:rPr>
        <w:t>ение объема бюджетных ассигнований</w:t>
      </w:r>
      <w:r w:rsidRPr="00440978">
        <w:rPr>
          <w:b/>
          <w:sz w:val="28"/>
          <w:szCs w:val="28"/>
        </w:rPr>
        <w:t xml:space="preserve"> </w:t>
      </w:r>
      <w:r w:rsidRPr="00440978">
        <w:rPr>
          <w:sz w:val="28"/>
          <w:szCs w:val="28"/>
        </w:rPr>
        <w:t xml:space="preserve">в 2022 году на </w:t>
      </w:r>
      <w:r w:rsidR="00233038" w:rsidRPr="00440978">
        <w:rPr>
          <w:sz w:val="28"/>
          <w:szCs w:val="28"/>
        </w:rPr>
        <w:t xml:space="preserve">исполнение судебных актов по обращению взыскания на средства бюджета на </w:t>
      </w:r>
      <w:r w:rsidR="007901B8" w:rsidRPr="00440978">
        <w:rPr>
          <w:sz w:val="28"/>
          <w:szCs w:val="28"/>
        </w:rPr>
        <w:t>634,5</w:t>
      </w:r>
      <w:r w:rsidR="00233038" w:rsidRPr="00440978">
        <w:rPr>
          <w:sz w:val="28"/>
          <w:szCs w:val="28"/>
        </w:rPr>
        <w:t xml:space="preserve"> тыс. рублей (с 99 068,5 </w:t>
      </w:r>
      <w:r w:rsidR="007901B8" w:rsidRPr="00440978">
        <w:rPr>
          <w:sz w:val="28"/>
          <w:szCs w:val="28"/>
        </w:rPr>
        <w:t xml:space="preserve">до 98 434,0 </w:t>
      </w:r>
      <w:r w:rsidR="00233038" w:rsidRPr="00440978">
        <w:rPr>
          <w:sz w:val="28"/>
          <w:szCs w:val="28"/>
        </w:rPr>
        <w:t>тыс. рублей).</w:t>
      </w:r>
    </w:p>
    <w:p w:rsidR="00DE3D37" w:rsidRPr="00440978" w:rsidRDefault="00DE3D37" w:rsidP="006B634F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440978">
        <w:rPr>
          <w:sz w:val="28"/>
          <w:szCs w:val="28"/>
        </w:rPr>
        <w:t>Планируемый размер дефицита бюджета не противоречит требованиям пункта 3 статьи 92.1 Бюджетного кодекса Российской Федерации и в соответствии с требованиями бюджетного законодательства в полном объеме покрывается источниками финансирования дефицита бюджета.</w:t>
      </w:r>
    </w:p>
    <w:p w:rsidR="007901B8" w:rsidRPr="00440978" w:rsidRDefault="007901B8" w:rsidP="007901B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440978">
        <w:rPr>
          <w:sz w:val="28"/>
          <w:szCs w:val="28"/>
        </w:rPr>
        <w:t>Проектом решения предлагается уменьшить плановый объем расходов на обслуживание муниципального долга в 2022 году на 21 548,2 тыс. рублей (с 47 571,0 до 26 022,8 тыс. рублей).</w:t>
      </w:r>
    </w:p>
    <w:p w:rsidR="00F33CF1" w:rsidRPr="00440978" w:rsidRDefault="00F33CF1" w:rsidP="000C25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C3611" w:rsidRPr="00440978" w:rsidRDefault="000C3611" w:rsidP="000C25EB">
      <w:pPr>
        <w:ind w:firstLine="567"/>
        <w:jc w:val="both"/>
        <w:rPr>
          <w:sz w:val="28"/>
          <w:szCs w:val="28"/>
        </w:rPr>
      </w:pPr>
      <w:r w:rsidRPr="00440978">
        <w:rPr>
          <w:sz w:val="28"/>
          <w:szCs w:val="28"/>
        </w:rPr>
        <w:t>С учетом источников финансирования дефицита бюджета соблюден принцип сбалансированности по доходам и по расходам в соответствии с требованиями статьи 33 Бюджетного кодекса Российской Федерации.</w:t>
      </w:r>
    </w:p>
    <w:p w:rsidR="00BA20E5" w:rsidRPr="00440978" w:rsidRDefault="00BA20E5" w:rsidP="00BA20E5">
      <w:pPr>
        <w:jc w:val="both"/>
        <w:rPr>
          <w:b/>
          <w:color w:val="0070C0"/>
          <w:sz w:val="28"/>
          <w:szCs w:val="28"/>
        </w:rPr>
      </w:pPr>
    </w:p>
    <w:p w:rsidR="00BA20E5" w:rsidRPr="00440978" w:rsidRDefault="00BA20E5" w:rsidP="00BA20E5">
      <w:pPr>
        <w:ind w:firstLine="567"/>
        <w:jc w:val="both"/>
        <w:rPr>
          <w:b/>
          <w:sz w:val="28"/>
          <w:szCs w:val="28"/>
        </w:rPr>
      </w:pPr>
      <w:r w:rsidRPr="00440978">
        <w:rPr>
          <w:b/>
          <w:sz w:val="28"/>
          <w:szCs w:val="28"/>
        </w:rPr>
        <w:lastRenderedPageBreak/>
        <w:t>"Об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"Сыктывкар"</w:t>
      </w:r>
    </w:p>
    <w:p w:rsidR="00BA20E5" w:rsidRPr="00440978" w:rsidRDefault="00BA20E5" w:rsidP="00BA20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0978">
        <w:rPr>
          <w:sz w:val="28"/>
          <w:szCs w:val="28"/>
        </w:rPr>
        <w:t>Проектом решения предлага</w:t>
      </w:r>
      <w:r w:rsidR="00CB4557" w:rsidRPr="00440978">
        <w:rPr>
          <w:sz w:val="28"/>
          <w:szCs w:val="28"/>
        </w:rPr>
        <w:t>ется</w:t>
      </w:r>
      <w:r w:rsidRPr="00440978">
        <w:rPr>
          <w:sz w:val="28"/>
          <w:szCs w:val="28"/>
        </w:rPr>
        <w:t xml:space="preserve"> утвердить перечень имущества, предлагаемого к передаче из государственной собственности Республики Коми в собственность МО ГО "Сыктывкар", включающий в себя акции в размере 100 процентов уставного капитала акционерного общества "</w:t>
      </w:r>
      <w:proofErr w:type="spellStart"/>
      <w:r w:rsidRPr="00440978">
        <w:rPr>
          <w:sz w:val="28"/>
          <w:szCs w:val="28"/>
        </w:rPr>
        <w:t>Комиавтотранс</w:t>
      </w:r>
      <w:proofErr w:type="spellEnd"/>
      <w:r w:rsidRPr="00440978">
        <w:rPr>
          <w:sz w:val="28"/>
          <w:szCs w:val="28"/>
        </w:rPr>
        <w:t>".</w:t>
      </w:r>
    </w:p>
    <w:p w:rsidR="00BA20E5" w:rsidRPr="00440978" w:rsidRDefault="00BA20E5" w:rsidP="00BA20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0978">
        <w:rPr>
          <w:sz w:val="28"/>
          <w:szCs w:val="28"/>
        </w:rPr>
        <w:t>Передача обусловлена реализацией вопросов местного значения, установленных статьей 16 Федерального закона от 06.10.2003 № 131-ФЗ "Об общих принципах организации местного самоуправления в Российской Федерации".</w:t>
      </w:r>
    </w:p>
    <w:p w:rsidR="00E7411E" w:rsidRPr="00440978" w:rsidRDefault="00E7411E" w:rsidP="00BA20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0978">
        <w:rPr>
          <w:sz w:val="28"/>
          <w:szCs w:val="28"/>
        </w:rPr>
        <w:t>В заключени</w:t>
      </w:r>
      <w:proofErr w:type="gramStart"/>
      <w:r w:rsidRPr="00440978">
        <w:rPr>
          <w:sz w:val="28"/>
          <w:szCs w:val="28"/>
        </w:rPr>
        <w:t>и</w:t>
      </w:r>
      <w:proofErr w:type="gramEnd"/>
      <w:r w:rsidRPr="00440978">
        <w:rPr>
          <w:sz w:val="28"/>
          <w:szCs w:val="28"/>
        </w:rPr>
        <w:t xml:space="preserve"> </w:t>
      </w:r>
      <w:r w:rsidR="00BE1BF1" w:rsidRPr="00440978">
        <w:rPr>
          <w:sz w:val="28"/>
          <w:szCs w:val="28"/>
        </w:rPr>
        <w:t xml:space="preserve">Контрольно-счетной палаты </w:t>
      </w:r>
      <w:r w:rsidRPr="00440978">
        <w:rPr>
          <w:sz w:val="28"/>
          <w:szCs w:val="28"/>
        </w:rPr>
        <w:t xml:space="preserve">указано на наличие финансовых </w:t>
      </w:r>
      <w:r w:rsidR="00440978" w:rsidRPr="00440978">
        <w:rPr>
          <w:sz w:val="28"/>
          <w:szCs w:val="28"/>
        </w:rPr>
        <w:t>рисков</w:t>
      </w:r>
      <w:r w:rsidRPr="00440978">
        <w:rPr>
          <w:sz w:val="28"/>
          <w:szCs w:val="28"/>
        </w:rPr>
        <w:t xml:space="preserve"> в деятельности акционерного общества</w:t>
      </w:r>
      <w:r w:rsidR="00BE1BF1" w:rsidRPr="00440978">
        <w:rPr>
          <w:sz w:val="28"/>
          <w:szCs w:val="28"/>
        </w:rPr>
        <w:t xml:space="preserve"> и недостаточность бюджетных ассигнований, предусмотренных в бюджете на организацию пассажирских перевозок, </w:t>
      </w:r>
      <w:r w:rsidR="0043701F">
        <w:rPr>
          <w:sz w:val="28"/>
          <w:szCs w:val="28"/>
        </w:rPr>
        <w:t xml:space="preserve">в том числе </w:t>
      </w:r>
      <w:r w:rsidR="00BE1BF1" w:rsidRPr="00440978">
        <w:rPr>
          <w:sz w:val="28"/>
          <w:szCs w:val="28"/>
        </w:rPr>
        <w:t>для осуществления акционерным обществом безубыточной деятельности.</w:t>
      </w:r>
    </w:p>
    <w:p w:rsidR="0043701F" w:rsidRDefault="00E7411E" w:rsidP="00BA20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0978">
        <w:rPr>
          <w:sz w:val="28"/>
          <w:szCs w:val="28"/>
        </w:rPr>
        <w:t>Контрольно-счетной палатой предложено:</w:t>
      </w:r>
    </w:p>
    <w:p w:rsidR="0043701F" w:rsidRDefault="0043701F" w:rsidP="00BA20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411E" w:rsidRPr="00440978">
        <w:rPr>
          <w:sz w:val="28"/>
          <w:szCs w:val="28"/>
        </w:rPr>
        <w:t xml:space="preserve"> рассмотреть вопрос об увеличении в бюджете МО ГО "Сыктывкар" объема бюджетных ассигнований на организацию муниципальных регулярных перевозок пассажиров и багажа автомобильным транспортом, в том числе за счет привлечения дополнительных средств из республиканского бюджета Республики Коми;</w:t>
      </w:r>
    </w:p>
    <w:p w:rsidR="00BA20E5" w:rsidRPr="00440978" w:rsidRDefault="0043701F" w:rsidP="00BA20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11E" w:rsidRPr="00440978">
        <w:rPr>
          <w:sz w:val="28"/>
          <w:szCs w:val="28"/>
        </w:rPr>
        <w:t>после передачи акций в муниципальную собственность провести анализ деятельности акционерного общества</w:t>
      </w:r>
      <w:r w:rsidR="001577A8">
        <w:rPr>
          <w:sz w:val="28"/>
          <w:szCs w:val="28"/>
        </w:rPr>
        <w:t>, в том числе экономическую обоснованность</w:t>
      </w:r>
      <w:r w:rsidR="00F016C6">
        <w:rPr>
          <w:sz w:val="28"/>
          <w:szCs w:val="28"/>
        </w:rPr>
        <w:t xml:space="preserve"> аренды, а также</w:t>
      </w:r>
      <w:r w:rsidR="001577A8">
        <w:rPr>
          <w:sz w:val="28"/>
          <w:szCs w:val="28"/>
        </w:rPr>
        <w:t xml:space="preserve"> передачи в аренду движимого и недвижимого имущества.</w:t>
      </w:r>
    </w:p>
    <w:p w:rsidR="00F4117E" w:rsidRPr="000041B7" w:rsidRDefault="00F4117E" w:rsidP="000C25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F4117E" w:rsidRPr="000041B7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>
    <w:nsid w:val="65C04709"/>
    <w:multiLevelType w:val="hybridMultilevel"/>
    <w:tmpl w:val="F1362AFC"/>
    <w:lvl w:ilvl="0" w:tplc="79BA4808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041B7"/>
    <w:rsid w:val="00023E2C"/>
    <w:rsid w:val="00033ECB"/>
    <w:rsid w:val="00042425"/>
    <w:rsid w:val="00044F57"/>
    <w:rsid w:val="00051685"/>
    <w:rsid w:val="00053C1F"/>
    <w:rsid w:val="00061D15"/>
    <w:rsid w:val="00061D9E"/>
    <w:rsid w:val="0006544A"/>
    <w:rsid w:val="000660DD"/>
    <w:rsid w:val="00066538"/>
    <w:rsid w:val="0007277B"/>
    <w:rsid w:val="000914EF"/>
    <w:rsid w:val="00095AF9"/>
    <w:rsid w:val="000A0C9A"/>
    <w:rsid w:val="000A228D"/>
    <w:rsid w:val="000A55E9"/>
    <w:rsid w:val="000A5CEF"/>
    <w:rsid w:val="000A6C0F"/>
    <w:rsid w:val="000C12CD"/>
    <w:rsid w:val="000C25EB"/>
    <w:rsid w:val="000C3611"/>
    <w:rsid w:val="000D4DA0"/>
    <w:rsid w:val="000D4EB6"/>
    <w:rsid w:val="000E2C04"/>
    <w:rsid w:val="00100385"/>
    <w:rsid w:val="00102255"/>
    <w:rsid w:val="0012284C"/>
    <w:rsid w:val="0012445A"/>
    <w:rsid w:val="0013022E"/>
    <w:rsid w:val="0013417C"/>
    <w:rsid w:val="00150AC1"/>
    <w:rsid w:val="001577A8"/>
    <w:rsid w:val="00167C10"/>
    <w:rsid w:val="00170825"/>
    <w:rsid w:val="00175CCC"/>
    <w:rsid w:val="00182D8C"/>
    <w:rsid w:val="00186860"/>
    <w:rsid w:val="00190855"/>
    <w:rsid w:val="001B12ED"/>
    <w:rsid w:val="001C70EC"/>
    <w:rsid w:val="001E191E"/>
    <w:rsid w:val="001E3E37"/>
    <w:rsid w:val="001E5392"/>
    <w:rsid w:val="00220985"/>
    <w:rsid w:val="00233038"/>
    <w:rsid w:val="002548A2"/>
    <w:rsid w:val="00261213"/>
    <w:rsid w:val="002756A4"/>
    <w:rsid w:val="00281BD3"/>
    <w:rsid w:val="00284C5D"/>
    <w:rsid w:val="002A4CB7"/>
    <w:rsid w:val="002C1A93"/>
    <w:rsid w:val="002C6BB3"/>
    <w:rsid w:val="002D6F4C"/>
    <w:rsid w:val="002E537D"/>
    <w:rsid w:val="002F037A"/>
    <w:rsid w:val="002F0B8F"/>
    <w:rsid w:val="002F24C5"/>
    <w:rsid w:val="002F36D8"/>
    <w:rsid w:val="002F629D"/>
    <w:rsid w:val="00301B20"/>
    <w:rsid w:val="00301C2F"/>
    <w:rsid w:val="0030708B"/>
    <w:rsid w:val="00333573"/>
    <w:rsid w:val="0034424E"/>
    <w:rsid w:val="003517CE"/>
    <w:rsid w:val="00366A2B"/>
    <w:rsid w:val="00366E88"/>
    <w:rsid w:val="0037708F"/>
    <w:rsid w:val="003A1CC0"/>
    <w:rsid w:val="003A3706"/>
    <w:rsid w:val="003B1324"/>
    <w:rsid w:val="003C2ED2"/>
    <w:rsid w:val="003C3299"/>
    <w:rsid w:val="003C66DE"/>
    <w:rsid w:val="003D2F6F"/>
    <w:rsid w:val="003D434D"/>
    <w:rsid w:val="0040050B"/>
    <w:rsid w:val="00403654"/>
    <w:rsid w:val="00423562"/>
    <w:rsid w:val="00427B8D"/>
    <w:rsid w:val="004311AE"/>
    <w:rsid w:val="0043701F"/>
    <w:rsid w:val="00440978"/>
    <w:rsid w:val="004415E0"/>
    <w:rsid w:val="00442A0F"/>
    <w:rsid w:val="00443ECC"/>
    <w:rsid w:val="004801CC"/>
    <w:rsid w:val="00484592"/>
    <w:rsid w:val="00490AC7"/>
    <w:rsid w:val="004B126C"/>
    <w:rsid w:val="004B78A7"/>
    <w:rsid w:val="004C1EC4"/>
    <w:rsid w:val="004D3D01"/>
    <w:rsid w:val="005006E8"/>
    <w:rsid w:val="00504F5A"/>
    <w:rsid w:val="005058EB"/>
    <w:rsid w:val="005115E1"/>
    <w:rsid w:val="00536F13"/>
    <w:rsid w:val="00547C2E"/>
    <w:rsid w:val="0055454F"/>
    <w:rsid w:val="00555D47"/>
    <w:rsid w:val="005620C2"/>
    <w:rsid w:val="00562239"/>
    <w:rsid w:val="00565FD1"/>
    <w:rsid w:val="00566FBE"/>
    <w:rsid w:val="00584371"/>
    <w:rsid w:val="0059131A"/>
    <w:rsid w:val="00592EE1"/>
    <w:rsid w:val="005B7019"/>
    <w:rsid w:val="005D0DF5"/>
    <w:rsid w:val="005E2A91"/>
    <w:rsid w:val="005E3B15"/>
    <w:rsid w:val="005E5049"/>
    <w:rsid w:val="005E506B"/>
    <w:rsid w:val="005F27BF"/>
    <w:rsid w:val="005F3FE0"/>
    <w:rsid w:val="005F667D"/>
    <w:rsid w:val="00602439"/>
    <w:rsid w:val="00603661"/>
    <w:rsid w:val="00607562"/>
    <w:rsid w:val="0062291E"/>
    <w:rsid w:val="006244BD"/>
    <w:rsid w:val="0063514B"/>
    <w:rsid w:val="006369DE"/>
    <w:rsid w:val="00640F55"/>
    <w:rsid w:val="00643106"/>
    <w:rsid w:val="00643DAC"/>
    <w:rsid w:val="00652010"/>
    <w:rsid w:val="00655305"/>
    <w:rsid w:val="00657A24"/>
    <w:rsid w:val="00661774"/>
    <w:rsid w:val="00664937"/>
    <w:rsid w:val="006672BD"/>
    <w:rsid w:val="00677508"/>
    <w:rsid w:val="00677F10"/>
    <w:rsid w:val="00680C2F"/>
    <w:rsid w:val="00684A26"/>
    <w:rsid w:val="00692016"/>
    <w:rsid w:val="00695ACC"/>
    <w:rsid w:val="00695F27"/>
    <w:rsid w:val="006A1734"/>
    <w:rsid w:val="006B634F"/>
    <w:rsid w:val="006C048E"/>
    <w:rsid w:val="006C4459"/>
    <w:rsid w:val="006C614D"/>
    <w:rsid w:val="006D7694"/>
    <w:rsid w:val="006F5F05"/>
    <w:rsid w:val="006F7FE4"/>
    <w:rsid w:val="00700A32"/>
    <w:rsid w:val="00700DFA"/>
    <w:rsid w:val="00705F53"/>
    <w:rsid w:val="00723238"/>
    <w:rsid w:val="00733299"/>
    <w:rsid w:val="007449BC"/>
    <w:rsid w:val="00773609"/>
    <w:rsid w:val="007818F0"/>
    <w:rsid w:val="007901B8"/>
    <w:rsid w:val="007A4D8B"/>
    <w:rsid w:val="007C397E"/>
    <w:rsid w:val="007D14DD"/>
    <w:rsid w:val="007D585A"/>
    <w:rsid w:val="007E65B6"/>
    <w:rsid w:val="007F1F27"/>
    <w:rsid w:val="007F60C5"/>
    <w:rsid w:val="007F631D"/>
    <w:rsid w:val="00803DFC"/>
    <w:rsid w:val="00806B56"/>
    <w:rsid w:val="00813E84"/>
    <w:rsid w:val="00817181"/>
    <w:rsid w:val="00822D5D"/>
    <w:rsid w:val="00823F67"/>
    <w:rsid w:val="0082512A"/>
    <w:rsid w:val="00832728"/>
    <w:rsid w:val="00833043"/>
    <w:rsid w:val="00841577"/>
    <w:rsid w:val="008512BD"/>
    <w:rsid w:val="008550A0"/>
    <w:rsid w:val="00857669"/>
    <w:rsid w:val="00860C13"/>
    <w:rsid w:val="008678A2"/>
    <w:rsid w:val="008737E2"/>
    <w:rsid w:val="008821F4"/>
    <w:rsid w:val="00894A96"/>
    <w:rsid w:val="008A0C17"/>
    <w:rsid w:val="008A3FA8"/>
    <w:rsid w:val="008B0D83"/>
    <w:rsid w:val="008B1930"/>
    <w:rsid w:val="008B322D"/>
    <w:rsid w:val="008C1903"/>
    <w:rsid w:val="008D0B8A"/>
    <w:rsid w:val="008E3FB1"/>
    <w:rsid w:val="009012FF"/>
    <w:rsid w:val="00913B98"/>
    <w:rsid w:val="00914060"/>
    <w:rsid w:val="00916F41"/>
    <w:rsid w:val="009314E8"/>
    <w:rsid w:val="00931BBA"/>
    <w:rsid w:val="00932B4B"/>
    <w:rsid w:val="009357BC"/>
    <w:rsid w:val="00936241"/>
    <w:rsid w:val="009426A4"/>
    <w:rsid w:val="00943136"/>
    <w:rsid w:val="009503E2"/>
    <w:rsid w:val="009677B8"/>
    <w:rsid w:val="00970809"/>
    <w:rsid w:val="009774C2"/>
    <w:rsid w:val="00991C50"/>
    <w:rsid w:val="00992C21"/>
    <w:rsid w:val="009A254D"/>
    <w:rsid w:val="009B345E"/>
    <w:rsid w:val="009D00DA"/>
    <w:rsid w:val="009D0A6E"/>
    <w:rsid w:val="009D7B23"/>
    <w:rsid w:val="009E34AF"/>
    <w:rsid w:val="009E79A4"/>
    <w:rsid w:val="009E7BC0"/>
    <w:rsid w:val="009F1DB7"/>
    <w:rsid w:val="009F1E8B"/>
    <w:rsid w:val="009F26F9"/>
    <w:rsid w:val="009F698D"/>
    <w:rsid w:val="00A0663A"/>
    <w:rsid w:val="00A42F58"/>
    <w:rsid w:val="00A456BB"/>
    <w:rsid w:val="00A46D96"/>
    <w:rsid w:val="00A677AA"/>
    <w:rsid w:val="00A76D1C"/>
    <w:rsid w:val="00A77C7F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D7EF8"/>
    <w:rsid w:val="00AE1DFA"/>
    <w:rsid w:val="00AE2A80"/>
    <w:rsid w:val="00AF1581"/>
    <w:rsid w:val="00AF76AB"/>
    <w:rsid w:val="00B03628"/>
    <w:rsid w:val="00B06A9F"/>
    <w:rsid w:val="00B11B41"/>
    <w:rsid w:val="00B15035"/>
    <w:rsid w:val="00B22605"/>
    <w:rsid w:val="00B231DE"/>
    <w:rsid w:val="00B30907"/>
    <w:rsid w:val="00B56774"/>
    <w:rsid w:val="00B6051C"/>
    <w:rsid w:val="00B62A8C"/>
    <w:rsid w:val="00B64FAC"/>
    <w:rsid w:val="00B90A8D"/>
    <w:rsid w:val="00B93F4D"/>
    <w:rsid w:val="00B97CEE"/>
    <w:rsid w:val="00BA20E5"/>
    <w:rsid w:val="00BA27A5"/>
    <w:rsid w:val="00BB7071"/>
    <w:rsid w:val="00BC1472"/>
    <w:rsid w:val="00BC533F"/>
    <w:rsid w:val="00BC661F"/>
    <w:rsid w:val="00BD02E2"/>
    <w:rsid w:val="00BE1BF1"/>
    <w:rsid w:val="00BE571E"/>
    <w:rsid w:val="00C0542C"/>
    <w:rsid w:val="00C15730"/>
    <w:rsid w:val="00C16B11"/>
    <w:rsid w:val="00C305CE"/>
    <w:rsid w:val="00C321D9"/>
    <w:rsid w:val="00C33051"/>
    <w:rsid w:val="00C33997"/>
    <w:rsid w:val="00C404D0"/>
    <w:rsid w:val="00C451CF"/>
    <w:rsid w:val="00C46850"/>
    <w:rsid w:val="00C50A7B"/>
    <w:rsid w:val="00C52BD9"/>
    <w:rsid w:val="00C537EB"/>
    <w:rsid w:val="00C556D9"/>
    <w:rsid w:val="00C64C1C"/>
    <w:rsid w:val="00C77A05"/>
    <w:rsid w:val="00C8272F"/>
    <w:rsid w:val="00CA1DEF"/>
    <w:rsid w:val="00CA403F"/>
    <w:rsid w:val="00CA5C1D"/>
    <w:rsid w:val="00CB4557"/>
    <w:rsid w:val="00CB6505"/>
    <w:rsid w:val="00CD4C72"/>
    <w:rsid w:val="00CD7A69"/>
    <w:rsid w:val="00CF381A"/>
    <w:rsid w:val="00D03CA0"/>
    <w:rsid w:val="00D070B1"/>
    <w:rsid w:val="00D2574B"/>
    <w:rsid w:val="00D30E66"/>
    <w:rsid w:val="00D31C0E"/>
    <w:rsid w:val="00D46D53"/>
    <w:rsid w:val="00D550F5"/>
    <w:rsid w:val="00D55FB0"/>
    <w:rsid w:val="00D65360"/>
    <w:rsid w:val="00D67C6B"/>
    <w:rsid w:val="00D703F7"/>
    <w:rsid w:val="00D75EF8"/>
    <w:rsid w:val="00D77046"/>
    <w:rsid w:val="00D914D2"/>
    <w:rsid w:val="00D9348E"/>
    <w:rsid w:val="00D966E0"/>
    <w:rsid w:val="00DA62FC"/>
    <w:rsid w:val="00DA6461"/>
    <w:rsid w:val="00DA6FAA"/>
    <w:rsid w:val="00DA79D3"/>
    <w:rsid w:val="00DB0009"/>
    <w:rsid w:val="00DC37FE"/>
    <w:rsid w:val="00DC467E"/>
    <w:rsid w:val="00DD38A2"/>
    <w:rsid w:val="00DD6473"/>
    <w:rsid w:val="00DE3D37"/>
    <w:rsid w:val="00DF4E2B"/>
    <w:rsid w:val="00E0063D"/>
    <w:rsid w:val="00E10246"/>
    <w:rsid w:val="00E20939"/>
    <w:rsid w:val="00E24310"/>
    <w:rsid w:val="00E27D7B"/>
    <w:rsid w:val="00E461AA"/>
    <w:rsid w:val="00E62111"/>
    <w:rsid w:val="00E64DDD"/>
    <w:rsid w:val="00E7411E"/>
    <w:rsid w:val="00E75D0F"/>
    <w:rsid w:val="00E772FC"/>
    <w:rsid w:val="00E7747E"/>
    <w:rsid w:val="00E865BD"/>
    <w:rsid w:val="00E90296"/>
    <w:rsid w:val="00EA44FC"/>
    <w:rsid w:val="00EB0EE8"/>
    <w:rsid w:val="00EB160A"/>
    <w:rsid w:val="00EC1C6C"/>
    <w:rsid w:val="00EE6820"/>
    <w:rsid w:val="00F016C6"/>
    <w:rsid w:val="00F071BD"/>
    <w:rsid w:val="00F13663"/>
    <w:rsid w:val="00F15343"/>
    <w:rsid w:val="00F1657F"/>
    <w:rsid w:val="00F16D4C"/>
    <w:rsid w:val="00F173CC"/>
    <w:rsid w:val="00F212FA"/>
    <w:rsid w:val="00F32C2B"/>
    <w:rsid w:val="00F33CF1"/>
    <w:rsid w:val="00F4076B"/>
    <w:rsid w:val="00F4117E"/>
    <w:rsid w:val="00F5373F"/>
    <w:rsid w:val="00F55249"/>
    <w:rsid w:val="00F63EEE"/>
    <w:rsid w:val="00F646E2"/>
    <w:rsid w:val="00F64A32"/>
    <w:rsid w:val="00F727F3"/>
    <w:rsid w:val="00F738C6"/>
    <w:rsid w:val="00F75DFE"/>
    <w:rsid w:val="00F83E2B"/>
    <w:rsid w:val="00F86923"/>
    <w:rsid w:val="00F9457E"/>
    <w:rsid w:val="00FA1264"/>
    <w:rsid w:val="00FA4660"/>
    <w:rsid w:val="00FA4D34"/>
    <w:rsid w:val="00FB1CF2"/>
    <w:rsid w:val="00FC3F7A"/>
    <w:rsid w:val="00FD005C"/>
    <w:rsid w:val="00FD1254"/>
    <w:rsid w:val="00FD310D"/>
    <w:rsid w:val="00FD3C0A"/>
    <w:rsid w:val="00FD617F"/>
    <w:rsid w:val="00FF1E02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7818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6">
    <w:name w:val="Знак Знак2"/>
    <w:basedOn w:val="a"/>
    <w:rsid w:val="00EB0E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Doc">
    <w:name w:val="HeadDoc"/>
    <w:rsid w:val="00EB0EE8"/>
    <w:pPr>
      <w:keepLines/>
      <w:jc w:val="both"/>
    </w:pPr>
    <w:rPr>
      <w:sz w:val="28"/>
    </w:rPr>
  </w:style>
  <w:style w:type="paragraph" w:styleId="a7">
    <w:name w:val="Balloon Text"/>
    <w:basedOn w:val="a"/>
    <w:link w:val="a8"/>
    <w:rsid w:val="00EB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0EE8"/>
    <w:rPr>
      <w:rFonts w:ascii="Tahoma" w:hAnsi="Tahoma" w:cs="Tahoma"/>
      <w:sz w:val="16"/>
      <w:szCs w:val="16"/>
    </w:rPr>
  </w:style>
  <w:style w:type="paragraph" w:customStyle="1" w:styleId="27">
    <w:name w:val="Знак Знак2"/>
    <w:basedOn w:val="a"/>
    <w:rsid w:val="00F83E2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8">
    <w:name w:val="Знак Знак2"/>
    <w:basedOn w:val="a"/>
    <w:rsid w:val="00B93F4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9">
    <w:name w:val="Знак Знак2"/>
    <w:basedOn w:val="a"/>
    <w:rsid w:val="000C25E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a">
    <w:name w:val="Знак Знак2"/>
    <w:basedOn w:val="a"/>
    <w:rsid w:val="0023303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b">
    <w:name w:val="Знак Знак2"/>
    <w:basedOn w:val="a"/>
    <w:rsid w:val="006B634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7818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6">
    <w:name w:val="Знак Знак2"/>
    <w:basedOn w:val="a"/>
    <w:rsid w:val="00EB0E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Doc">
    <w:name w:val="HeadDoc"/>
    <w:rsid w:val="00EB0EE8"/>
    <w:pPr>
      <w:keepLines/>
      <w:jc w:val="both"/>
    </w:pPr>
    <w:rPr>
      <w:sz w:val="28"/>
    </w:rPr>
  </w:style>
  <w:style w:type="paragraph" w:styleId="a7">
    <w:name w:val="Balloon Text"/>
    <w:basedOn w:val="a"/>
    <w:link w:val="a8"/>
    <w:rsid w:val="00EB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0EE8"/>
    <w:rPr>
      <w:rFonts w:ascii="Tahoma" w:hAnsi="Tahoma" w:cs="Tahoma"/>
      <w:sz w:val="16"/>
      <w:szCs w:val="16"/>
    </w:rPr>
  </w:style>
  <w:style w:type="paragraph" w:customStyle="1" w:styleId="27">
    <w:name w:val="Знак Знак2"/>
    <w:basedOn w:val="a"/>
    <w:rsid w:val="00F83E2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8">
    <w:name w:val="Знак Знак2"/>
    <w:basedOn w:val="a"/>
    <w:rsid w:val="00B93F4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9">
    <w:name w:val="Знак Знак2"/>
    <w:basedOn w:val="a"/>
    <w:rsid w:val="000C25E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a">
    <w:name w:val="Знак Знак2"/>
    <w:basedOn w:val="a"/>
    <w:rsid w:val="0023303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b">
    <w:name w:val="Знак Знак2"/>
    <w:basedOn w:val="a"/>
    <w:rsid w:val="006B634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Безносикова Марина Николаевна</cp:lastModifiedBy>
  <cp:revision>11</cp:revision>
  <cp:lastPrinted>2022-12-07T11:39:00Z</cp:lastPrinted>
  <dcterms:created xsi:type="dcterms:W3CDTF">2022-11-08T06:06:00Z</dcterms:created>
  <dcterms:modified xsi:type="dcterms:W3CDTF">2022-12-07T12:11:00Z</dcterms:modified>
</cp:coreProperties>
</file>