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2B" w:rsidRDefault="007A362B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6556E" w:rsidRPr="0076556E" w:rsidTr="004D7488">
        <w:trPr>
          <w:trHeight w:val="1138"/>
        </w:trPr>
        <w:tc>
          <w:tcPr>
            <w:tcW w:w="4210" w:type="dxa"/>
          </w:tcPr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6556E">
              <w:rPr>
                <w:b/>
                <w:sz w:val="20"/>
                <w:szCs w:val="20"/>
              </w:rPr>
              <w:t>СОВЕТ</w:t>
            </w:r>
          </w:p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6556E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6556E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6556E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85E9D71" wp14:editId="50CAB4A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6556E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76556E">
              <w:rPr>
                <w:b/>
                <w:sz w:val="20"/>
                <w:szCs w:val="20"/>
              </w:rPr>
              <w:t>СÖВЕТ</w:t>
            </w:r>
            <w:proofErr w:type="gramEnd"/>
            <w:r w:rsidRPr="0076556E">
              <w:rPr>
                <w:b/>
                <w:sz w:val="28"/>
                <w:szCs w:val="28"/>
              </w:rPr>
              <w:t xml:space="preserve"> </w:t>
            </w:r>
          </w:p>
          <w:p w:rsidR="0076556E" w:rsidRPr="0076556E" w:rsidRDefault="0076556E" w:rsidP="007655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556E" w:rsidRPr="0076556E" w:rsidRDefault="0076556E" w:rsidP="0076556E">
      <w:pPr>
        <w:suppressAutoHyphens w:val="0"/>
        <w:jc w:val="right"/>
        <w:rPr>
          <w:sz w:val="27"/>
          <w:szCs w:val="20"/>
        </w:rPr>
      </w:pPr>
    </w:p>
    <w:p w:rsidR="0076556E" w:rsidRPr="0076556E" w:rsidRDefault="0076556E" w:rsidP="0076556E">
      <w:pPr>
        <w:keepNext/>
        <w:suppressAutoHyphens w:val="0"/>
        <w:jc w:val="center"/>
        <w:outlineLvl w:val="0"/>
        <w:rPr>
          <w:b/>
          <w:sz w:val="27"/>
          <w:szCs w:val="20"/>
        </w:rPr>
      </w:pPr>
    </w:p>
    <w:p w:rsidR="0076556E" w:rsidRPr="0076556E" w:rsidRDefault="0076556E" w:rsidP="0076556E">
      <w:pPr>
        <w:keepNext/>
        <w:suppressAutoHyphens w:val="0"/>
        <w:jc w:val="center"/>
        <w:outlineLvl w:val="0"/>
        <w:rPr>
          <w:b/>
          <w:sz w:val="27"/>
          <w:szCs w:val="20"/>
        </w:rPr>
      </w:pPr>
      <w:r w:rsidRPr="0076556E">
        <w:rPr>
          <w:b/>
          <w:sz w:val="27"/>
          <w:szCs w:val="20"/>
        </w:rPr>
        <w:t>РЕШЕНИЕ</w:t>
      </w:r>
    </w:p>
    <w:p w:rsidR="0076556E" w:rsidRPr="0076556E" w:rsidRDefault="0076556E" w:rsidP="0076556E">
      <w:pPr>
        <w:suppressAutoHyphens w:val="0"/>
        <w:spacing w:before="120"/>
        <w:jc w:val="center"/>
        <w:rPr>
          <w:b/>
          <w:sz w:val="27"/>
          <w:szCs w:val="20"/>
        </w:rPr>
      </w:pPr>
      <w:r w:rsidRPr="0076556E">
        <w:rPr>
          <w:b/>
          <w:sz w:val="27"/>
          <w:szCs w:val="20"/>
        </w:rPr>
        <w:t>ПОМШУ</w:t>
      </w:r>
      <w:r w:rsidRPr="0076556E">
        <w:rPr>
          <w:b/>
          <w:sz w:val="27"/>
          <w:szCs w:val="20"/>
          <w:lang w:val="de-DE"/>
        </w:rPr>
        <w:t>Ö</w:t>
      </w:r>
      <w:r w:rsidRPr="0076556E">
        <w:rPr>
          <w:b/>
          <w:sz w:val="27"/>
          <w:szCs w:val="20"/>
        </w:rPr>
        <w:t>М</w:t>
      </w:r>
    </w:p>
    <w:p w:rsidR="0076556E" w:rsidRPr="0076556E" w:rsidRDefault="0076556E" w:rsidP="0076556E">
      <w:pPr>
        <w:widowControl w:val="0"/>
        <w:suppressAutoHyphens w:val="0"/>
        <w:rPr>
          <w:i/>
          <w:sz w:val="26"/>
          <w:szCs w:val="26"/>
        </w:rPr>
      </w:pPr>
    </w:p>
    <w:p w:rsidR="0076556E" w:rsidRPr="0076556E" w:rsidRDefault="0076556E" w:rsidP="0076556E">
      <w:pPr>
        <w:suppressAutoHyphens w:val="0"/>
        <w:jc w:val="both"/>
        <w:rPr>
          <w:sz w:val="28"/>
          <w:szCs w:val="28"/>
        </w:rPr>
      </w:pPr>
      <w:r w:rsidRPr="0076556E">
        <w:rPr>
          <w:sz w:val="28"/>
          <w:szCs w:val="28"/>
        </w:rPr>
        <w:t>от  1</w:t>
      </w:r>
      <w:r w:rsidR="005C7DDD">
        <w:rPr>
          <w:sz w:val="28"/>
          <w:szCs w:val="28"/>
        </w:rPr>
        <w:t>7</w:t>
      </w:r>
      <w:r w:rsidRPr="0076556E">
        <w:rPr>
          <w:sz w:val="28"/>
          <w:szCs w:val="28"/>
        </w:rPr>
        <w:t xml:space="preserve"> февраля 2023 г. № 20/2023 –  </w:t>
      </w:r>
      <w:r w:rsidR="00F01AD6">
        <w:rPr>
          <w:sz w:val="28"/>
          <w:szCs w:val="28"/>
        </w:rPr>
        <w:t>30</w:t>
      </w:r>
      <w:r w:rsidR="00502069">
        <w:rPr>
          <w:sz w:val="28"/>
          <w:szCs w:val="28"/>
        </w:rPr>
        <w:t>6</w:t>
      </w:r>
    </w:p>
    <w:p w:rsidR="0076556E" w:rsidRPr="009C6866" w:rsidRDefault="0076556E">
      <w:pPr>
        <w:jc w:val="both"/>
        <w:rPr>
          <w:sz w:val="28"/>
          <w:szCs w:val="28"/>
        </w:rPr>
      </w:pPr>
    </w:p>
    <w:tbl>
      <w:tblPr>
        <w:tblStyle w:val="af1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7A362B" w:rsidRPr="00A928DC" w:rsidTr="0076556E">
        <w:trPr>
          <w:trHeight w:val="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A362B" w:rsidRPr="0076556E" w:rsidRDefault="00023DBE" w:rsidP="00833E0B">
            <w:pPr>
              <w:widowControl w:val="0"/>
              <w:ind w:right="-108"/>
              <w:jc w:val="both"/>
            </w:pPr>
            <w:r w:rsidRPr="0076556E"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  <w:r w:rsidR="0076556E">
              <w:t>»</w:t>
            </w:r>
          </w:p>
        </w:tc>
      </w:tr>
    </w:tbl>
    <w:p w:rsidR="007A362B" w:rsidRPr="00A928DC" w:rsidRDefault="007A362B">
      <w:pPr>
        <w:ind w:firstLine="540"/>
        <w:jc w:val="both"/>
        <w:rPr>
          <w:sz w:val="28"/>
          <w:szCs w:val="28"/>
        </w:rPr>
      </w:pPr>
    </w:p>
    <w:p w:rsidR="0076556E" w:rsidRDefault="00023DBE" w:rsidP="0076556E">
      <w:pPr>
        <w:jc w:val="both"/>
        <w:rPr>
          <w:sz w:val="28"/>
          <w:szCs w:val="28"/>
        </w:rPr>
      </w:pPr>
      <w:r w:rsidRPr="00A928DC">
        <w:rPr>
          <w:sz w:val="28"/>
          <w:szCs w:val="28"/>
        </w:rPr>
        <w:tab/>
      </w:r>
    </w:p>
    <w:p w:rsidR="007A362B" w:rsidRPr="00A928DC" w:rsidRDefault="00023DBE" w:rsidP="007655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sz w:val="28"/>
          <w:szCs w:val="28"/>
        </w:rPr>
        <w:t xml:space="preserve">Руководствуясь </w:t>
      </w:r>
      <w:r w:rsidR="00833E0B" w:rsidRPr="00A928DC">
        <w:rPr>
          <w:rFonts w:eastAsiaTheme="minorHAnsi"/>
          <w:sz w:val="28"/>
          <w:szCs w:val="28"/>
          <w:lang w:eastAsia="en-US"/>
        </w:rPr>
        <w:t xml:space="preserve">Лесным кодексом Российской Федерации, </w:t>
      </w:r>
      <w:r w:rsidRPr="00A928DC">
        <w:rPr>
          <w:rFonts w:eastAsiaTheme="minorHAnsi"/>
          <w:sz w:val="28"/>
          <w:szCs w:val="28"/>
          <w:lang w:eastAsia="en-US"/>
        </w:rPr>
        <w:t xml:space="preserve">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статьей 33 Устава </w:t>
      </w:r>
      <w:r w:rsidR="0076556E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A928DC">
        <w:rPr>
          <w:rFonts w:eastAsiaTheme="minorHAnsi"/>
          <w:sz w:val="28"/>
          <w:szCs w:val="28"/>
          <w:lang w:eastAsia="en-US"/>
        </w:rPr>
        <w:t>«Сыктывкар»,</w:t>
      </w:r>
    </w:p>
    <w:p w:rsidR="007A362B" w:rsidRPr="00A928DC" w:rsidRDefault="007A362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362B" w:rsidRPr="00A928DC" w:rsidRDefault="00023DBE" w:rsidP="0076556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28D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7A362B" w:rsidRPr="00A928DC" w:rsidRDefault="00023DBE" w:rsidP="0076556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28DC">
        <w:rPr>
          <w:rFonts w:eastAsia="Calibri"/>
          <w:b/>
          <w:sz w:val="28"/>
          <w:szCs w:val="28"/>
          <w:lang w:eastAsia="en-US"/>
        </w:rPr>
        <w:t>РЕШИЛ:</w:t>
      </w:r>
    </w:p>
    <w:p w:rsidR="007A362B" w:rsidRPr="00A928DC" w:rsidRDefault="00023DBE" w:rsidP="0076556E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928DC">
        <w:rPr>
          <w:rFonts w:eastAsia="Calibri"/>
          <w:kern w:val="2"/>
          <w:sz w:val="28"/>
          <w:szCs w:val="28"/>
          <w:lang w:eastAsia="en-US"/>
        </w:rPr>
        <w:t xml:space="preserve">Внести в решение </w:t>
      </w:r>
      <w:r w:rsidRPr="00A928DC">
        <w:rPr>
          <w:sz w:val="28"/>
          <w:szCs w:val="28"/>
        </w:rPr>
        <w:t>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</w:t>
      </w:r>
      <w:r w:rsidR="0076556E">
        <w:rPr>
          <w:sz w:val="28"/>
          <w:szCs w:val="28"/>
        </w:rPr>
        <w:t>»</w:t>
      </w:r>
      <w:r w:rsidRPr="00A928DC">
        <w:rPr>
          <w:sz w:val="28"/>
          <w:szCs w:val="28"/>
        </w:rPr>
        <w:t>» следующие изменения:</w:t>
      </w:r>
    </w:p>
    <w:p w:rsidR="00117667" w:rsidRPr="00A928DC" w:rsidRDefault="00D65D8F" w:rsidP="00833E0B">
      <w:pPr>
        <w:pStyle w:val="ae"/>
        <w:numPr>
          <w:ilvl w:val="1"/>
          <w:numId w:val="1"/>
        </w:numPr>
        <w:tabs>
          <w:tab w:val="clear" w:pos="1"/>
          <w:tab w:val="num" w:pos="0"/>
        </w:tabs>
        <w:jc w:val="both"/>
        <w:rPr>
          <w:sz w:val="28"/>
          <w:szCs w:val="28"/>
        </w:rPr>
      </w:pPr>
      <w:r w:rsidRPr="00A928DC">
        <w:rPr>
          <w:sz w:val="28"/>
          <w:szCs w:val="28"/>
        </w:rPr>
        <w:t>В приложении № 1 к решению</w:t>
      </w:r>
      <w:r w:rsidR="00117667" w:rsidRPr="00A928DC">
        <w:rPr>
          <w:sz w:val="28"/>
          <w:szCs w:val="28"/>
        </w:rPr>
        <w:t>:</w:t>
      </w:r>
    </w:p>
    <w:p w:rsidR="007C0BE9" w:rsidRPr="00A928DC" w:rsidRDefault="007C0BE9" w:rsidP="000E00A2">
      <w:pPr>
        <w:pStyle w:val="ae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556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sz w:val="28"/>
          <w:szCs w:val="28"/>
        </w:rPr>
        <w:t>в абзаце двадцать седьмом раздела 1 слова «</w:t>
      </w:r>
      <w:r w:rsidRPr="00A928DC">
        <w:rPr>
          <w:rFonts w:eastAsiaTheme="minorHAnsi"/>
          <w:sz w:val="28"/>
          <w:szCs w:val="28"/>
          <w:lang w:eastAsia="en-US"/>
        </w:rPr>
        <w:t>разрешения администрации МО ГО «Сыктывкар» заменить словами «разрешения уполномоченного органа»</w:t>
      </w:r>
      <w:r w:rsidR="000E00A2" w:rsidRPr="00A928DC">
        <w:rPr>
          <w:rFonts w:eastAsiaTheme="minorHAnsi"/>
          <w:sz w:val="28"/>
          <w:szCs w:val="28"/>
          <w:lang w:eastAsia="en-US"/>
        </w:rPr>
        <w:t>;</w:t>
      </w:r>
    </w:p>
    <w:p w:rsidR="000E00A2" w:rsidRPr="00A928DC" w:rsidRDefault="000E00A2" w:rsidP="000E00A2">
      <w:pPr>
        <w:pStyle w:val="ae"/>
        <w:numPr>
          <w:ilvl w:val="2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rFonts w:eastAsiaTheme="minorHAnsi"/>
          <w:sz w:val="28"/>
          <w:szCs w:val="28"/>
          <w:lang w:eastAsia="en-US"/>
        </w:rPr>
        <w:t>абзац четвертый пункта 3.2.2 изложить в следующей редакции:</w:t>
      </w:r>
    </w:p>
    <w:p w:rsidR="00833E0B" w:rsidRDefault="000E00A2" w:rsidP="00C96A5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8DC">
        <w:rPr>
          <w:rFonts w:eastAsiaTheme="minorHAnsi"/>
          <w:sz w:val="28"/>
          <w:szCs w:val="28"/>
          <w:lang w:eastAsia="en-US"/>
        </w:rPr>
        <w:t>«</w:t>
      </w:r>
      <w:r w:rsidR="00C96A59" w:rsidRPr="00A928DC">
        <w:rPr>
          <w:rFonts w:eastAsiaTheme="minorHAnsi"/>
          <w:sz w:val="28"/>
          <w:szCs w:val="28"/>
          <w:lang w:eastAsia="en-US"/>
        </w:rPr>
        <w:t>Обрезку производят на основании и в соответствии с разрешением уполномоченного органа</w:t>
      </w:r>
      <w:r w:rsidR="007C0BE9" w:rsidRPr="00A928DC">
        <w:rPr>
          <w:sz w:val="28"/>
          <w:szCs w:val="28"/>
        </w:rPr>
        <w:t>»</w:t>
      </w:r>
      <w:r w:rsidR="00C96A59" w:rsidRPr="00A928DC">
        <w:rPr>
          <w:sz w:val="28"/>
          <w:szCs w:val="28"/>
        </w:rPr>
        <w:t>;</w:t>
      </w:r>
    </w:p>
    <w:p w:rsidR="0076556E" w:rsidRDefault="0076556E" w:rsidP="00C96A5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A59" w:rsidRPr="00A928DC" w:rsidRDefault="000E1368" w:rsidP="000E1368">
      <w:pPr>
        <w:pStyle w:val="ae"/>
        <w:numPr>
          <w:ilvl w:val="2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8DC">
        <w:rPr>
          <w:sz w:val="28"/>
          <w:szCs w:val="28"/>
        </w:rPr>
        <w:lastRenderedPageBreak/>
        <w:t>пункт 3.2.5 изложить в следующей редакции:</w:t>
      </w:r>
    </w:p>
    <w:p w:rsidR="000E1368" w:rsidRPr="00A928DC" w:rsidRDefault="000E1368" w:rsidP="000E136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sz w:val="28"/>
          <w:szCs w:val="28"/>
        </w:rPr>
        <w:t>«</w:t>
      </w:r>
      <w:r w:rsidRPr="00A928DC">
        <w:rPr>
          <w:rFonts w:eastAsiaTheme="minorHAnsi"/>
          <w:sz w:val="28"/>
          <w:szCs w:val="28"/>
          <w:lang w:eastAsia="en-US"/>
        </w:rPr>
        <w:t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на основании и в соответствии с разрешением уполномоченного органа</w:t>
      </w:r>
      <w:proofErr w:type="gramStart"/>
      <w:r w:rsidRPr="00A928D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F1ED3" w:rsidRPr="00A928DC" w:rsidRDefault="000E1368" w:rsidP="0043347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8DC">
        <w:rPr>
          <w:rFonts w:eastAsiaTheme="minorHAnsi"/>
          <w:sz w:val="28"/>
          <w:szCs w:val="28"/>
          <w:lang w:eastAsia="en-US"/>
        </w:rPr>
        <w:t>1</w:t>
      </w:r>
      <w:r w:rsidR="002F1ED3" w:rsidRPr="00A928DC">
        <w:rPr>
          <w:sz w:val="28"/>
          <w:szCs w:val="28"/>
        </w:rPr>
        <w:t>.1.</w:t>
      </w:r>
      <w:r w:rsidR="00433479" w:rsidRPr="00A928DC">
        <w:rPr>
          <w:sz w:val="28"/>
          <w:szCs w:val="28"/>
        </w:rPr>
        <w:t>4</w:t>
      </w:r>
      <w:r w:rsidR="002F1ED3" w:rsidRPr="00A928DC">
        <w:rPr>
          <w:sz w:val="28"/>
          <w:szCs w:val="28"/>
        </w:rPr>
        <w:t>. абзац второй пункта 4.1 изложить в следующей редакции:</w:t>
      </w:r>
    </w:p>
    <w:p w:rsidR="002F1ED3" w:rsidRPr="00A928DC" w:rsidRDefault="002F1ED3" w:rsidP="002008DB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928DC">
        <w:rPr>
          <w:sz w:val="28"/>
          <w:szCs w:val="28"/>
        </w:rPr>
        <w:t>«План озеленения города готовится уполномоченным органом на соответствующей территории, согласовывается с главным архитектором администрации МО ГО «Сыктывкар», утверждается главой МО ГО «Сыктывкар» - руководителем администрации или руководителем Эжвинского района МО ГО «Сыктывкар» соответственно</w:t>
      </w:r>
      <w:r w:rsidR="00433479" w:rsidRPr="00A928DC">
        <w:rPr>
          <w:sz w:val="28"/>
          <w:szCs w:val="28"/>
        </w:rPr>
        <w:t>,</w:t>
      </w:r>
      <w:r w:rsidRPr="00A928DC">
        <w:rPr>
          <w:sz w:val="28"/>
          <w:szCs w:val="28"/>
        </w:rPr>
        <w:t xml:space="preserve"> и размещается на официальном сайте администрации МО ГО «Сыктывкар»</w:t>
      </w:r>
      <w:r w:rsidR="00657E5F" w:rsidRPr="00A928DC">
        <w:rPr>
          <w:sz w:val="28"/>
          <w:szCs w:val="28"/>
        </w:rPr>
        <w:t xml:space="preserve">, </w:t>
      </w:r>
      <w:r w:rsidRPr="00A928DC">
        <w:rPr>
          <w:sz w:val="28"/>
          <w:szCs w:val="28"/>
        </w:rPr>
        <w:t xml:space="preserve">администрации Эжвинского района МО ГО </w:t>
      </w:r>
      <w:r w:rsidR="00657E5F" w:rsidRPr="00A928DC">
        <w:rPr>
          <w:sz w:val="28"/>
          <w:szCs w:val="28"/>
        </w:rPr>
        <w:t>«</w:t>
      </w:r>
      <w:r w:rsidRPr="00A928DC">
        <w:rPr>
          <w:sz w:val="28"/>
          <w:szCs w:val="28"/>
        </w:rPr>
        <w:t>Сыктывкар</w:t>
      </w:r>
      <w:r w:rsidR="00657E5F" w:rsidRPr="00A928DC">
        <w:rPr>
          <w:sz w:val="28"/>
          <w:szCs w:val="28"/>
        </w:rPr>
        <w:t>»</w:t>
      </w:r>
      <w:r w:rsidRPr="00A928DC">
        <w:rPr>
          <w:sz w:val="28"/>
          <w:szCs w:val="28"/>
        </w:rPr>
        <w:t xml:space="preserve"> </w:t>
      </w:r>
      <w:r w:rsidR="00657E5F" w:rsidRPr="00A928DC">
        <w:rPr>
          <w:sz w:val="28"/>
          <w:szCs w:val="28"/>
        </w:rPr>
        <w:t xml:space="preserve">в информационно-телекоммуникационной сети «Интернет» </w:t>
      </w:r>
      <w:r w:rsidRPr="00A928DC">
        <w:rPr>
          <w:sz w:val="28"/>
          <w:szCs w:val="28"/>
        </w:rPr>
        <w:t>(</w:t>
      </w:r>
      <w:proofErr w:type="spellStart"/>
      <w:r w:rsidRPr="00A928DC">
        <w:rPr>
          <w:sz w:val="28"/>
          <w:szCs w:val="28"/>
        </w:rPr>
        <w:t>сыктывкар</w:t>
      </w:r>
      <w:proofErr w:type="gramStart"/>
      <w:r w:rsidRPr="00A928DC">
        <w:rPr>
          <w:sz w:val="28"/>
          <w:szCs w:val="28"/>
        </w:rPr>
        <w:t>.р</w:t>
      </w:r>
      <w:proofErr w:type="gramEnd"/>
      <w:r w:rsidRPr="00A928DC">
        <w:rPr>
          <w:sz w:val="28"/>
          <w:szCs w:val="28"/>
        </w:rPr>
        <w:t>ф</w:t>
      </w:r>
      <w:proofErr w:type="spellEnd"/>
      <w:r w:rsidRPr="00A928DC">
        <w:rPr>
          <w:sz w:val="28"/>
          <w:szCs w:val="28"/>
        </w:rPr>
        <w:t xml:space="preserve">, </w:t>
      </w:r>
      <w:proofErr w:type="spellStart"/>
      <w:r w:rsidRPr="00A928DC">
        <w:rPr>
          <w:sz w:val="28"/>
          <w:szCs w:val="28"/>
        </w:rPr>
        <w:t>эжва.рф</w:t>
      </w:r>
      <w:proofErr w:type="spellEnd"/>
      <w:r w:rsidRPr="00A928DC">
        <w:rPr>
          <w:sz w:val="28"/>
          <w:szCs w:val="28"/>
        </w:rPr>
        <w:t>) в срок до 10 марта текущего года</w:t>
      </w:r>
      <w:proofErr w:type="gramStart"/>
      <w:r w:rsidRPr="00A928DC">
        <w:rPr>
          <w:sz w:val="28"/>
          <w:szCs w:val="28"/>
        </w:rPr>
        <w:t>.»;</w:t>
      </w:r>
      <w:proofErr w:type="gramEnd"/>
    </w:p>
    <w:p w:rsidR="0071037C" w:rsidRPr="00A928DC" w:rsidRDefault="0071037C" w:rsidP="003F712E">
      <w:pPr>
        <w:pStyle w:val="ae"/>
        <w:numPr>
          <w:ilvl w:val="2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A928DC">
        <w:rPr>
          <w:sz w:val="28"/>
          <w:szCs w:val="28"/>
        </w:rPr>
        <w:t>абзац третий пункта 5.3 изложить в следующей редакции:</w:t>
      </w:r>
    </w:p>
    <w:p w:rsidR="003F712E" w:rsidRPr="00A928DC" w:rsidRDefault="0071037C" w:rsidP="003F712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sz w:val="28"/>
          <w:szCs w:val="28"/>
        </w:rPr>
        <w:t>«</w:t>
      </w:r>
      <w:r w:rsidR="00C63C4F" w:rsidRPr="00A928DC">
        <w:rPr>
          <w:rFonts w:eastAsiaTheme="minorHAnsi"/>
          <w:sz w:val="28"/>
          <w:szCs w:val="28"/>
          <w:lang w:eastAsia="en-US"/>
        </w:rPr>
        <w:t>- проводить рубку (вырубку), обрезку, пересадку, посадку, реконструкцию зеленых насаждений на земельных участках, находящихся в собственности МО ГО «Сыктывкар» и земельных участках, государственная собственность на которые не разграничена, расположенных на территории МО ГО «Сыктывкар», без разрешения уполномоченного органа</w:t>
      </w:r>
      <w:proofErr w:type="gramStart"/>
      <w:r w:rsidR="00C63C4F" w:rsidRPr="00A928D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D499C" w:rsidRPr="00A928DC" w:rsidRDefault="002D499C" w:rsidP="003F71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8DC">
        <w:rPr>
          <w:sz w:val="28"/>
          <w:szCs w:val="28"/>
        </w:rPr>
        <w:t>1.1.</w:t>
      </w:r>
      <w:r w:rsidR="003F712E" w:rsidRPr="00A928DC">
        <w:rPr>
          <w:sz w:val="28"/>
          <w:szCs w:val="28"/>
        </w:rPr>
        <w:t>6</w:t>
      </w:r>
      <w:r w:rsidRPr="00A928DC">
        <w:rPr>
          <w:sz w:val="28"/>
          <w:szCs w:val="28"/>
        </w:rPr>
        <w:t>. абзац третий пункта 6.1 изложить в следующей редакции:</w:t>
      </w:r>
    </w:p>
    <w:p w:rsidR="00834D68" w:rsidRPr="00A928DC" w:rsidRDefault="002D499C" w:rsidP="00834D68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928DC">
        <w:rPr>
          <w:sz w:val="28"/>
          <w:szCs w:val="28"/>
        </w:rPr>
        <w:t xml:space="preserve">«Зеленые насаждения </w:t>
      </w:r>
      <w:r w:rsidR="0095028A" w:rsidRPr="00A928DC">
        <w:rPr>
          <w:sz w:val="28"/>
          <w:szCs w:val="28"/>
        </w:rPr>
        <w:t xml:space="preserve">на земельных участках, находящихся в собственности МО ГО </w:t>
      </w:r>
      <w:r w:rsidR="004526B9" w:rsidRPr="00A928DC">
        <w:rPr>
          <w:sz w:val="28"/>
          <w:szCs w:val="28"/>
        </w:rPr>
        <w:t>«</w:t>
      </w:r>
      <w:r w:rsidR="0095028A" w:rsidRPr="00A928DC">
        <w:rPr>
          <w:sz w:val="28"/>
          <w:szCs w:val="28"/>
        </w:rPr>
        <w:t>Сыктывкар</w:t>
      </w:r>
      <w:r w:rsidR="00912726" w:rsidRPr="00A928DC">
        <w:rPr>
          <w:sz w:val="28"/>
          <w:szCs w:val="28"/>
        </w:rPr>
        <w:t>»</w:t>
      </w:r>
      <w:r w:rsidR="0095028A" w:rsidRPr="00A928DC">
        <w:rPr>
          <w:sz w:val="28"/>
          <w:szCs w:val="28"/>
        </w:rPr>
        <w:t xml:space="preserve"> и земельных участках, государственная собственность на которые не разграничена</w:t>
      </w:r>
      <w:r w:rsidR="003C0D03" w:rsidRPr="00A928DC">
        <w:rPr>
          <w:sz w:val="28"/>
          <w:szCs w:val="28"/>
        </w:rPr>
        <w:t xml:space="preserve">, </w:t>
      </w:r>
      <w:r w:rsidR="00834D68" w:rsidRPr="00A928DC">
        <w:rPr>
          <w:sz w:val="28"/>
          <w:szCs w:val="28"/>
        </w:rPr>
        <w:t xml:space="preserve">расположенных на территории МО ГО «Сыктывкар», </w:t>
      </w:r>
      <w:r w:rsidR="003C0D03" w:rsidRPr="00A928DC">
        <w:rPr>
          <w:sz w:val="28"/>
          <w:szCs w:val="28"/>
        </w:rPr>
        <w:t>находятся в муниципальной собственности</w:t>
      </w:r>
      <w:r w:rsidR="00834D68" w:rsidRPr="00A928DC">
        <w:rPr>
          <w:sz w:val="28"/>
          <w:szCs w:val="28"/>
        </w:rPr>
        <w:t xml:space="preserve"> МО ГО «Сыктывкар»</w:t>
      </w:r>
      <w:proofErr w:type="gramStart"/>
      <w:r w:rsidR="003C0D03" w:rsidRPr="00A928DC">
        <w:rPr>
          <w:sz w:val="28"/>
          <w:szCs w:val="28"/>
        </w:rPr>
        <w:t>.»</w:t>
      </w:r>
      <w:proofErr w:type="gramEnd"/>
      <w:r w:rsidR="003C0D03" w:rsidRPr="00A928DC">
        <w:rPr>
          <w:sz w:val="28"/>
          <w:szCs w:val="28"/>
        </w:rPr>
        <w:t>;</w:t>
      </w:r>
    </w:p>
    <w:p w:rsidR="00834D68" w:rsidRPr="00A928DC" w:rsidRDefault="00657E5F" w:rsidP="003204F3">
      <w:pPr>
        <w:pStyle w:val="ae"/>
        <w:numPr>
          <w:ilvl w:val="2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A928DC">
        <w:rPr>
          <w:sz w:val="28"/>
          <w:szCs w:val="28"/>
        </w:rPr>
        <w:t>пункт 7.6 изложить в следующей редакции:</w:t>
      </w:r>
    </w:p>
    <w:p w:rsidR="003204F3" w:rsidRPr="00A928DC" w:rsidRDefault="00657E5F" w:rsidP="003204F3">
      <w:pPr>
        <w:tabs>
          <w:tab w:val="num" w:pos="0"/>
        </w:tabs>
        <w:ind w:firstLine="568"/>
        <w:jc w:val="both"/>
        <w:rPr>
          <w:sz w:val="28"/>
          <w:szCs w:val="28"/>
        </w:rPr>
      </w:pPr>
      <w:r w:rsidRPr="00A928DC">
        <w:rPr>
          <w:sz w:val="28"/>
          <w:szCs w:val="28"/>
        </w:rPr>
        <w:t>«7.6. Сводные данные по количеству и качеству зеленых насаждений на территории МО ГО «Сыктывкар» ежегодно публикуются в газете «Панорама столицы» и размещаются на официальном сайте администрации МО ГО «Сыктывкар», администрации Эжвинского района МО ГО «Сыктывкар» в информационно-телекоммуникационной сети «Интернет» (</w:t>
      </w:r>
      <w:proofErr w:type="spellStart"/>
      <w:r w:rsidRPr="00A928DC">
        <w:rPr>
          <w:sz w:val="28"/>
          <w:szCs w:val="28"/>
        </w:rPr>
        <w:t>сыктывкар</w:t>
      </w:r>
      <w:proofErr w:type="gramStart"/>
      <w:r w:rsidRPr="00A928DC">
        <w:rPr>
          <w:sz w:val="28"/>
          <w:szCs w:val="28"/>
        </w:rPr>
        <w:t>.р</w:t>
      </w:r>
      <w:proofErr w:type="gramEnd"/>
      <w:r w:rsidRPr="00A928DC">
        <w:rPr>
          <w:sz w:val="28"/>
          <w:szCs w:val="28"/>
        </w:rPr>
        <w:t>ф</w:t>
      </w:r>
      <w:proofErr w:type="spellEnd"/>
      <w:r w:rsidRPr="00A928DC">
        <w:rPr>
          <w:sz w:val="28"/>
          <w:szCs w:val="28"/>
        </w:rPr>
        <w:t xml:space="preserve">, </w:t>
      </w:r>
      <w:proofErr w:type="spellStart"/>
      <w:r w:rsidRPr="00A928DC">
        <w:rPr>
          <w:sz w:val="28"/>
          <w:szCs w:val="28"/>
        </w:rPr>
        <w:t>эжва.рф</w:t>
      </w:r>
      <w:proofErr w:type="spellEnd"/>
      <w:r w:rsidRPr="00A928DC">
        <w:rPr>
          <w:sz w:val="28"/>
          <w:szCs w:val="28"/>
        </w:rPr>
        <w:t>) соответственно.»;</w:t>
      </w:r>
    </w:p>
    <w:p w:rsidR="003204F3" w:rsidRPr="00A928DC" w:rsidRDefault="003204F3" w:rsidP="003204F3">
      <w:pPr>
        <w:tabs>
          <w:tab w:val="num" w:pos="0"/>
        </w:tabs>
        <w:ind w:firstLine="568"/>
        <w:jc w:val="both"/>
        <w:rPr>
          <w:sz w:val="28"/>
          <w:szCs w:val="28"/>
        </w:rPr>
      </w:pPr>
      <w:r w:rsidRPr="00A928DC">
        <w:rPr>
          <w:sz w:val="28"/>
          <w:szCs w:val="28"/>
        </w:rPr>
        <w:t>1.1.8. в пункте 8.1 слова «в виде муниципальной услуги</w:t>
      </w:r>
      <w:proofErr w:type="gramStart"/>
      <w:r w:rsidRPr="00A928DC">
        <w:rPr>
          <w:sz w:val="28"/>
          <w:szCs w:val="28"/>
        </w:rPr>
        <w:t xml:space="preserve">.» </w:t>
      </w:r>
      <w:proofErr w:type="gramEnd"/>
      <w:r w:rsidRPr="00A928DC">
        <w:rPr>
          <w:sz w:val="28"/>
          <w:szCs w:val="28"/>
        </w:rPr>
        <w:t xml:space="preserve">заменить словами «в виде муниципальной услуги </w:t>
      </w:r>
      <w:r w:rsidR="006F56C8">
        <w:rPr>
          <w:sz w:val="28"/>
          <w:szCs w:val="28"/>
        </w:rPr>
        <w:t>при</w:t>
      </w:r>
      <w:r w:rsidR="000E1B5E">
        <w:rPr>
          <w:sz w:val="28"/>
          <w:szCs w:val="28"/>
        </w:rPr>
        <w:t xml:space="preserve"> наличи</w:t>
      </w:r>
      <w:r w:rsidR="006F56C8">
        <w:rPr>
          <w:sz w:val="28"/>
          <w:szCs w:val="28"/>
        </w:rPr>
        <w:t>и</w:t>
      </w:r>
      <w:r w:rsidR="000E1B5E">
        <w:rPr>
          <w:sz w:val="28"/>
          <w:szCs w:val="28"/>
        </w:rPr>
        <w:t xml:space="preserve"> нормативного правового акта, регламентирующего</w:t>
      </w:r>
      <w:r w:rsidRPr="00A928DC">
        <w:rPr>
          <w:sz w:val="28"/>
          <w:szCs w:val="28"/>
        </w:rPr>
        <w:t xml:space="preserve"> её предоставлени</w:t>
      </w:r>
      <w:r w:rsidR="000E1B5E">
        <w:rPr>
          <w:sz w:val="28"/>
          <w:szCs w:val="28"/>
        </w:rPr>
        <w:t>е</w:t>
      </w:r>
      <w:r w:rsidRPr="00A928DC">
        <w:rPr>
          <w:sz w:val="28"/>
          <w:szCs w:val="28"/>
        </w:rPr>
        <w:t>.»</w:t>
      </w:r>
      <w:r w:rsidR="00360838" w:rsidRPr="00A928DC">
        <w:rPr>
          <w:sz w:val="28"/>
          <w:szCs w:val="28"/>
        </w:rPr>
        <w:t>;</w:t>
      </w:r>
    </w:p>
    <w:p w:rsidR="00360838" w:rsidRPr="00A928DC" w:rsidRDefault="00657E5F" w:rsidP="00360838">
      <w:pPr>
        <w:tabs>
          <w:tab w:val="num" w:pos="0"/>
        </w:tabs>
        <w:ind w:firstLine="568"/>
        <w:jc w:val="both"/>
        <w:rPr>
          <w:sz w:val="28"/>
          <w:szCs w:val="28"/>
        </w:rPr>
      </w:pPr>
      <w:r w:rsidRPr="00A928DC">
        <w:rPr>
          <w:sz w:val="28"/>
          <w:szCs w:val="28"/>
        </w:rPr>
        <w:t>1.1.</w:t>
      </w:r>
      <w:r w:rsidR="003204F3" w:rsidRPr="00A928DC">
        <w:rPr>
          <w:sz w:val="28"/>
          <w:szCs w:val="28"/>
        </w:rPr>
        <w:t>9</w:t>
      </w:r>
      <w:r w:rsidRPr="00A928DC">
        <w:rPr>
          <w:sz w:val="28"/>
          <w:szCs w:val="28"/>
        </w:rPr>
        <w:t>.</w:t>
      </w:r>
      <w:r w:rsidR="00F26BBB" w:rsidRPr="00A928DC">
        <w:rPr>
          <w:sz w:val="28"/>
          <w:szCs w:val="28"/>
        </w:rPr>
        <w:t xml:space="preserve"> в абзаце втором пункта 8.3 слова </w:t>
      </w:r>
      <w:r w:rsidR="004526B9" w:rsidRPr="00A928DC">
        <w:rPr>
          <w:sz w:val="28"/>
          <w:szCs w:val="28"/>
        </w:rPr>
        <w:t>«на официальном сайте администрации МО ГО «Сыктывкар» (администрации Эжвинского района МО ГО «Сыктывкар») соответственно, в информационно-телекоммуникационной сети «Интернет» (</w:t>
      </w:r>
      <w:proofErr w:type="spellStart"/>
      <w:r w:rsidR="004526B9" w:rsidRPr="00A928DC">
        <w:rPr>
          <w:sz w:val="28"/>
          <w:szCs w:val="28"/>
        </w:rPr>
        <w:t>сыктывкар</w:t>
      </w:r>
      <w:proofErr w:type="gramStart"/>
      <w:r w:rsidR="004526B9" w:rsidRPr="00A928DC">
        <w:rPr>
          <w:sz w:val="28"/>
          <w:szCs w:val="28"/>
        </w:rPr>
        <w:t>.р</w:t>
      </w:r>
      <w:proofErr w:type="gramEnd"/>
      <w:r w:rsidR="004526B9" w:rsidRPr="00A928DC">
        <w:rPr>
          <w:sz w:val="28"/>
          <w:szCs w:val="28"/>
        </w:rPr>
        <w:t>ф</w:t>
      </w:r>
      <w:proofErr w:type="spellEnd"/>
      <w:r w:rsidR="004526B9" w:rsidRPr="00A928DC">
        <w:rPr>
          <w:sz w:val="28"/>
          <w:szCs w:val="28"/>
        </w:rPr>
        <w:t>), (</w:t>
      </w:r>
      <w:proofErr w:type="spellStart"/>
      <w:r w:rsidR="004526B9" w:rsidRPr="00A928DC">
        <w:rPr>
          <w:sz w:val="28"/>
          <w:szCs w:val="28"/>
        </w:rPr>
        <w:t>эжва.рф</w:t>
      </w:r>
      <w:proofErr w:type="spellEnd"/>
      <w:r w:rsidR="004526B9" w:rsidRPr="00A928DC">
        <w:rPr>
          <w:sz w:val="28"/>
          <w:szCs w:val="28"/>
        </w:rPr>
        <w:t>)» заменить словами «на официальном сайте администрации МО ГО «Сыктывкар», администрации Эжвинского района МО ГО «Сыктывкар» в информационно-телекоммуникационной сети «Интернет» (</w:t>
      </w:r>
      <w:proofErr w:type="spellStart"/>
      <w:r w:rsidR="004526B9" w:rsidRPr="00A928DC">
        <w:rPr>
          <w:sz w:val="28"/>
          <w:szCs w:val="28"/>
        </w:rPr>
        <w:t>сыктывкар.рф</w:t>
      </w:r>
      <w:proofErr w:type="spellEnd"/>
      <w:r w:rsidR="004526B9" w:rsidRPr="00A928DC">
        <w:rPr>
          <w:sz w:val="28"/>
          <w:szCs w:val="28"/>
        </w:rPr>
        <w:t xml:space="preserve">, </w:t>
      </w:r>
      <w:proofErr w:type="spellStart"/>
      <w:r w:rsidR="004526B9" w:rsidRPr="00A928DC">
        <w:rPr>
          <w:sz w:val="28"/>
          <w:szCs w:val="28"/>
        </w:rPr>
        <w:t>эжва.рф</w:t>
      </w:r>
      <w:proofErr w:type="spellEnd"/>
      <w:r w:rsidR="004526B9" w:rsidRPr="00A928DC">
        <w:rPr>
          <w:sz w:val="28"/>
          <w:szCs w:val="28"/>
        </w:rPr>
        <w:t>) соответственно»;</w:t>
      </w:r>
    </w:p>
    <w:p w:rsidR="0076556E" w:rsidRDefault="0076556E" w:rsidP="00360838">
      <w:pPr>
        <w:tabs>
          <w:tab w:val="num" w:pos="0"/>
        </w:tabs>
        <w:ind w:firstLine="568"/>
        <w:jc w:val="both"/>
        <w:rPr>
          <w:sz w:val="28"/>
          <w:szCs w:val="28"/>
        </w:rPr>
      </w:pPr>
    </w:p>
    <w:p w:rsidR="0076556E" w:rsidRDefault="0076556E" w:rsidP="00360838">
      <w:pPr>
        <w:tabs>
          <w:tab w:val="num" w:pos="0"/>
        </w:tabs>
        <w:ind w:firstLine="568"/>
        <w:jc w:val="both"/>
        <w:rPr>
          <w:sz w:val="28"/>
          <w:szCs w:val="28"/>
        </w:rPr>
      </w:pPr>
    </w:p>
    <w:p w:rsidR="004526B9" w:rsidRPr="00A928DC" w:rsidRDefault="004526B9" w:rsidP="00360838">
      <w:pPr>
        <w:tabs>
          <w:tab w:val="num" w:pos="0"/>
        </w:tabs>
        <w:ind w:firstLine="568"/>
        <w:jc w:val="both"/>
        <w:rPr>
          <w:sz w:val="28"/>
          <w:szCs w:val="28"/>
        </w:rPr>
      </w:pPr>
      <w:r w:rsidRPr="00A928DC">
        <w:rPr>
          <w:sz w:val="28"/>
          <w:szCs w:val="28"/>
        </w:rPr>
        <w:lastRenderedPageBreak/>
        <w:t>1.1.</w:t>
      </w:r>
      <w:r w:rsidR="00360838" w:rsidRPr="00A928DC">
        <w:rPr>
          <w:sz w:val="28"/>
          <w:szCs w:val="28"/>
        </w:rPr>
        <w:t>10</w:t>
      </w:r>
      <w:r w:rsidRPr="00A928DC">
        <w:rPr>
          <w:sz w:val="28"/>
          <w:szCs w:val="28"/>
        </w:rPr>
        <w:t>. пункт 8.4.1 изложить в следующей редакции:</w:t>
      </w:r>
    </w:p>
    <w:p w:rsidR="004526B9" w:rsidRPr="00A928DC" w:rsidRDefault="004526B9" w:rsidP="00360838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928DC">
        <w:rPr>
          <w:sz w:val="28"/>
          <w:szCs w:val="28"/>
        </w:rPr>
        <w:t>«8.4.1. В целях предупреждения причинения материальных и иных видов ущербов при посадках, пересадках, реконструкции зеленых насаждений от физических и юридических лиц необходимо обращение, подаваемое в письменном или в электронном виде на официальном сайте администрации МО ГО «Сыктывкар», администрации Эжвинского района МО ГО «Сыктывкар» в информационно-телекоммуникационной сети «Интернет» (</w:t>
      </w:r>
      <w:proofErr w:type="spellStart"/>
      <w:r w:rsidRPr="00A928DC">
        <w:rPr>
          <w:sz w:val="28"/>
          <w:szCs w:val="28"/>
        </w:rPr>
        <w:t>сыктывкар</w:t>
      </w:r>
      <w:proofErr w:type="gramStart"/>
      <w:r w:rsidRPr="00A928DC">
        <w:rPr>
          <w:sz w:val="28"/>
          <w:szCs w:val="28"/>
        </w:rPr>
        <w:t>.р</w:t>
      </w:r>
      <w:proofErr w:type="gramEnd"/>
      <w:r w:rsidRPr="00A928DC">
        <w:rPr>
          <w:sz w:val="28"/>
          <w:szCs w:val="28"/>
        </w:rPr>
        <w:t>ф</w:t>
      </w:r>
      <w:proofErr w:type="spellEnd"/>
      <w:r w:rsidRPr="00A928DC">
        <w:rPr>
          <w:sz w:val="28"/>
          <w:szCs w:val="28"/>
        </w:rPr>
        <w:t xml:space="preserve">, </w:t>
      </w:r>
      <w:proofErr w:type="spellStart"/>
      <w:r w:rsidRPr="00A928DC">
        <w:rPr>
          <w:sz w:val="28"/>
          <w:szCs w:val="28"/>
        </w:rPr>
        <w:t>эжва.рф</w:t>
      </w:r>
      <w:proofErr w:type="spellEnd"/>
      <w:r w:rsidRPr="00A928DC">
        <w:rPr>
          <w:sz w:val="28"/>
          <w:szCs w:val="28"/>
        </w:rPr>
        <w:t>) соответственно.»;</w:t>
      </w:r>
    </w:p>
    <w:p w:rsidR="0008199F" w:rsidRPr="00A928DC" w:rsidRDefault="00117667" w:rsidP="00A01394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928DC">
        <w:rPr>
          <w:sz w:val="28"/>
          <w:szCs w:val="28"/>
        </w:rPr>
        <w:t>1.1.</w:t>
      </w:r>
      <w:r w:rsidR="00A01394" w:rsidRPr="00A928DC">
        <w:rPr>
          <w:sz w:val="28"/>
          <w:szCs w:val="28"/>
        </w:rPr>
        <w:t>11</w:t>
      </w:r>
      <w:r w:rsidRPr="00A928DC">
        <w:rPr>
          <w:sz w:val="28"/>
          <w:szCs w:val="28"/>
        </w:rPr>
        <w:t>.</w:t>
      </w:r>
      <w:r w:rsidR="00D65D8F" w:rsidRPr="00A928DC">
        <w:rPr>
          <w:sz w:val="28"/>
          <w:szCs w:val="28"/>
        </w:rPr>
        <w:t xml:space="preserve"> </w:t>
      </w:r>
      <w:r w:rsidR="0008199F" w:rsidRPr="00A928DC">
        <w:rPr>
          <w:sz w:val="28"/>
          <w:szCs w:val="28"/>
        </w:rPr>
        <w:t xml:space="preserve">абзацы седьмой и восьмой </w:t>
      </w:r>
      <w:r w:rsidR="00A01394" w:rsidRPr="00A928DC">
        <w:rPr>
          <w:sz w:val="28"/>
          <w:szCs w:val="28"/>
        </w:rPr>
        <w:t xml:space="preserve">пункта 8.5.1 </w:t>
      </w:r>
      <w:r w:rsidR="0008199F" w:rsidRPr="00A928DC">
        <w:rPr>
          <w:sz w:val="28"/>
          <w:szCs w:val="28"/>
        </w:rPr>
        <w:t xml:space="preserve">изложить в следующей редакции: </w:t>
      </w:r>
    </w:p>
    <w:p w:rsidR="00600202" w:rsidRPr="00A928DC" w:rsidRDefault="0008199F" w:rsidP="00A0139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rFonts w:eastAsiaTheme="minorHAnsi"/>
          <w:sz w:val="28"/>
          <w:szCs w:val="28"/>
          <w:lang w:eastAsia="en-US"/>
        </w:rPr>
        <w:t>«- заявк</w:t>
      </w:r>
      <w:r w:rsidR="00707EA6" w:rsidRPr="00A928DC">
        <w:rPr>
          <w:rFonts w:eastAsiaTheme="minorHAnsi"/>
          <w:sz w:val="28"/>
          <w:szCs w:val="28"/>
          <w:lang w:eastAsia="en-US"/>
        </w:rPr>
        <w:t>а</w:t>
      </w:r>
      <w:r w:rsidRPr="00A928DC">
        <w:rPr>
          <w:rFonts w:eastAsiaTheme="minorHAnsi"/>
          <w:sz w:val="28"/>
          <w:szCs w:val="28"/>
          <w:lang w:eastAsia="en-US"/>
        </w:rPr>
        <w:t xml:space="preserve"> на применение поправочного коэффициента (Кп3, Кп</w:t>
      </w:r>
      <w:proofErr w:type="gramStart"/>
      <w:r w:rsidRPr="00A928DC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A928DC">
        <w:rPr>
          <w:rFonts w:eastAsiaTheme="minorHAnsi"/>
          <w:sz w:val="28"/>
          <w:szCs w:val="28"/>
          <w:lang w:eastAsia="en-US"/>
        </w:rPr>
        <w:t>, Кп5)</w:t>
      </w:r>
      <w:r w:rsidR="00D7082E" w:rsidRPr="00A928DC">
        <w:rPr>
          <w:rFonts w:eastAsiaTheme="minorHAnsi"/>
          <w:sz w:val="28"/>
          <w:szCs w:val="28"/>
          <w:lang w:eastAsia="en-US"/>
        </w:rPr>
        <w:t xml:space="preserve">, форма которой </w:t>
      </w:r>
      <w:r w:rsidRPr="00A928DC">
        <w:rPr>
          <w:rFonts w:eastAsiaTheme="minorHAnsi"/>
          <w:sz w:val="28"/>
          <w:szCs w:val="28"/>
          <w:lang w:eastAsia="en-US"/>
        </w:rPr>
        <w:t>утвержд</w:t>
      </w:r>
      <w:r w:rsidR="00D7082E" w:rsidRPr="00A928DC">
        <w:rPr>
          <w:rFonts w:eastAsiaTheme="minorHAnsi"/>
          <w:sz w:val="28"/>
          <w:szCs w:val="28"/>
          <w:lang w:eastAsia="en-US"/>
        </w:rPr>
        <w:t>ается</w:t>
      </w:r>
      <w:r w:rsidRPr="00A928DC">
        <w:rPr>
          <w:rFonts w:eastAsiaTheme="minorHAnsi"/>
          <w:sz w:val="28"/>
          <w:szCs w:val="28"/>
          <w:lang w:eastAsia="en-US"/>
        </w:rPr>
        <w:t xml:space="preserve"> постановлением администрации МО ГО «Сыктывкар»</w:t>
      </w:r>
      <w:r w:rsidR="00707EA6" w:rsidRPr="00A928DC">
        <w:rPr>
          <w:rFonts w:eastAsiaTheme="minorHAnsi"/>
          <w:sz w:val="28"/>
          <w:szCs w:val="28"/>
          <w:lang w:eastAsia="en-US"/>
        </w:rPr>
        <w:t>.</w:t>
      </w:r>
    </w:p>
    <w:p w:rsidR="00B05338" w:rsidRPr="00A928DC" w:rsidRDefault="009959B6" w:rsidP="0072497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sz w:val="28"/>
          <w:szCs w:val="28"/>
        </w:rPr>
        <w:tab/>
        <w:t>При</w:t>
      </w:r>
      <w:r w:rsidR="00707EA6" w:rsidRPr="00A928DC">
        <w:rPr>
          <w:sz w:val="28"/>
          <w:szCs w:val="28"/>
        </w:rPr>
        <w:t xml:space="preserve"> представлени</w:t>
      </w:r>
      <w:r w:rsidRPr="00A928DC">
        <w:rPr>
          <w:sz w:val="28"/>
          <w:szCs w:val="28"/>
        </w:rPr>
        <w:t>и</w:t>
      </w:r>
      <w:r w:rsidR="000E1B5E">
        <w:rPr>
          <w:sz w:val="28"/>
          <w:szCs w:val="28"/>
        </w:rPr>
        <w:t xml:space="preserve"> </w:t>
      </w:r>
      <w:r w:rsidR="00707EA6" w:rsidRPr="00A928DC">
        <w:rPr>
          <w:rFonts w:eastAsiaTheme="minorHAnsi"/>
          <w:sz w:val="28"/>
          <w:szCs w:val="28"/>
          <w:lang w:eastAsia="en-US"/>
        </w:rPr>
        <w:t>заявки на применение поправочного коэффициента (Кп3, Кп</w:t>
      </w:r>
      <w:proofErr w:type="gramStart"/>
      <w:r w:rsidR="00707EA6" w:rsidRPr="00A928DC">
        <w:rPr>
          <w:rFonts w:eastAsiaTheme="minorHAnsi"/>
          <w:sz w:val="28"/>
          <w:szCs w:val="28"/>
          <w:lang w:eastAsia="en-US"/>
        </w:rPr>
        <w:t>4</w:t>
      </w:r>
      <w:proofErr w:type="gramEnd"/>
      <w:r w:rsidR="00707EA6" w:rsidRPr="00A928DC">
        <w:rPr>
          <w:rFonts w:eastAsiaTheme="minorHAnsi"/>
          <w:sz w:val="28"/>
          <w:szCs w:val="28"/>
          <w:lang w:eastAsia="en-US"/>
        </w:rPr>
        <w:t xml:space="preserve">, Кп5) заявитель </w:t>
      </w:r>
      <w:r w:rsidR="00BA36D0">
        <w:rPr>
          <w:rFonts w:eastAsiaTheme="minorHAnsi"/>
          <w:sz w:val="28"/>
          <w:szCs w:val="28"/>
          <w:lang w:eastAsia="en-US"/>
        </w:rPr>
        <w:t xml:space="preserve">также </w:t>
      </w:r>
      <w:r w:rsidR="00707EA6" w:rsidRPr="00A928DC">
        <w:rPr>
          <w:rFonts w:eastAsiaTheme="minorHAnsi"/>
          <w:sz w:val="28"/>
          <w:szCs w:val="28"/>
          <w:lang w:eastAsia="en-US"/>
        </w:rPr>
        <w:t xml:space="preserve">представляет письменное </w:t>
      </w:r>
      <w:r w:rsidR="00B05338" w:rsidRPr="00A928DC">
        <w:rPr>
          <w:sz w:val="28"/>
          <w:szCs w:val="28"/>
        </w:rPr>
        <w:t>гарантийное обязательство</w:t>
      </w:r>
      <w:r w:rsidR="00BA36D0">
        <w:rPr>
          <w:sz w:val="28"/>
          <w:szCs w:val="28"/>
        </w:rPr>
        <w:t xml:space="preserve"> (</w:t>
      </w:r>
      <w:r w:rsidR="00707EA6" w:rsidRPr="00A928DC">
        <w:rPr>
          <w:sz w:val="28"/>
          <w:szCs w:val="28"/>
        </w:rPr>
        <w:t>составленное в произвольной форме</w:t>
      </w:r>
      <w:r w:rsidR="00B05338" w:rsidRPr="00A928DC">
        <w:rPr>
          <w:sz w:val="28"/>
          <w:szCs w:val="28"/>
        </w:rPr>
        <w:t xml:space="preserve"> </w:t>
      </w:r>
      <w:r w:rsidR="00707EA6" w:rsidRPr="00A928DC">
        <w:rPr>
          <w:sz w:val="28"/>
          <w:szCs w:val="28"/>
        </w:rPr>
        <w:t xml:space="preserve">и </w:t>
      </w:r>
      <w:r w:rsidR="0028500B" w:rsidRPr="00A928DC">
        <w:rPr>
          <w:sz w:val="28"/>
          <w:szCs w:val="28"/>
        </w:rPr>
        <w:t>подписанно</w:t>
      </w:r>
      <w:r w:rsidR="00707EA6" w:rsidRPr="00A928DC">
        <w:rPr>
          <w:sz w:val="28"/>
          <w:szCs w:val="28"/>
        </w:rPr>
        <w:t>е</w:t>
      </w:r>
      <w:r w:rsidR="0028500B" w:rsidRPr="00A928DC">
        <w:rPr>
          <w:sz w:val="28"/>
          <w:szCs w:val="28"/>
        </w:rPr>
        <w:t xml:space="preserve"> руководителем </w:t>
      </w:r>
      <w:r w:rsidR="00707EA6" w:rsidRPr="00A928DC">
        <w:rPr>
          <w:sz w:val="28"/>
          <w:szCs w:val="28"/>
        </w:rPr>
        <w:t xml:space="preserve">стороны </w:t>
      </w:r>
      <w:r w:rsidR="00600202" w:rsidRPr="00A928DC">
        <w:rPr>
          <w:sz w:val="28"/>
          <w:szCs w:val="28"/>
        </w:rPr>
        <w:t>заявителя</w:t>
      </w:r>
      <w:r w:rsidR="00BA36D0">
        <w:rPr>
          <w:sz w:val="28"/>
          <w:szCs w:val="28"/>
        </w:rPr>
        <w:t>)</w:t>
      </w:r>
      <w:r w:rsidR="00B05338" w:rsidRPr="00A928DC">
        <w:rPr>
          <w:sz w:val="28"/>
          <w:szCs w:val="28"/>
        </w:rPr>
        <w:t xml:space="preserve"> о </w:t>
      </w:r>
      <w:r w:rsidR="00117667" w:rsidRPr="00A928DC">
        <w:rPr>
          <w:rFonts w:eastAsiaTheme="minorHAnsi"/>
          <w:sz w:val="28"/>
          <w:szCs w:val="28"/>
          <w:lang w:eastAsia="en-US"/>
        </w:rPr>
        <w:t>возмещении компенсационной стоимости зеленых насаждений</w:t>
      </w:r>
      <w:r w:rsidR="00724972" w:rsidRPr="00A928DC">
        <w:rPr>
          <w:rFonts w:eastAsiaTheme="minorHAnsi"/>
          <w:sz w:val="28"/>
          <w:szCs w:val="28"/>
          <w:lang w:eastAsia="en-US"/>
        </w:rPr>
        <w:t>,</w:t>
      </w:r>
      <w:r w:rsidR="00117667" w:rsidRPr="00A928DC">
        <w:rPr>
          <w:rFonts w:eastAsiaTheme="minorHAnsi"/>
          <w:sz w:val="28"/>
          <w:szCs w:val="28"/>
          <w:lang w:eastAsia="en-US"/>
        </w:rPr>
        <w:t xml:space="preserve"> </w:t>
      </w:r>
      <w:r w:rsidR="00B05338" w:rsidRPr="00A928DC">
        <w:rPr>
          <w:sz w:val="28"/>
          <w:szCs w:val="28"/>
        </w:rPr>
        <w:t xml:space="preserve">в случае </w:t>
      </w:r>
      <w:r w:rsidR="00724972" w:rsidRPr="00A928DC">
        <w:rPr>
          <w:sz w:val="28"/>
          <w:szCs w:val="28"/>
        </w:rPr>
        <w:t>невыполнения принятых обязательств по</w:t>
      </w:r>
      <w:r w:rsidR="00B05338" w:rsidRPr="00A928DC">
        <w:rPr>
          <w:sz w:val="28"/>
          <w:szCs w:val="28"/>
        </w:rPr>
        <w:t xml:space="preserve"> реализации </w:t>
      </w:r>
      <w:r w:rsidR="00D7182F" w:rsidRPr="00A928DC">
        <w:rPr>
          <w:sz w:val="28"/>
          <w:szCs w:val="28"/>
        </w:rPr>
        <w:t>проект</w:t>
      </w:r>
      <w:r w:rsidR="000204BB" w:rsidRPr="00A928DC">
        <w:rPr>
          <w:sz w:val="28"/>
          <w:szCs w:val="28"/>
        </w:rPr>
        <w:t>ов</w:t>
      </w:r>
      <w:r w:rsidR="00B05338" w:rsidRPr="00A928DC">
        <w:rPr>
          <w:sz w:val="28"/>
          <w:szCs w:val="28"/>
        </w:rPr>
        <w:t xml:space="preserve"> </w:t>
      </w:r>
      <w:r w:rsidR="000204BB" w:rsidRPr="00A928DC">
        <w:rPr>
          <w:rFonts w:eastAsiaTheme="minorHAnsi"/>
          <w:sz w:val="28"/>
          <w:szCs w:val="28"/>
          <w:lang w:eastAsia="en-US"/>
        </w:rPr>
        <w:t>строительства, реконструкция и ремонта</w:t>
      </w:r>
      <w:r w:rsidR="000204BB" w:rsidRPr="00A928DC">
        <w:rPr>
          <w:sz w:val="28"/>
          <w:szCs w:val="28"/>
        </w:rPr>
        <w:t xml:space="preserve"> объектов инфраструктуры,</w:t>
      </w:r>
      <w:r w:rsidR="000204BB" w:rsidRPr="00A928DC">
        <w:rPr>
          <w:rFonts w:eastAsiaTheme="minorHAnsi"/>
          <w:sz w:val="28"/>
          <w:szCs w:val="28"/>
          <w:lang w:eastAsia="en-US"/>
        </w:rPr>
        <w:t xml:space="preserve"> промышленных (производственных) объектов</w:t>
      </w:r>
      <w:r w:rsidR="000204BB" w:rsidRPr="00A928DC">
        <w:rPr>
          <w:sz w:val="28"/>
          <w:szCs w:val="28"/>
        </w:rPr>
        <w:t xml:space="preserve"> </w:t>
      </w:r>
      <w:r w:rsidR="009C6866" w:rsidRPr="00A928DC">
        <w:rPr>
          <w:sz w:val="28"/>
          <w:szCs w:val="28"/>
        </w:rPr>
        <w:t>в сроки</w:t>
      </w:r>
      <w:r w:rsidR="00600202" w:rsidRPr="00A928DC">
        <w:rPr>
          <w:sz w:val="28"/>
          <w:szCs w:val="28"/>
        </w:rPr>
        <w:t>, указанные в заявке на применение поправочного коэф</w:t>
      </w:r>
      <w:r w:rsidR="00724972" w:rsidRPr="00A928DC">
        <w:rPr>
          <w:sz w:val="28"/>
          <w:szCs w:val="28"/>
        </w:rPr>
        <w:t>фициента (Кп3, Кп4, Кп5),</w:t>
      </w:r>
      <w:r w:rsidR="009C6866" w:rsidRPr="00A928DC">
        <w:rPr>
          <w:sz w:val="28"/>
          <w:szCs w:val="28"/>
        </w:rPr>
        <w:t xml:space="preserve"> </w:t>
      </w:r>
      <w:r w:rsidR="00724972" w:rsidRPr="00A928DC">
        <w:rPr>
          <w:sz w:val="28"/>
          <w:szCs w:val="28"/>
        </w:rPr>
        <w:t>расчет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38C4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которой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производится </w:t>
      </w:r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05BBF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порядке</w:t>
      </w:r>
      <w:r w:rsidR="00075449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установленном </w:t>
      </w:r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разделом 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10 </w:t>
      </w:r>
      <w:r w:rsidR="007338C4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настоящих Правил</w:t>
      </w:r>
      <w:r w:rsidR="00075449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без применения </w:t>
      </w:r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поправочного 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коэффициента </w:t>
      </w:r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(Кп3, Кп</w:t>
      </w:r>
      <w:proofErr w:type="gramStart"/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Кп5) 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ценах и нормативах затрат года, следующего за отчетным годом (годом </w:t>
      </w:r>
      <w:r w:rsidR="00954D12"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окончания реализации проектов строительства, реконструкция и ремонта объектов инфраструктуры, промышленных (производственных) объектов</w:t>
      </w:r>
      <w:r w:rsidRPr="00A928DC">
        <w:rPr>
          <w:rStyle w:val="af2"/>
          <w:b w:val="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343E92" w:rsidRPr="00A928DC">
        <w:rPr>
          <w:sz w:val="28"/>
          <w:szCs w:val="28"/>
        </w:rPr>
        <w:t>»</w:t>
      </w:r>
      <w:r w:rsidR="007338C4" w:rsidRPr="00A928DC">
        <w:rPr>
          <w:sz w:val="28"/>
          <w:szCs w:val="28"/>
        </w:rPr>
        <w:t>;</w:t>
      </w:r>
    </w:p>
    <w:p w:rsidR="00117667" w:rsidRPr="00A928DC" w:rsidRDefault="00117667" w:rsidP="007338C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rFonts w:eastAsiaTheme="minorHAnsi"/>
          <w:sz w:val="28"/>
          <w:szCs w:val="28"/>
          <w:lang w:eastAsia="en-US"/>
        </w:rPr>
        <w:t>1.</w:t>
      </w:r>
      <w:r w:rsidR="0063147F" w:rsidRPr="00A928DC">
        <w:rPr>
          <w:rFonts w:eastAsiaTheme="minorHAnsi"/>
          <w:sz w:val="28"/>
          <w:szCs w:val="28"/>
          <w:lang w:eastAsia="en-US"/>
        </w:rPr>
        <w:t>1.</w:t>
      </w:r>
      <w:r w:rsidR="007338C4" w:rsidRPr="00A928DC">
        <w:rPr>
          <w:rFonts w:eastAsiaTheme="minorHAnsi"/>
          <w:sz w:val="28"/>
          <w:szCs w:val="28"/>
          <w:lang w:eastAsia="en-US"/>
        </w:rPr>
        <w:t>12</w:t>
      </w:r>
      <w:r w:rsidRPr="00A928DC">
        <w:rPr>
          <w:rFonts w:eastAsiaTheme="minorHAnsi"/>
          <w:sz w:val="28"/>
          <w:szCs w:val="28"/>
          <w:lang w:eastAsia="en-US"/>
        </w:rPr>
        <w:t xml:space="preserve">. абзац </w:t>
      </w:r>
      <w:r w:rsidR="00443C84" w:rsidRPr="00A928DC">
        <w:rPr>
          <w:rFonts w:eastAsiaTheme="minorHAnsi"/>
          <w:sz w:val="28"/>
          <w:szCs w:val="28"/>
          <w:lang w:eastAsia="en-US"/>
        </w:rPr>
        <w:t>девятый</w:t>
      </w:r>
      <w:r w:rsidRPr="00A928DC">
        <w:rPr>
          <w:rFonts w:eastAsiaTheme="minorHAnsi"/>
          <w:sz w:val="28"/>
          <w:szCs w:val="28"/>
          <w:lang w:eastAsia="en-US"/>
        </w:rPr>
        <w:t xml:space="preserve"> раздела 11 изложить в следующей редакции:</w:t>
      </w:r>
    </w:p>
    <w:p w:rsidR="00117667" w:rsidRPr="00A928DC" w:rsidRDefault="00117667" w:rsidP="007338C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28DC">
        <w:rPr>
          <w:rFonts w:eastAsiaTheme="minorHAnsi"/>
          <w:sz w:val="28"/>
          <w:szCs w:val="28"/>
          <w:lang w:eastAsia="en-US"/>
        </w:rPr>
        <w:t xml:space="preserve">«- разрешенная </w:t>
      </w:r>
      <w:r w:rsidR="00051487" w:rsidRPr="00A928DC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Pr="00A928DC">
        <w:rPr>
          <w:rFonts w:eastAsiaTheme="minorHAnsi"/>
          <w:sz w:val="28"/>
          <w:szCs w:val="28"/>
          <w:lang w:eastAsia="en-US"/>
        </w:rPr>
        <w:t xml:space="preserve"> рубка зеленых насаждений для размещения зданий, строений и сооружений, объектов инфраструктуры, строительство, реконструкция и ремонт которых финансируется из федерального бюджета</w:t>
      </w:r>
      <w:r w:rsidR="00DD376C" w:rsidRPr="00A928DC">
        <w:rPr>
          <w:rFonts w:eastAsiaTheme="minorHAnsi"/>
          <w:sz w:val="28"/>
          <w:szCs w:val="28"/>
          <w:lang w:eastAsia="en-US"/>
        </w:rPr>
        <w:t>,</w:t>
      </w:r>
      <w:r w:rsidRPr="00A928DC">
        <w:rPr>
          <w:rFonts w:eastAsiaTheme="minorHAnsi"/>
          <w:sz w:val="28"/>
          <w:szCs w:val="28"/>
          <w:lang w:eastAsia="en-US"/>
        </w:rPr>
        <w:t xml:space="preserve"> </w:t>
      </w:r>
      <w:r w:rsidR="00DD376C" w:rsidRPr="00A928DC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A928DC">
        <w:rPr>
          <w:rFonts w:eastAsiaTheme="minorHAnsi"/>
          <w:sz w:val="28"/>
          <w:szCs w:val="28"/>
          <w:lang w:eastAsia="en-US"/>
        </w:rPr>
        <w:t>бюджет</w:t>
      </w:r>
      <w:r w:rsidR="00DD376C" w:rsidRPr="00A928DC">
        <w:rPr>
          <w:rFonts w:eastAsiaTheme="minorHAnsi"/>
          <w:sz w:val="28"/>
          <w:szCs w:val="28"/>
          <w:lang w:eastAsia="en-US"/>
        </w:rPr>
        <w:t>а</w:t>
      </w:r>
      <w:r w:rsidRPr="00A928DC">
        <w:rPr>
          <w:rFonts w:eastAsiaTheme="minorHAnsi"/>
          <w:sz w:val="28"/>
          <w:szCs w:val="28"/>
          <w:lang w:eastAsia="en-US"/>
        </w:rPr>
        <w:t xml:space="preserve"> Республики Коми и </w:t>
      </w:r>
      <w:r w:rsidR="00DD376C" w:rsidRPr="00A928DC">
        <w:rPr>
          <w:rFonts w:eastAsiaTheme="minorHAnsi"/>
          <w:sz w:val="28"/>
          <w:szCs w:val="28"/>
          <w:lang w:eastAsia="en-US"/>
        </w:rPr>
        <w:t xml:space="preserve">бюджета </w:t>
      </w:r>
      <w:r w:rsidRPr="00A928DC">
        <w:rPr>
          <w:rFonts w:eastAsiaTheme="minorHAnsi"/>
          <w:sz w:val="28"/>
          <w:szCs w:val="28"/>
          <w:lang w:eastAsia="en-US"/>
        </w:rPr>
        <w:t xml:space="preserve">МО ГО </w:t>
      </w:r>
      <w:r w:rsidR="00DD376C" w:rsidRPr="00A928DC">
        <w:rPr>
          <w:rFonts w:eastAsiaTheme="minorHAnsi"/>
          <w:sz w:val="28"/>
          <w:szCs w:val="28"/>
          <w:lang w:eastAsia="en-US"/>
        </w:rPr>
        <w:t>«</w:t>
      </w:r>
      <w:r w:rsidRPr="00A928DC">
        <w:rPr>
          <w:rFonts w:eastAsiaTheme="minorHAnsi"/>
          <w:sz w:val="28"/>
          <w:szCs w:val="28"/>
          <w:lang w:eastAsia="en-US"/>
        </w:rPr>
        <w:t>Сыктывкар</w:t>
      </w:r>
      <w:r w:rsidR="00DD376C" w:rsidRPr="00A928DC">
        <w:rPr>
          <w:rFonts w:eastAsiaTheme="minorHAnsi"/>
          <w:sz w:val="28"/>
          <w:szCs w:val="28"/>
          <w:lang w:eastAsia="en-US"/>
        </w:rPr>
        <w:t>» (в том числе за счет средств бюджетных кредитов из федерального бюджета)</w:t>
      </w:r>
      <w:r w:rsidRPr="00A928DC">
        <w:rPr>
          <w:rFonts w:eastAsiaTheme="minorHAnsi"/>
          <w:sz w:val="28"/>
          <w:szCs w:val="28"/>
          <w:lang w:eastAsia="en-US"/>
        </w:rPr>
        <w:t xml:space="preserve">, а также при благоустройстве территории за счет средств бюджета МО ГО </w:t>
      </w:r>
      <w:r w:rsidR="00987FC6" w:rsidRPr="00A928DC">
        <w:rPr>
          <w:rFonts w:eastAsiaTheme="minorHAnsi"/>
          <w:sz w:val="28"/>
          <w:szCs w:val="28"/>
          <w:lang w:eastAsia="en-US"/>
        </w:rPr>
        <w:t>«</w:t>
      </w:r>
      <w:r w:rsidRPr="00A928DC">
        <w:rPr>
          <w:rFonts w:eastAsiaTheme="minorHAnsi"/>
          <w:sz w:val="28"/>
          <w:szCs w:val="28"/>
          <w:lang w:eastAsia="en-US"/>
        </w:rPr>
        <w:t>Сыктывкар</w:t>
      </w:r>
      <w:r w:rsidR="00987FC6" w:rsidRPr="00A928DC">
        <w:rPr>
          <w:rFonts w:eastAsiaTheme="minorHAnsi"/>
          <w:sz w:val="28"/>
          <w:szCs w:val="28"/>
          <w:lang w:eastAsia="en-US"/>
        </w:rPr>
        <w:t>»</w:t>
      </w:r>
      <w:r w:rsidRPr="00A928DC">
        <w:rPr>
          <w:rFonts w:eastAsiaTheme="minorHAnsi"/>
          <w:sz w:val="28"/>
          <w:szCs w:val="28"/>
          <w:lang w:eastAsia="en-US"/>
        </w:rPr>
        <w:t>;</w:t>
      </w:r>
      <w:r w:rsidR="00443C84" w:rsidRPr="00A928DC">
        <w:rPr>
          <w:rFonts w:eastAsiaTheme="minorHAnsi"/>
          <w:sz w:val="28"/>
          <w:szCs w:val="28"/>
          <w:lang w:eastAsia="en-US"/>
        </w:rPr>
        <w:t>»</w:t>
      </w:r>
      <w:r w:rsidR="009F5F8D" w:rsidRPr="00A928D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F328F6" w:rsidRPr="00A928DC" w:rsidRDefault="0063147F" w:rsidP="009F5F8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8DC">
        <w:rPr>
          <w:rFonts w:eastAsiaTheme="minorHAnsi"/>
          <w:sz w:val="28"/>
          <w:szCs w:val="28"/>
          <w:lang w:eastAsia="en-US"/>
        </w:rPr>
        <w:t>1.1.</w:t>
      </w:r>
      <w:r w:rsidR="009F5F8D" w:rsidRPr="00A928DC">
        <w:rPr>
          <w:rFonts w:eastAsiaTheme="minorHAnsi"/>
          <w:sz w:val="28"/>
          <w:szCs w:val="28"/>
          <w:lang w:eastAsia="en-US"/>
        </w:rPr>
        <w:t>13</w:t>
      </w:r>
      <w:r w:rsidR="00F328F6" w:rsidRPr="00A928DC">
        <w:rPr>
          <w:rFonts w:eastAsiaTheme="minorHAnsi"/>
          <w:sz w:val="28"/>
          <w:szCs w:val="28"/>
          <w:lang w:eastAsia="en-US"/>
        </w:rPr>
        <w:t>.</w:t>
      </w:r>
      <w:r w:rsidRPr="00A928DC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937D2D" w:rsidRPr="00A928DC">
        <w:rPr>
          <w:rFonts w:eastAsiaTheme="minorHAnsi"/>
          <w:sz w:val="28"/>
          <w:szCs w:val="28"/>
          <w:lang w:eastAsia="en-US"/>
        </w:rPr>
        <w:t>е</w:t>
      </w:r>
      <w:r w:rsidRPr="00A928DC">
        <w:rPr>
          <w:rFonts w:eastAsiaTheme="minorHAnsi"/>
          <w:sz w:val="28"/>
          <w:szCs w:val="28"/>
          <w:lang w:eastAsia="en-US"/>
        </w:rPr>
        <w:t xml:space="preserve"> к Правилам </w:t>
      </w:r>
      <w:r w:rsidR="00937D2D" w:rsidRPr="00A928DC">
        <w:rPr>
          <w:rFonts w:eastAsiaTheme="minorHAnsi"/>
          <w:sz w:val="28"/>
          <w:szCs w:val="28"/>
          <w:lang w:eastAsia="en-US"/>
        </w:rPr>
        <w:t>изложить в редакции согласно приложе</w:t>
      </w:r>
      <w:r w:rsidR="009F5F8D" w:rsidRPr="00A928DC">
        <w:rPr>
          <w:rFonts w:eastAsiaTheme="minorHAnsi"/>
          <w:sz w:val="28"/>
          <w:szCs w:val="28"/>
          <w:lang w:eastAsia="en-US"/>
        </w:rPr>
        <w:t>нию к настоящему решению.</w:t>
      </w:r>
    </w:p>
    <w:p w:rsidR="00F715EA" w:rsidRPr="00A928DC" w:rsidRDefault="00D65D8F" w:rsidP="009F5F8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928DC">
        <w:rPr>
          <w:rFonts w:eastAsia="Lucida Sans Unicode"/>
          <w:kern w:val="2"/>
          <w:sz w:val="28"/>
          <w:szCs w:val="28"/>
          <w:lang w:eastAsia="zh-CN"/>
        </w:rPr>
        <w:t>1.</w:t>
      </w:r>
      <w:r w:rsidR="0063147F" w:rsidRPr="00A928DC">
        <w:rPr>
          <w:rFonts w:eastAsia="Lucida Sans Unicode"/>
          <w:kern w:val="2"/>
          <w:sz w:val="28"/>
          <w:szCs w:val="28"/>
          <w:lang w:eastAsia="zh-CN"/>
        </w:rPr>
        <w:t>2</w:t>
      </w:r>
      <w:r w:rsidRPr="00A928DC">
        <w:rPr>
          <w:rFonts w:eastAsia="Lucida Sans Unicode"/>
          <w:kern w:val="2"/>
          <w:sz w:val="28"/>
          <w:szCs w:val="28"/>
          <w:lang w:eastAsia="zh-CN"/>
        </w:rPr>
        <w:t xml:space="preserve">. </w:t>
      </w:r>
      <w:r w:rsidR="009F5F8D" w:rsidRPr="00A928DC">
        <w:rPr>
          <w:rFonts w:eastAsia="Lucida Sans Unicode"/>
          <w:kern w:val="2"/>
          <w:sz w:val="28"/>
          <w:szCs w:val="28"/>
          <w:lang w:eastAsia="zh-CN"/>
        </w:rPr>
        <w:t>В</w:t>
      </w:r>
      <w:r w:rsidR="00023DBE" w:rsidRPr="00A928DC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="00DD32CE" w:rsidRPr="00A928DC">
        <w:rPr>
          <w:rFonts w:eastAsiaTheme="minorHAnsi"/>
          <w:sz w:val="28"/>
          <w:szCs w:val="28"/>
          <w:lang w:eastAsia="en-US"/>
        </w:rPr>
        <w:t>приложении № 2</w:t>
      </w:r>
      <w:r w:rsidR="00023DBE" w:rsidRPr="00A928DC">
        <w:rPr>
          <w:rFonts w:eastAsiaTheme="minorHAnsi"/>
          <w:sz w:val="28"/>
          <w:szCs w:val="28"/>
          <w:lang w:eastAsia="en-US"/>
        </w:rPr>
        <w:t xml:space="preserve"> к решению</w:t>
      </w:r>
      <w:r w:rsidR="00C661A3" w:rsidRPr="00A928DC">
        <w:rPr>
          <w:rFonts w:eastAsiaTheme="minorHAnsi"/>
          <w:sz w:val="28"/>
          <w:szCs w:val="28"/>
          <w:lang w:eastAsia="en-US"/>
        </w:rPr>
        <w:t xml:space="preserve"> пунк</w:t>
      </w:r>
      <w:r w:rsidR="00DD32CE" w:rsidRPr="00A928DC">
        <w:rPr>
          <w:sz w:val="28"/>
          <w:szCs w:val="28"/>
        </w:rPr>
        <w:t>т 3.8 изложить в следующей редакции:</w:t>
      </w:r>
    </w:p>
    <w:p w:rsidR="00F715EA" w:rsidRPr="00A928DC" w:rsidRDefault="00DD32CE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 xml:space="preserve"> </w:t>
      </w:r>
      <w:r w:rsidR="00F715EA" w:rsidRPr="00A928DC">
        <w:rPr>
          <w:rFonts w:ascii="Times New Roman" w:hAnsi="Times New Roman" w:cs="Times New Roman"/>
          <w:sz w:val="28"/>
          <w:szCs w:val="28"/>
        </w:rPr>
        <w:t>«3.8. Для расчета компенсационной стоимости дополнительно применяются следующие поправочные коэффициенты (Кп</w:t>
      </w:r>
      <w:proofErr w:type="gramStart"/>
      <w:r w:rsidR="00F715EA" w:rsidRPr="00A928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715EA" w:rsidRPr="00A928DC">
        <w:rPr>
          <w:rFonts w:ascii="Times New Roman" w:hAnsi="Times New Roman" w:cs="Times New Roman"/>
          <w:sz w:val="28"/>
          <w:szCs w:val="28"/>
        </w:rPr>
        <w:t>):</w:t>
      </w:r>
    </w:p>
    <w:p w:rsidR="00F715EA" w:rsidRPr="00A928DC" w:rsidRDefault="00F715EA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A928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928DC">
        <w:rPr>
          <w:rFonts w:ascii="Times New Roman" w:hAnsi="Times New Roman" w:cs="Times New Roman"/>
          <w:sz w:val="28"/>
          <w:szCs w:val="28"/>
        </w:rPr>
        <w:t xml:space="preserve"> = 2,0 – за рубку</w:t>
      </w:r>
      <w:r w:rsidR="00D7082E" w:rsidRPr="00A928DC">
        <w:rPr>
          <w:rFonts w:ascii="Times New Roman" w:hAnsi="Times New Roman" w:cs="Times New Roman"/>
          <w:sz w:val="28"/>
          <w:szCs w:val="28"/>
        </w:rPr>
        <w:t xml:space="preserve"> (вырубк</w:t>
      </w:r>
      <w:r w:rsidR="009F5F8D" w:rsidRPr="00A928DC">
        <w:rPr>
          <w:rFonts w:ascii="Times New Roman" w:hAnsi="Times New Roman" w:cs="Times New Roman"/>
          <w:sz w:val="28"/>
          <w:szCs w:val="28"/>
        </w:rPr>
        <w:t>у</w:t>
      </w:r>
      <w:r w:rsidR="00D7082E" w:rsidRPr="00A928DC">
        <w:rPr>
          <w:rFonts w:ascii="Times New Roman" w:hAnsi="Times New Roman" w:cs="Times New Roman"/>
          <w:sz w:val="28"/>
          <w:szCs w:val="28"/>
        </w:rPr>
        <w:t>)</w:t>
      </w:r>
      <w:r w:rsidRPr="00A928DC">
        <w:rPr>
          <w:rFonts w:ascii="Times New Roman" w:hAnsi="Times New Roman" w:cs="Times New Roman"/>
          <w:sz w:val="28"/>
          <w:szCs w:val="28"/>
        </w:rPr>
        <w:t xml:space="preserve"> зеленых насаждений в парках, скверах, ботанических садах;</w:t>
      </w:r>
    </w:p>
    <w:p w:rsidR="00F715EA" w:rsidRPr="00A928DC" w:rsidRDefault="00F715EA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A928D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28DC">
        <w:rPr>
          <w:rFonts w:ascii="Times New Roman" w:hAnsi="Times New Roman" w:cs="Times New Roman"/>
          <w:sz w:val="28"/>
          <w:szCs w:val="28"/>
        </w:rPr>
        <w:t xml:space="preserve"> = 0,2 – при повреждении зеленых насаждений, не влекущих прекращение роста;</w:t>
      </w:r>
    </w:p>
    <w:p w:rsidR="00F715EA" w:rsidRPr="00A928DC" w:rsidRDefault="00F715EA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 xml:space="preserve">Кп3 = 0,25 – в случае рубки </w:t>
      </w:r>
      <w:r w:rsidR="00D7082E" w:rsidRPr="00A928DC">
        <w:rPr>
          <w:rFonts w:ascii="Times New Roman" w:hAnsi="Times New Roman" w:cs="Times New Roman"/>
          <w:sz w:val="28"/>
          <w:szCs w:val="28"/>
        </w:rPr>
        <w:t xml:space="preserve">(вырубки) </w:t>
      </w:r>
      <w:r w:rsidRPr="00A928DC">
        <w:rPr>
          <w:rFonts w:ascii="Times New Roman" w:hAnsi="Times New Roman" w:cs="Times New Roman"/>
          <w:sz w:val="28"/>
          <w:szCs w:val="28"/>
        </w:rPr>
        <w:t xml:space="preserve">зеленых насаждений на земельных участках, предоставленных для строительства, реконструкции, ремонта объектов коммунальной инфраструктуры в рамках реализации федеральных, </w:t>
      </w:r>
      <w:r w:rsidRPr="00A928DC">
        <w:rPr>
          <w:rFonts w:ascii="Times New Roman" w:hAnsi="Times New Roman" w:cs="Times New Roman"/>
          <w:sz w:val="28"/>
          <w:szCs w:val="28"/>
        </w:rPr>
        <w:lastRenderedPageBreak/>
        <w:t>республиканских и муниципальных программ, направленных на развитие Республики Коми и МО ГО «Сыктывкар»</w:t>
      </w:r>
      <w:r w:rsidR="0028500B" w:rsidRPr="00A928DC">
        <w:rPr>
          <w:rFonts w:ascii="Times New Roman" w:hAnsi="Times New Roman" w:cs="Times New Roman"/>
          <w:sz w:val="28"/>
          <w:szCs w:val="28"/>
        </w:rPr>
        <w:t>;</w:t>
      </w:r>
    </w:p>
    <w:p w:rsidR="00F715EA" w:rsidRPr="00A928DC" w:rsidRDefault="00F715EA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A928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28DC">
        <w:rPr>
          <w:rFonts w:ascii="Times New Roman" w:hAnsi="Times New Roman" w:cs="Times New Roman"/>
          <w:sz w:val="28"/>
          <w:szCs w:val="28"/>
        </w:rPr>
        <w:t xml:space="preserve"> = 0,5 – в случае рубки </w:t>
      </w:r>
      <w:r w:rsidR="00D7082E" w:rsidRPr="00A928DC">
        <w:rPr>
          <w:rFonts w:ascii="Times New Roman" w:hAnsi="Times New Roman" w:cs="Times New Roman"/>
          <w:sz w:val="28"/>
          <w:szCs w:val="28"/>
        </w:rPr>
        <w:t xml:space="preserve">(вырубки) </w:t>
      </w:r>
      <w:r w:rsidRPr="00A928DC">
        <w:rPr>
          <w:rFonts w:ascii="Times New Roman" w:hAnsi="Times New Roman" w:cs="Times New Roman"/>
          <w:sz w:val="28"/>
          <w:szCs w:val="28"/>
        </w:rPr>
        <w:t>зеленых насаждений на земельных участках, предоставленных для строительства, реконструкции объектов инфраструктуры, промышленных (производственных) объектов;</w:t>
      </w:r>
    </w:p>
    <w:p w:rsidR="002870E5" w:rsidRPr="00A928DC" w:rsidRDefault="00DD32CE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 xml:space="preserve">Кп5 = </w:t>
      </w:r>
      <w:r w:rsidR="00834732" w:rsidRPr="00A928DC">
        <w:rPr>
          <w:rFonts w:ascii="Times New Roman" w:hAnsi="Times New Roman" w:cs="Times New Roman"/>
          <w:sz w:val="28"/>
          <w:szCs w:val="28"/>
        </w:rPr>
        <w:t>0 –</w:t>
      </w:r>
      <w:r w:rsidR="00875847" w:rsidRPr="00A928DC">
        <w:rPr>
          <w:rFonts w:ascii="Times New Roman" w:hAnsi="Times New Roman" w:cs="Times New Roman"/>
          <w:sz w:val="28"/>
          <w:szCs w:val="28"/>
        </w:rPr>
        <w:t xml:space="preserve"> в случае рубки </w:t>
      </w:r>
      <w:r w:rsidR="00D7082E" w:rsidRPr="00A928DC">
        <w:rPr>
          <w:rFonts w:ascii="Times New Roman" w:hAnsi="Times New Roman" w:cs="Times New Roman"/>
          <w:sz w:val="28"/>
          <w:szCs w:val="28"/>
        </w:rPr>
        <w:t xml:space="preserve">(вырубки) </w:t>
      </w:r>
      <w:r w:rsidR="00875847" w:rsidRPr="00A928DC">
        <w:rPr>
          <w:rFonts w:ascii="Times New Roman" w:hAnsi="Times New Roman" w:cs="Times New Roman"/>
          <w:sz w:val="28"/>
          <w:szCs w:val="28"/>
        </w:rPr>
        <w:t>зеленых насаждений на земельных участках</w:t>
      </w:r>
      <w:r w:rsidR="00171830" w:rsidRPr="00A928DC">
        <w:rPr>
          <w:rFonts w:ascii="Times New Roman" w:hAnsi="Times New Roman" w:cs="Times New Roman"/>
          <w:sz w:val="28"/>
          <w:szCs w:val="28"/>
        </w:rPr>
        <w:t>,</w:t>
      </w:r>
      <w:r w:rsidR="00811173" w:rsidRPr="00A928DC">
        <w:rPr>
          <w:rFonts w:ascii="Times New Roman" w:hAnsi="Times New Roman" w:cs="Times New Roman"/>
          <w:sz w:val="28"/>
          <w:szCs w:val="28"/>
        </w:rPr>
        <w:t xml:space="preserve"> расположенных в границах МО ГО «Сыктывкар»</w:t>
      </w:r>
      <w:r w:rsidR="0011288B" w:rsidRPr="00A928DC">
        <w:rPr>
          <w:rFonts w:ascii="Times New Roman" w:hAnsi="Times New Roman" w:cs="Times New Roman"/>
          <w:sz w:val="28"/>
          <w:szCs w:val="28"/>
        </w:rPr>
        <w:t xml:space="preserve">, </w:t>
      </w:r>
      <w:r w:rsidR="009F65D1" w:rsidRPr="00A928DC">
        <w:rPr>
          <w:rFonts w:ascii="Times New Roman" w:hAnsi="Times New Roman" w:cs="Times New Roman"/>
          <w:sz w:val="28"/>
          <w:szCs w:val="28"/>
        </w:rPr>
        <w:t xml:space="preserve">на которых реализуются </w:t>
      </w:r>
      <w:r w:rsidR="0028500B" w:rsidRPr="00A928DC">
        <w:rPr>
          <w:rFonts w:ascii="Times New Roman" w:hAnsi="Times New Roman" w:cs="Times New Roman"/>
          <w:sz w:val="28"/>
          <w:szCs w:val="28"/>
        </w:rPr>
        <w:t xml:space="preserve"> инвестиционные </w:t>
      </w:r>
      <w:r w:rsidR="00EC7F67" w:rsidRPr="00A928DC">
        <w:rPr>
          <w:rFonts w:ascii="Times New Roman" w:hAnsi="Times New Roman" w:cs="Times New Roman"/>
          <w:sz w:val="28"/>
          <w:szCs w:val="28"/>
        </w:rPr>
        <w:t xml:space="preserve">проекты, в </w:t>
      </w:r>
      <w:proofErr w:type="gramStart"/>
      <w:r w:rsidR="00EC7F67" w:rsidRPr="00A928D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C7F67" w:rsidRPr="00A928DC">
        <w:rPr>
          <w:rFonts w:ascii="Times New Roman" w:hAnsi="Times New Roman" w:cs="Times New Roman"/>
          <w:sz w:val="28"/>
          <w:szCs w:val="28"/>
        </w:rPr>
        <w:t xml:space="preserve"> содействия реализации которых реализуются инфраструктурные  проекты</w:t>
      </w:r>
      <w:r w:rsidR="00C60BBC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DD376C" w:rsidRPr="00A928DC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60BBC">
        <w:rPr>
          <w:rFonts w:ascii="Times New Roman" w:hAnsi="Times New Roman" w:cs="Times New Roman"/>
          <w:sz w:val="28"/>
          <w:szCs w:val="28"/>
        </w:rPr>
        <w:t>х</w:t>
      </w:r>
      <w:r w:rsidR="00DD376C" w:rsidRPr="00A928DC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C60BBC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DD376C" w:rsidRPr="00A928DC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="00EC7F67" w:rsidRPr="00A928DC">
        <w:rPr>
          <w:rFonts w:ascii="Times New Roman" w:hAnsi="Times New Roman" w:cs="Times New Roman"/>
          <w:sz w:val="28"/>
          <w:szCs w:val="28"/>
        </w:rPr>
        <w:t>.</w:t>
      </w:r>
    </w:p>
    <w:p w:rsidR="00F715EA" w:rsidRPr="00A928DC" w:rsidRDefault="00F715EA" w:rsidP="009F5F8D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="00DD32CE" w:rsidRPr="00A928D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928DC">
        <w:rPr>
          <w:rFonts w:ascii="Times New Roman" w:hAnsi="Times New Roman" w:cs="Times New Roman"/>
          <w:sz w:val="28"/>
          <w:szCs w:val="28"/>
        </w:rPr>
        <w:t xml:space="preserve"> = 1,0 – ценные породы деревьев и кустарников;</w:t>
      </w:r>
    </w:p>
    <w:p w:rsidR="006E7A1B" w:rsidRPr="00A928DC" w:rsidRDefault="00F715EA" w:rsidP="009F5F8D">
      <w:pPr>
        <w:tabs>
          <w:tab w:val="num" w:pos="0"/>
        </w:tabs>
        <w:autoSpaceDE w:val="0"/>
        <w:ind w:firstLine="567"/>
        <w:jc w:val="both"/>
        <w:rPr>
          <w:sz w:val="28"/>
          <w:szCs w:val="28"/>
        </w:rPr>
      </w:pPr>
      <w:r w:rsidRPr="00A928DC">
        <w:rPr>
          <w:sz w:val="28"/>
          <w:szCs w:val="28"/>
        </w:rPr>
        <w:t>Кп</w:t>
      </w:r>
      <w:proofErr w:type="gramStart"/>
      <w:r w:rsidR="00DD32CE" w:rsidRPr="00A928DC">
        <w:rPr>
          <w:sz w:val="28"/>
          <w:szCs w:val="28"/>
        </w:rPr>
        <w:t>7</w:t>
      </w:r>
      <w:proofErr w:type="gramEnd"/>
      <w:r w:rsidRPr="00A928DC">
        <w:rPr>
          <w:sz w:val="28"/>
          <w:szCs w:val="28"/>
        </w:rPr>
        <w:t xml:space="preserve"> = 0,5 – малоценные породы деревьев и кустарников.</w:t>
      </w:r>
    </w:p>
    <w:p w:rsidR="00F715EA" w:rsidRPr="00A928DC" w:rsidRDefault="006E7A1B" w:rsidP="006E7A1B">
      <w:pPr>
        <w:pStyle w:val="ConsPlusNormal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DC">
        <w:rPr>
          <w:rFonts w:ascii="Times New Roman" w:hAnsi="Times New Roman" w:cs="Times New Roman"/>
          <w:sz w:val="28"/>
          <w:szCs w:val="28"/>
        </w:rPr>
        <w:t>Решение о применении (не применении) поправочного коэффициента (Кп3, Кп</w:t>
      </w:r>
      <w:proofErr w:type="gramStart"/>
      <w:r w:rsidRPr="00A928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28DC">
        <w:rPr>
          <w:rFonts w:ascii="Times New Roman" w:hAnsi="Times New Roman" w:cs="Times New Roman"/>
          <w:sz w:val="28"/>
          <w:szCs w:val="28"/>
        </w:rPr>
        <w:t>, Кп5) принимается комиссией администрации МО ГО «Сыктывкар»</w:t>
      </w:r>
      <w:r w:rsidRPr="00A928DC">
        <w:rPr>
          <w:rFonts w:ascii="Times New Roman" w:hAnsi="Times New Roman" w:cs="Times New Roman"/>
        </w:rPr>
        <w:t xml:space="preserve"> </w:t>
      </w:r>
      <w:r w:rsidRPr="00A928DC">
        <w:rPr>
          <w:rFonts w:ascii="Times New Roman" w:hAnsi="Times New Roman" w:cs="Times New Roman"/>
          <w:sz w:val="28"/>
          <w:szCs w:val="28"/>
        </w:rPr>
        <w:t>по принятию решения о применении поправочного коэффициента  (Кп3,Кп4, Кп5) для расчета компенсационной стоимости за рубку (вырубку) зеленых насаждений на территории МО ГО «Сыктывкар», состав и регламент деятельности которой утверждается постановлением администрации МО ГО «Сыктывкар».»</w:t>
      </w:r>
      <w:r w:rsidR="00F715EA" w:rsidRPr="00A928DC">
        <w:rPr>
          <w:rFonts w:ascii="Times New Roman" w:hAnsi="Times New Roman" w:cs="Times New Roman"/>
          <w:sz w:val="28"/>
          <w:szCs w:val="28"/>
        </w:rPr>
        <w:t>.</w:t>
      </w:r>
    </w:p>
    <w:p w:rsidR="007A362B" w:rsidRPr="00A928DC" w:rsidRDefault="00023DBE" w:rsidP="009F5F8D">
      <w:pPr>
        <w:tabs>
          <w:tab w:val="num" w:pos="0"/>
        </w:tabs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A928DC">
        <w:rPr>
          <w:rFonts w:eastAsia="Lucida Sans Unicode"/>
          <w:kern w:val="2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9C6866" w:rsidRPr="00A928DC" w:rsidRDefault="009C6866" w:rsidP="00DD376C">
      <w:pPr>
        <w:tabs>
          <w:tab w:val="num" w:pos="0"/>
        </w:tabs>
        <w:ind w:firstLine="851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875847" w:rsidRPr="00A928DC" w:rsidRDefault="00875847" w:rsidP="00DF2DE8">
      <w:pPr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4"/>
        <w:gridCol w:w="4519"/>
      </w:tblGrid>
      <w:tr w:rsidR="007A362B" w:rsidRPr="00A928DC" w:rsidTr="00F328F6">
        <w:trPr>
          <w:trHeight w:val="65"/>
        </w:trPr>
        <w:tc>
          <w:tcPr>
            <w:tcW w:w="5404" w:type="dxa"/>
          </w:tcPr>
          <w:p w:rsidR="007A362B" w:rsidRPr="00A928DC" w:rsidRDefault="00DD32CE">
            <w:pPr>
              <w:widowControl w:val="0"/>
              <w:tabs>
                <w:tab w:val="left" w:pos="2370"/>
              </w:tabs>
              <w:rPr>
                <w:sz w:val="28"/>
                <w:szCs w:val="28"/>
              </w:rPr>
            </w:pPr>
            <w:r w:rsidRPr="00A928DC">
              <w:rPr>
                <w:sz w:val="28"/>
                <w:szCs w:val="28"/>
              </w:rPr>
              <w:t>Глава</w:t>
            </w:r>
            <w:r w:rsidR="00023DBE" w:rsidRPr="00A928DC">
              <w:rPr>
                <w:sz w:val="28"/>
                <w:szCs w:val="28"/>
              </w:rPr>
              <w:t xml:space="preserve"> МО ГО «Сыктывкар» -</w:t>
            </w:r>
          </w:p>
          <w:p w:rsidR="007A362B" w:rsidRPr="00A928DC" w:rsidRDefault="00DD32CE">
            <w:pPr>
              <w:widowControl w:val="0"/>
              <w:tabs>
                <w:tab w:val="left" w:pos="2370"/>
              </w:tabs>
              <w:rPr>
                <w:sz w:val="28"/>
                <w:szCs w:val="28"/>
              </w:rPr>
            </w:pPr>
            <w:r w:rsidRPr="00A928DC">
              <w:rPr>
                <w:sz w:val="28"/>
                <w:szCs w:val="28"/>
              </w:rPr>
              <w:t>руководитель</w:t>
            </w:r>
            <w:r w:rsidR="00023DBE" w:rsidRPr="00A928DC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519" w:type="dxa"/>
            <w:vAlign w:val="bottom"/>
          </w:tcPr>
          <w:p w:rsidR="007A362B" w:rsidRPr="00A928DC" w:rsidRDefault="007A362B">
            <w:pPr>
              <w:widowControl w:val="0"/>
              <w:tabs>
                <w:tab w:val="left" w:pos="2370"/>
              </w:tabs>
              <w:jc w:val="right"/>
              <w:rPr>
                <w:sz w:val="28"/>
                <w:szCs w:val="28"/>
              </w:rPr>
            </w:pPr>
          </w:p>
          <w:p w:rsidR="007A362B" w:rsidRPr="00A928DC" w:rsidRDefault="00023DBE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8"/>
                <w:szCs w:val="28"/>
              </w:rPr>
            </w:pPr>
            <w:r w:rsidRPr="00A928DC">
              <w:rPr>
                <w:sz w:val="28"/>
                <w:szCs w:val="28"/>
              </w:rPr>
              <w:t>В.Б. Голдин</w:t>
            </w:r>
          </w:p>
        </w:tc>
      </w:tr>
    </w:tbl>
    <w:p w:rsidR="007A362B" w:rsidRDefault="007A362B">
      <w:pPr>
        <w:shd w:val="clear" w:color="auto" w:fill="FFFFFF"/>
        <w:rPr>
          <w:bCs/>
          <w:color w:val="000000"/>
          <w:sz w:val="28"/>
          <w:szCs w:val="28"/>
        </w:rPr>
      </w:pPr>
    </w:p>
    <w:p w:rsidR="0076556E" w:rsidRPr="00A928DC" w:rsidRDefault="0076556E">
      <w:pPr>
        <w:shd w:val="clear" w:color="auto" w:fill="FFFFFF"/>
        <w:rPr>
          <w:bCs/>
          <w:color w:val="000000"/>
          <w:sz w:val="28"/>
          <w:szCs w:val="28"/>
        </w:rPr>
      </w:pPr>
    </w:p>
    <w:p w:rsidR="007A362B" w:rsidRPr="00A928DC" w:rsidRDefault="00023DBE">
      <w:pPr>
        <w:shd w:val="clear" w:color="auto" w:fill="FFFFFF"/>
        <w:rPr>
          <w:bCs/>
          <w:color w:val="000000"/>
          <w:sz w:val="28"/>
          <w:szCs w:val="28"/>
        </w:rPr>
      </w:pPr>
      <w:r w:rsidRPr="00A928DC">
        <w:rPr>
          <w:bCs/>
          <w:color w:val="000000"/>
          <w:sz w:val="28"/>
          <w:szCs w:val="28"/>
        </w:rPr>
        <w:t xml:space="preserve">Председатель Совета </w:t>
      </w:r>
    </w:p>
    <w:p w:rsidR="007A362B" w:rsidRPr="00A928DC" w:rsidRDefault="00023DBE">
      <w:pPr>
        <w:shd w:val="clear" w:color="auto" w:fill="FFFFFF"/>
        <w:rPr>
          <w:bCs/>
          <w:color w:val="000000"/>
          <w:sz w:val="28"/>
          <w:szCs w:val="28"/>
        </w:rPr>
      </w:pPr>
      <w:r w:rsidRPr="00A928DC">
        <w:rPr>
          <w:bCs/>
          <w:color w:val="000000"/>
          <w:sz w:val="28"/>
          <w:szCs w:val="28"/>
        </w:rPr>
        <w:t xml:space="preserve">МО ГО «Сыктывкар»                                                      </w:t>
      </w:r>
      <w:r w:rsidR="009C6866" w:rsidRPr="00A928DC">
        <w:rPr>
          <w:bCs/>
          <w:color w:val="000000"/>
          <w:sz w:val="28"/>
          <w:szCs w:val="28"/>
        </w:rPr>
        <w:t xml:space="preserve">  </w:t>
      </w:r>
      <w:r w:rsidRPr="00A928DC">
        <w:rPr>
          <w:bCs/>
          <w:color w:val="000000"/>
          <w:sz w:val="28"/>
          <w:szCs w:val="28"/>
        </w:rPr>
        <w:t xml:space="preserve">            </w:t>
      </w:r>
      <w:r w:rsidR="00C661A3" w:rsidRPr="00A928DC">
        <w:rPr>
          <w:bCs/>
          <w:color w:val="000000"/>
          <w:sz w:val="28"/>
          <w:szCs w:val="28"/>
        </w:rPr>
        <w:t xml:space="preserve">       </w:t>
      </w:r>
      <w:r w:rsidRPr="00A928DC">
        <w:rPr>
          <w:bCs/>
          <w:color w:val="000000"/>
          <w:sz w:val="28"/>
          <w:szCs w:val="28"/>
        </w:rPr>
        <w:t xml:space="preserve">       А.Ф. Дю</w:t>
      </w:r>
    </w:p>
    <w:p w:rsidR="009C6866" w:rsidRPr="00A928DC" w:rsidRDefault="009C6866">
      <w:pPr>
        <w:shd w:val="clear" w:color="auto" w:fill="FFFFFF"/>
        <w:rPr>
          <w:bCs/>
          <w:color w:val="000000"/>
          <w:sz w:val="28"/>
          <w:szCs w:val="28"/>
        </w:rPr>
      </w:pPr>
    </w:p>
    <w:p w:rsidR="009C6866" w:rsidRPr="00A928DC" w:rsidRDefault="009C6866">
      <w:pPr>
        <w:shd w:val="clear" w:color="auto" w:fill="FFFFFF"/>
        <w:rPr>
          <w:bCs/>
          <w:color w:val="000000"/>
          <w:sz w:val="28"/>
          <w:szCs w:val="28"/>
        </w:rPr>
      </w:pPr>
    </w:p>
    <w:p w:rsidR="009C6866" w:rsidRPr="00A928DC" w:rsidRDefault="009C6866">
      <w:pPr>
        <w:shd w:val="clear" w:color="auto" w:fill="FFFFFF"/>
        <w:rPr>
          <w:bCs/>
          <w:color w:val="000000"/>
          <w:sz w:val="28"/>
          <w:szCs w:val="28"/>
        </w:rPr>
      </w:pPr>
    </w:p>
    <w:p w:rsidR="0076556E" w:rsidRDefault="007655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1AE" w:rsidRPr="0076556E" w:rsidRDefault="007D51AE" w:rsidP="007D51AE">
      <w:pPr>
        <w:jc w:val="right"/>
        <w:rPr>
          <w:szCs w:val="28"/>
        </w:rPr>
      </w:pPr>
      <w:r w:rsidRPr="0076556E">
        <w:rPr>
          <w:szCs w:val="28"/>
        </w:rPr>
        <w:lastRenderedPageBreak/>
        <w:t xml:space="preserve">Приложение </w:t>
      </w:r>
    </w:p>
    <w:p w:rsidR="0076556E" w:rsidRPr="0076556E" w:rsidRDefault="007D51AE" w:rsidP="007D51AE">
      <w:pPr>
        <w:jc w:val="right"/>
        <w:rPr>
          <w:szCs w:val="28"/>
        </w:rPr>
      </w:pPr>
      <w:r w:rsidRPr="0076556E">
        <w:rPr>
          <w:szCs w:val="28"/>
        </w:rPr>
        <w:t xml:space="preserve">к решению Совета МО ГО «Сыктывкар» </w:t>
      </w:r>
    </w:p>
    <w:p w:rsidR="00A928DC" w:rsidRPr="0076556E" w:rsidRDefault="0076556E" w:rsidP="007D51AE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76556E">
        <w:rPr>
          <w:rFonts w:ascii="Times New Roman" w:hAnsi="Times New Roman" w:cs="Times New Roman"/>
          <w:sz w:val="24"/>
          <w:szCs w:val="28"/>
        </w:rPr>
        <w:t>от  1</w:t>
      </w:r>
      <w:r w:rsidR="005C7DDD">
        <w:rPr>
          <w:rFonts w:ascii="Times New Roman" w:hAnsi="Times New Roman" w:cs="Times New Roman"/>
          <w:sz w:val="24"/>
          <w:szCs w:val="28"/>
        </w:rPr>
        <w:t>7</w:t>
      </w:r>
      <w:r w:rsidRPr="0076556E">
        <w:rPr>
          <w:rFonts w:ascii="Times New Roman" w:hAnsi="Times New Roman" w:cs="Times New Roman"/>
          <w:sz w:val="24"/>
          <w:szCs w:val="28"/>
        </w:rPr>
        <w:t xml:space="preserve"> февраля 2023 г. № 20/2023 – </w:t>
      </w:r>
      <w:r w:rsidR="00F01AD6">
        <w:rPr>
          <w:rFonts w:ascii="Times New Roman" w:hAnsi="Times New Roman" w:cs="Times New Roman"/>
          <w:sz w:val="24"/>
          <w:szCs w:val="28"/>
        </w:rPr>
        <w:t>30</w:t>
      </w:r>
      <w:r w:rsidR="00627AB4">
        <w:rPr>
          <w:rFonts w:ascii="Times New Roman" w:hAnsi="Times New Roman" w:cs="Times New Roman"/>
          <w:sz w:val="24"/>
          <w:szCs w:val="28"/>
        </w:rPr>
        <w:t>6</w:t>
      </w:r>
      <w:r w:rsidRPr="007655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556E" w:rsidRDefault="0076556E" w:rsidP="007D51A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7D51AE" w:rsidRDefault="007D51AE" w:rsidP="007D51AE">
      <w:pPr>
        <w:pStyle w:val="ConsPlusNormal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43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7D51AE" w:rsidRDefault="007D51AE" w:rsidP="007D51AE">
      <w:pPr>
        <w:pStyle w:val="ConsPlusNormal0"/>
        <w:jc w:val="right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(форма)                                                                                                                                    </w:t>
      </w:r>
    </w:p>
    <w:p w:rsidR="007D51AE" w:rsidRDefault="007D51AE" w:rsidP="007D51AE">
      <w:pPr>
        <w:pStyle w:val="ConsPlusNormal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1062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РАЗРЕШЕНИЕ НА РУБКУ (ВЫРУБКУ), ОБРЕЗКУ, ПЕРЕСАДКУ, ПОСАДКУ, РЕКОНСТРУКЦИЮ ЗЕЛЕНЫХ НАСАЖДЕНИЙ </w:t>
      </w:r>
    </w:p>
    <w:p w:rsidR="00937D2D" w:rsidRPr="0076556E" w:rsidRDefault="00937D2D">
      <w:pPr>
        <w:rPr>
          <w:rFonts w:asciiTheme="minorHAnsi" w:hAnsiTheme="minorHAnsi" w:cs="Calibri"/>
          <w:sz w:val="16"/>
          <w:szCs w:val="16"/>
        </w:rPr>
      </w:pPr>
    </w:p>
    <w:p w:rsidR="007D51AE" w:rsidRDefault="007D51AE">
      <w:r>
        <w:rPr>
          <w:rFonts w:asciiTheme="minorHAnsi" w:hAnsiTheme="minorHAnsi" w:cs="Calibri"/>
          <w:sz w:val="22"/>
          <w:szCs w:val="20"/>
        </w:rPr>
        <w:t>______________________________________________________________________________________</w:t>
      </w:r>
    </w:p>
    <w:p w:rsidR="007D51AE" w:rsidRPr="007D51AE" w:rsidRDefault="004358A9" w:rsidP="007D51A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D51AE" w:rsidRPr="007D51AE">
        <w:rPr>
          <w:sz w:val="28"/>
          <w:szCs w:val="28"/>
          <w:vertAlign w:val="superscript"/>
        </w:rPr>
        <w:t>наименование уполномоченного органа</w:t>
      </w:r>
      <w:r w:rsidR="00755A2C">
        <w:rPr>
          <w:sz w:val="28"/>
          <w:szCs w:val="28"/>
          <w:vertAlign w:val="superscript"/>
        </w:rPr>
        <w:t>, выдавшего разрешение на рубку (вырубку), обрезку, пересадку, посадку, реконструкцию зеленых насаждений</w:t>
      </w:r>
      <w:r>
        <w:rPr>
          <w:sz w:val="28"/>
          <w:szCs w:val="28"/>
          <w:vertAlign w:val="superscript"/>
        </w:rPr>
        <w:t>)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5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«___» ___________ </w:t>
      </w:r>
      <w:r w:rsidR="00E105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51AE" w:rsidRPr="0076556E" w:rsidRDefault="007D51AE" w:rsidP="007D51AE">
      <w:pPr>
        <w:pStyle w:val="ConsPlusNonformat"/>
        <w:jc w:val="both"/>
        <w:rPr>
          <w:rFonts w:ascii="Times New Roman" w:hAnsi="Times New Roman" w:cs="Times New Roman"/>
        </w:rPr>
      </w:pPr>
    </w:p>
    <w:p w:rsidR="007D51AE" w:rsidRDefault="007D51AE" w:rsidP="007D51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№ _____</w:t>
      </w:r>
    </w:p>
    <w:p w:rsidR="007D51AE" w:rsidRPr="0076556E" w:rsidRDefault="007D51AE" w:rsidP="007D51AE">
      <w:pPr>
        <w:pStyle w:val="ConsPlusNonformat"/>
        <w:jc w:val="both"/>
        <w:rPr>
          <w:rFonts w:ascii="Times New Roman" w:hAnsi="Times New Roman" w:cs="Times New Roman"/>
        </w:rPr>
      </w:pP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Выдано: ________________________________________________________________</w:t>
      </w:r>
    </w:p>
    <w:p w:rsidR="007D51AE" w:rsidRPr="004358A9" w:rsidRDefault="007D51AE" w:rsidP="00444E6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58A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кому выдается разрешение, ее адрес, телефон)</w:t>
      </w:r>
    </w:p>
    <w:p w:rsidR="007D51AE" w:rsidRPr="0076556E" w:rsidRDefault="007D51AE" w:rsidP="007D51AE">
      <w:pPr>
        <w:pStyle w:val="ConsPlusNonformat"/>
        <w:jc w:val="both"/>
        <w:rPr>
          <w:rFonts w:ascii="Times New Roman" w:hAnsi="Times New Roman" w:cs="Times New Roman"/>
        </w:rPr>
      </w:pPr>
    </w:p>
    <w:p w:rsidR="004358A9" w:rsidRPr="004358A9" w:rsidRDefault="007D51AE" w:rsidP="004358A9">
      <w:pPr>
        <w:jc w:val="both"/>
        <w:rPr>
          <w:sz w:val="28"/>
          <w:szCs w:val="28"/>
        </w:rPr>
      </w:pPr>
      <w:r w:rsidRPr="004358A9">
        <w:rPr>
          <w:sz w:val="28"/>
          <w:szCs w:val="28"/>
        </w:rPr>
        <w:t>на основании ______________________________________________________,</w:t>
      </w:r>
    </w:p>
    <w:p w:rsidR="007D51AE" w:rsidRPr="004358A9" w:rsidRDefault="007D51AE" w:rsidP="004358A9">
      <w:pPr>
        <w:jc w:val="center"/>
        <w:rPr>
          <w:sz w:val="28"/>
          <w:szCs w:val="28"/>
          <w:vertAlign w:val="superscript"/>
        </w:rPr>
      </w:pPr>
      <w:r w:rsidRPr="004358A9">
        <w:rPr>
          <w:sz w:val="28"/>
          <w:szCs w:val="28"/>
          <w:vertAlign w:val="superscript"/>
        </w:rPr>
        <w:t>(дата, номер заявления)</w:t>
      </w:r>
    </w:p>
    <w:p w:rsidR="004358A9" w:rsidRDefault="007D51AE" w:rsidP="004358A9">
      <w:pPr>
        <w:jc w:val="both"/>
        <w:rPr>
          <w:sz w:val="28"/>
          <w:szCs w:val="28"/>
        </w:rPr>
      </w:pPr>
      <w:r w:rsidRPr="004358A9">
        <w:rPr>
          <w:sz w:val="28"/>
          <w:szCs w:val="28"/>
        </w:rPr>
        <w:t xml:space="preserve">акта натурного осмотра </w:t>
      </w:r>
      <w:r w:rsidR="005C576B">
        <w:rPr>
          <w:sz w:val="28"/>
          <w:szCs w:val="28"/>
        </w:rPr>
        <w:t>зеленых насаждений</w:t>
      </w:r>
      <w:r w:rsidRPr="004358A9">
        <w:rPr>
          <w:sz w:val="28"/>
          <w:szCs w:val="28"/>
        </w:rPr>
        <w:t xml:space="preserve"> на земельном участке площадью менее 1 га от </w:t>
      </w:r>
      <w:r w:rsidR="006310F1" w:rsidRPr="006310F1">
        <w:rPr>
          <w:sz w:val="28"/>
          <w:szCs w:val="28"/>
        </w:rPr>
        <w:t>«____»___________ ___</w:t>
      </w:r>
      <w:r w:rsidR="006310F1">
        <w:rPr>
          <w:sz w:val="28"/>
          <w:szCs w:val="28"/>
        </w:rPr>
        <w:t>__</w:t>
      </w:r>
      <w:r w:rsidR="006310F1" w:rsidRPr="006310F1">
        <w:rPr>
          <w:sz w:val="28"/>
          <w:szCs w:val="28"/>
        </w:rPr>
        <w:t>_ г. № ___</w:t>
      </w:r>
      <w:r w:rsidR="006310F1">
        <w:rPr>
          <w:sz w:val="28"/>
          <w:szCs w:val="28"/>
        </w:rPr>
        <w:t>,</w:t>
      </w:r>
    </w:p>
    <w:p w:rsidR="006310F1" w:rsidRPr="004358A9" w:rsidRDefault="006310F1" w:rsidP="004358A9">
      <w:pPr>
        <w:jc w:val="both"/>
        <w:rPr>
          <w:sz w:val="28"/>
          <w:szCs w:val="28"/>
        </w:rPr>
      </w:pPr>
    </w:p>
    <w:p w:rsidR="007D51AE" w:rsidRPr="004358A9" w:rsidRDefault="007D51AE" w:rsidP="004358A9">
      <w:pPr>
        <w:jc w:val="both"/>
        <w:rPr>
          <w:sz w:val="28"/>
          <w:szCs w:val="28"/>
        </w:rPr>
      </w:pPr>
      <w:proofErr w:type="spellStart"/>
      <w:r w:rsidRPr="004358A9">
        <w:rPr>
          <w:sz w:val="28"/>
          <w:szCs w:val="28"/>
        </w:rPr>
        <w:t>перечетной</w:t>
      </w:r>
      <w:proofErr w:type="spellEnd"/>
      <w:r w:rsidRPr="004358A9">
        <w:rPr>
          <w:sz w:val="28"/>
          <w:szCs w:val="28"/>
        </w:rPr>
        <w:t xml:space="preserve"> ведомости при </w:t>
      </w:r>
      <w:r w:rsidR="005C576B">
        <w:rPr>
          <w:sz w:val="28"/>
          <w:szCs w:val="28"/>
        </w:rPr>
        <w:t>рубке (</w:t>
      </w:r>
      <w:r w:rsidRPr="004358A9">
        <w:rPr>
          <w:sz w:val="28"/>
          <w:szCs w:val="28"/>
        </w:rPr>
        <w:t>вырубке</w:t>
      </w:r>
      <w:r w:rsidR="005C576B">
        <w:rPr>
          <w:sz w:val="28"/>
          <w:szCs w:val="28"/>
        </w:rPr>
        <w:t>)</w:t>
      </w:r>
      <w:r w:rsidRPr="004358A9">
        <w:rPr>
          <w:sz w:val="28"/>
          <w:szCs w:val="28"/>
        </w:rPr>
        <w:t xml:space="preserve"> зеленых насаждений на земельном участке площадью более 1 га от «____»___________ __</w:t>
      </w:r>
      <w:r w:rsidR="006310F1">
        <w:rPr>
          <w:sz w:val="28"/>
          <w:szCs w:val="28"/>
        </w:rPr>
        <w:t>__</w:t>
      </w:r>
      <w:r w:rsidRPr="004358A9">
        <w:rPr>
          <w:sz w:val="28"/>
          <w:szCs w:val="28"/>
        </w:rPr>
        <w:t>__ г. № ___.</w:t>
      </w:r>
    </w:p>
    <w:p w:rsidR="007D51AE" w:rsidRPr="004358A9" w:rsidRDefault="007D51AE" w:rsidP="004358A9">
      <w:pPr>
        <w:jc w:val="both"/>
        <w:rPr>
          <w:sz w:val="28"/>
          <w:szCs w:val="28"/>
        </w:rPr>
      </w:pPr>
    </w:p>
    <w:p w:rsidR="007D51AE" w:rsidRDefault="007D51AE" w:rsidP="004358A9">
      <w:pPr>
        <w:jc w:val="both"/>
        <w:rPr>
          <w:sz w:val="28"/>
          <w:szCs w:val="28"/>
        </w:rPr>
      </w:pPr>
      <w:r w:rsidRPr="004358A9">
        <w:rPr>
          <w:sz w:val="28"/>
          <w:szCs w:val="28"/>
        </w:rPr>
        <w:t>Настоящим разрешается провести _____________________________________</w:t>
      </w:r>
    </w:p>
    <w:p w:rsidR="005C576B" w:rsidRDefault="005C576B">
      <w:r>
        <w:rPr>
          <w:sz w:val="28"/>
          <w:szCs w:val="28"/>
        </w:rPr>
        <w:t>___________________________________________________________________________________________________________________</w:t>
      </w:r>
      <w:r w:rsidR="00443F9C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444E6D" w:rsidRDefault="00443F9C">
      <w:r>
        <w:rPr>
          <w:sz w:val="28"/>
          <w:szCs w:val="28"/>
        </w:rPr>
        <w:t>__________________________________________________________________</w:t>
      </w:r>
      <w:r w:rsidR="00444E6D">
        <w:rPr>
          <w:sz w:val="28"/>
          <w:szCs w:val="28"/>
        </w:rPr>
        <w:t>_</w:t>
      </w:r>
    </w:p>
    <w:p w:rsidR="00444E6D" w:rsidRPr="0076556E" w:rsidRDefault="00444E6D" w:rsidP="004358A9">
      <w:pPr>
        <w:jc w:val="both"/>
      </w:pPr>
    </w:p>
    <w:p w:rsidR="007D51AE" w:rsidRPr="004358A9" w:rsidRDefault="007D51AE" w:rsidP="004358A9">
      <w:pPr>
        <w:jc w:val="both"/>
        <w:rPr>
          <w:sz w:val="28"/>
          <w:szCs w:val="28"/>
        </w:rPr>
      </w:pPr>
      <w:r w:rsidRPr="004358A9">
        <w:rPr>
          <w:sz w:val="28"/>
          <w:szCs w:val="28"/>
        </w:rPr>
        <w:t>по адресу</w:t>
      </w:r>
      <w:r w:rsidR="005C576B">
        <w:rPr>
          <w:sz w:val="28"/>
          <w:szCs w:val="28"/>
        </w:rPr>
        <w:t xml:space="preserve"> (на земельном участке)</w:t>
      </w:r>
      <w:r w:rsidRPr="004358A9">
        <w:rPr>
          <w:sz w:val="28"/>
          <w:szCs w:val="28"/>
        </w:rPr>
        <w:t>:</w:t>
      </w:r>
      <w:r w:rsidR="005C576B">
        <w:rPr>
          <w:sz w:val="28"/>
          <w:szCs w:val="28"/>
        </w:rPr>
        <w:t>_______</w:t>
      </w:r>
      <w:r w:rsidRPr="004358A9">
        <w:rPr>
          <w:sz w:val="28"/>
          <w:szCs w:val="28"/>
        </w:rPr>
        <w:t>______________________________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43F9C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компенсационной стоимости (компенсационное озеленение/компенсационная выплата) подтверждается</w:t>
      </w:r>
      <w:r w:rsidR="00443F9C">
        <w:rPr>
          <w:rFonts w:ascii="Times New Roman" w:hAnsi="Times New Roman" w:cs="Times New Roman"/>
          <w:sz w:val="28"/>
          <w:szCs w:val="28"/>
        </w:rPr>
        <w:t>: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3F9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7D51AE" w:rsidRPr="0076556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платы за древесину подтверждается</w:t>
      </w:r>
      <w:r w:rsidR="00443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разрешения до «___» __________ </w:t>
      </w:r>
      <w:r w:rsidR="00E105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4358A9">
        <w:rPr>
          <w:rFonts w:ascii="Times New Roman" w:hAnsi="Times New Roman" w:cs="Times New Roman"/>
          <w:sz w:val="28"/>
          <w:szCs w:val="28"/>
        </w:rPr>
        <w:t>г.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D2D" w:rsidRDefault="007D51AE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937D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7D51AE" w:rsidRDefault="00937D2D" w:rsidP="007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AE" w:rsidRDefault="004358A9" w:rsidP="004358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444E6D">
        <w:rPr>
          <w:rFonts w:ascii="Times New Roman" w:hAnsi="Times New Roman" w:cs="Times New Roman"/>
          <w:sz w:val="28"/>
          <w:szCs w:val="28"/>
        </w:rPr>
        <w:t xml:space="preserve">   </w:t>
      </w:r>
      <w:r w:rsidR="007D51A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444E6D">
        <w:rPr>
          <w:rFonts w:ascii="Times New Roman" w:hAnsi="Times New Roman" w:cs="Times New Roman"/>
          <w:sz w:val="28"/>
          <w:szCs w:val="28"/>
        </w:rPr>
        <w:t xml:space="preserve"> </w:t>
      </w:r>
      <w:r w:rsidR="007D51AE">
        <w:rPr>
          <w:rFonts w:ascii="Times New Roman" w:hAnsi="Times New Roman" w:cs="Times New Roman"/>
          <w:sz w:val="28"/>
          <w:szCs w:val="28"/>
        </w:rPr>
        <w:t>__________________</w:t>
      </w:r>
    </w:p>
    <w:p w:rsidR="007D51AE" w:rsidRDefault="00444E6D" w:rsidP="00435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7D51AE">
        <w:rPr>
          <w:rFonts w:ascii="Times New Roman" w:hAnsi="Times New Roman" w:cs="Times New Roman"/>
          <w:sz w:val="22"/>
          <w:szCs w:val="22"/>
        </w:rPr>
        <w:t>подпись                                 расшифровка</w:t>
      </w:r>
    </w:p>
    <w:p w:rsidR="007D51AE" w:rsidRDefault="007D51AE" w:rsidP="007D51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</w:t>
      </w:r>
    </w:p>
    <w:p w:rsidR="007D51AE" w:rsidRDefault="007D51AE" w:rsidP="00A928DC">
      <w:pPr>
        <w:rPr>
          <w:sz w:val="28"/>
          <w:szCs w:val="28"/>
        </w:rPr>
      </w:pPr>
      <w:r>
        <w:rPr>
          <w:sz w:val="22"/>
          <w:szCs w:val="22"/>
        </w:rPr>
        <w:t xml:space="preserve">Телефон    </w:t>
      </w:r>
      <w:r w:rsidR="00A928D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».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D51AE" w:rsidSect="0076556E">
      <w:pgSz w:w="11906" w:h="16838"/>
      <w:pgMar w:top="709" w:right="847" w:bottom="851" w:left="1560" w:header="0" w:footer="12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82" w:rsidRDefault="005E5082" w:rsidP="009B3B5C">
      <w:r>
        <w:separator/>
      </w:r>
    </w:p>
  </w:endnote>
  <w:endnote w:type="continuationSeparator" w:id="0">
    <w:p w:rsidR="005E5082" w:rsidRDefault="005E5082" w:rsidP="009B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82" w:rsidRDefault="005E5082" w:rsidP="009B3B5C">
      <w:r>
        <w:separator/>
      </w:r>
    </w:p>
  </w:footnote>
  <w:footnote w:type="continuationSeparator" w:id="0">
    <w:p w:rsidR="005E5082" w:rsidRDefault="005E5082" w:rsidP="009B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multilevel"/>
    <w:tmpl w:val="43127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43387585"/>
    <w:multiLevelType w:val="multilevel"/>
    <w:tmpl w:val="5EE85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EB954E0"/>
    <w:multiLevelType w:val="multilevel"/>
    <w:tmpl w:val="EB9C7AC0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008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728" w:hanging="2160"/>
      </w:pPr>
      <w:rPr>
        <w:rFonts w:eastAsia="Times New Roman"/>
      </w:rPr>
    </w:lvl>
  </w:abstractNum>
  <w:abstractNum w:abstractNumId="3">
    <w:nsid w:val="593A4E86"/>
    <w:multiLevelType w:val="multilevel"/>
    <w:tmpl w:val="790AF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7167A48"/>
    <w:multiLevelType w:val="multilevel"/>
    <w:tmpl w:val="D39C7F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0204BB"/>
    <w:rsid w:val="000222EF"/>
    <w:rsid w:val="00023DBE"/>
    <w:rsid w:val="0002672C"/>
    <w:rsid w:val="000458B9"/>
    <w:rsid w:val="00051487"/>
    <w:rsid w:val="000648D7"/>
    <w:rsid w:val="00075449"/>
    <w:rsid w:val="0008199F"/>
    <w:rsid w:val="000A0E2D"/>
    <w:rsid w:val="000A567E"/>
    <w:rsid w:val="000D4C02"/>
    <w:rsid w:val="000D51FF"/>
    <w:rsid w:val="000D538D"/>
    <w:rsid w:val="000E00A2"/>
    <w:rsid w:val="000E1368"/>
    <w:rsid w:val="000E1B5E"/>
    <w:rsid w:val="000F2C3A"/>
    <w:rsid w:val="00107C82"/>
    <w:rsid w:val="00112129"/>
    <w:rsid w:val="0011288B"/>
    <w:rsid w:val="00117667"/>
    <w:rsid w:val="00144F4E"/>
    <w:rsid w:val="00171830"/>
    <w:rsid w:val="001C1288"/>
    <w:rsid w:val="002008DB"/>
    <w:rsid w:val="00205DB3"/>
    <w:rsid w:val="00207052"/>
    <w:rsid w:val="00211404"/>
    <w:rsid w:val="00214B8B"/>
    <w:rsid w:val="00223ECA"/>
    <w:rsid w:val="00236C1E"/>
    <w:rsid w:val="002402DE"/>
    <w:rsid w:val="00254C53"/>
    <w:rsid w:val="00257910"/>
    <w:rsid w:val="0027116E"/>
    <w:rsid w:val="002740AF"/>
    <w:rsid w:val="00274DCE"/>
    <w:rsid w:val="0028500B"/>
    <w:rsid w:val="002870E5"/>
    <w:rsid w:val="002C6A48"/>
    <w:rsid w:val="002D2F1D"/>
    <w:rsid w:val="002D499C"/>
    <w:rsid w:val="002D51BA"/>
    <w:rsid w:val="002E360F"/>
    <w:rsid w:val="002F1ED3"/>
    <w:rsid w:val="003109C3"/>
    <w:rsid w:val="00314FDF"/>
    <w:rsid w:val="003204F3"/>
    <w:rsid w:val="00334B58"/>
    <w:rsid w:val="0034068A"/>
    <w:rsid w:val="00343E92"/>
    <w:rsid w:val="003538D0"/>
    <w:rsid w:val="00360838"/>
    <w:rsid w:val="00363AF0"/>
    <w:rsid w:val="003717F1"/>
    <w:rsid w:val="00384C4D"/>
    <w:rsid w:val="003A5946"/>
    <w:rsid w:val="003B17DB"/>
    <w:rsid w:val="003B67A0"/>
    <w:rsid w:val="003C0D03"/>
    <w:rsid w:val="003F712E"/>
    <w:rsid w:val="00405B6B"/>
    <w:rsid w:val="00405BBF"/>
    <w:rsid w:val="0041180B"/>
    <w:rsid w:val="004210F6"/>
    <w:rsid w:val="00433479"/>
    <w:rsid w:val="004358A9"/>
    <w:rsid w:val="00437970"/>
    <w:rsid w:val="00443C84"/>
    <w:rsid w:val="00443F9C"/>
    <w:rsid w:val="00444E6D"/>
    <w:rsid w:val="004526B9"/>
    <w:rsid w:val="00475857"/>
    <w:rsid w:val="00480D36"/>
    <w:rsid w:val="00490CF0"/>
    <w:rsid w:val="004B29BF"/>
    <w:rsid w:val="004B5923"/>
    <w:rsid w:val="00502069"/>
    <w:rsid w:val="00526E8D"/>
    <w:rsid w:val="00557DC1"/>
    <w:rsid w:val="0059228F"/>
    <w:rsid w:val="005A0E28"/>
    <w:rsid w:val="005B7887"/>
    <w:rsid w:val="005C2C7B"/>
    <w:rsid w:val="005C576B"/>
    <w:rsid w:val="005C7DDD"/>
    <w:rsid w:val="005E041B"/>
    <w:rsid w:val="005E5082"/>
    <w:rsid w:val="005F2A96"/>
    <w:rsid w:val="00600202"/>
    <w:rsid w:val="00622C2D"/>
    <w:rsid w:val="00627AB4"/>
    <w:rsid w:val="006310F1"/>
    <w:rsid w:val="0063147F"/>
    <w:rsid w:val="00657E5F"/>
    <w:rsid w:val="00666D87"/>
    <w:rsid w:val="006839E1"/>
    <w:rsid w:val="006976CB"/>
    <w:rsid w:val="006A06B2"/>
    <w:rsid w:val="006A6C0A"/>
    <w:rsid w:val="006E7A1B"/>
    <w:rsid w:val="006F56C8"/>
    <w:rsid w:val="00707EA6"/>
    <w:rsid w:val="007102E5"/>
    <w:rsid w:val="0071037C"/>
    <w:rsid w:val="00713EF4"/>
    <w:rsid w:val="00724972"/>
    <w:rsid w:val="007338C4"/>
    <w:rsid w:val="0074282A"/>
    <w:rsid w:val="00746967"/>
    <w:rsid w:val="00750855"/>
    <w:rsid w:val="0075269A"/>
    <w:rsid w:val="00755A2C"/>
    <w:rsid w:val="007600D3"/>
    <w:rsid w:val="007636CC"/>
    <w:rsid w:val="0076556E"/>
    <w:rsid w:val="0077063E"/>
    <w:rsid w:val="00773EA8"/>
    <w:rsid w:val="007778A6"/>
    <w:rsid w:val="00787F51"/>
    <w:rsid w:val="007A362B"/>
    <w:rsid w:val="007C0BE9"/>
    <w:rsid w:val="007C344B"/>
    <w:rsid w:val="007D51AE"/>
    <w:rsid w:val="007E1EFE"/>
    <w:rsid w:val="007E45CF"/>
    <w:rsid w:val="00811173"/>
    <w:rsid w:val="00820FB5"/>
    <w:rsid w:val="008254C2"/>
    <w:rsid w:val="00833E0B"/>
    <w:rsid w:val="00833FD0"/>
    <w:rsid w:val="00834732"/>
    <w:rsid w:val="00834D68"/>
    <w:rsid w:val="00850403"/>
    <w:rsid w:val="00851AF0"/>
    <w:rsid w:val="0086506E"/>
    <w:rsid w:val="008729BB"/>
    <w:rsid w:val="00875847"/>
    <w:rsid w:val="00877E2D"/>
    <w:rsid w:val="00880769"/>
    <w:rsid w:val="00880886"/>
    <w:rsid w:val="008827C7"/>
    <w:rsid w:val="008951DC"/>
    <w:rsid w:val="00895E22"/>
    <w:rsid w:val="008B5DB3"/>
    <w:rsid w:val="008C6B00"/>
    <w:rsid w:val="008D48BE"/>
    <w:rsid w:val="008E6D6F"/>
    <w:rsid w:val="008F0B25"/>
    <w:rsid w:val="008F3785"/>
    <w:rsid w:val="00912726"/>
    <w:rsid w:val="00916D2F"/>
    <w:rsid w:val="00916ECE"/>
    <w:rsid w:val="00922265"/>
    <w:rsid w:val="00937D2D"/>
    <w:rsid w:val="0095028A"/>
    <w:rsid w:val="00954D12"/>
    <w:rsid w:val="0097099D"/>
    <w:rsid w:val="00987FC6"/>
    <w:rsid w:val="009959B6"/>
    <w:rsid w:val="009A7EB9"/>
    <w:rsid w:val="009B1538"/>
    <w:rsid w:val="009B3B5C"/>
    <w:rsid w:val="009C6866"/>
    <w:rsid w:val="009F3F3A"/>
    <w:rsid w:val="009F5F8D"/>
    <w:rsid w:val="009F65D1"/>
    <w:rsid w:val="00A01394"/>
    <w:rsid w:val="00A20981"/>
    <w:rsid w:val="00A32CCB"/>
    <w:rsid w:val="00A33534"/>
    <w:rsid w:val="00A928DC"/>
    <w:rsid w:val="00AA0F67"/>
    <w:rsid w:val="00AA7B0F"/>
    <w:rsid w:val="00AE16B2"/>
    <w:rsid w:val="00B01584"/>
    <w:rsid w:val="00B05338"/>
    <w:rsid w:val="00B45B65"/>
    <w:rsid w:val="00B75B29"/>
    <w:rsid w:val="00BA36D0"/>
    <w:rsid w:val="00BB397B"/>
    <w:rsid w:val="00BB47B2"/>
    <w:rsid w:val="00BC072C"/>
    <w:rsid w:val="00BE08BC"/>
    <w:rsid w:val="00BF2B06"/>
    <w:rsid w:val="00C02171"/>
    <w:rsid w:val="00C46687"/>
    <w:rsid w:val="00C60BBC"/>
    <w:rsid w:val="00C6120A"/>
    <w:rsid w:val="00C63C4F"/>
    <w:rsid w:val="00C651E4"/>
    <w:rsid w:val="00C65B4C"/>
    <w:rsid w:val="00C661A3"/>
    <w:rsid w:val="00C7220D"/>
    <w:rsid w:val="00C7390D"/>
    <w:rsid w:val="00C96A59"/>
    <w:rsid w:val="00CA17BC"/>
    <w:rsid w:val="00CA727B"/>
    <w:rsid w:val="00CC76BE"/>
    <w:rsid w:val="00CD46D8"/>
    <w:rsid w:val="00CE3A2A"/>
    <w:rsid w:val="00D026A2"/>
    <w:rsid w:val="00D03EF6"/>
    <w:rsid w:val="00D20689"/>
    <w:rsid w:val="00D65D8F"/>
    <w:rsid w:val="00D7082E"/>
    <w:rsid w:val="00D7182F"/>
    <w:rsid w:val="00D82F6E"/>
    <w:rsid w:val="00D930F7"/>
    <w:rsid w:val="00DA7E9E"/>
    <w:rsid w:val="00DC0E98"/>
    <w:rsid w:val="00DC1AB0"/>
    <w:rsid w:val="00DD0185"/>
    <w:rsid w:val="00DD32CE"/>
    <w:rsid w:val="00DD376C"/>
    <w:rsid w:val="00DE6E99"/>
    <w:rsid w:val="00DF2DE8"/>
    <w:rsid w:val="00E1055A"/>
    <w:rsid w:val="00E2219C"/>
    <w:rsid w:val="00E513F6"/>
    <w:rsid w:val="00E672A3"/>
    <w:rsid w:val="00E7143A"/>
    <w:rsid w:val="00E916AF"/>
    <w:rsid w:val="00E93FDC"/>
    <w:rsid w:val="00EA0946"/>
    <w:rsid w:val="00EA13FB"/>
    <w:rsid w:val="00EA1B6A"/>
    <w:rsid w:val="00EB5096"/>
    <w:rsid w:val="00EC1A6B"/>
    <w:rsid w:val="00EC7F67"/>
    <w:rsid w:val="00EF665C"/>
    <w:rsid w:val="00F01AD6"/>
    <w:rsid w:val="00F26BBB"/>
    <w:rsid w:val="00F27C14"/>
    <w:rsid w:val="00F328F6"/>
    <w:rsid w:val="00F32DB4"/>
    <w:rsid w:val="00F51047"/>
    <w:rsid w:val="00F715EA"/>
    <w:rsid w:val="00F929C0"/>
    <w:rsid w:val="00FA148C"/>
    <w:rsid w:val="00FB017D"/>
    <w:rsid w:val="00FB36F7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paragraph" w:styleId="afb">
    <w:name w:val="header"/>
    <w:basedOn w:val="a"/>
    <w:link w:val="14"/>
    <w:uiPriority w:val="99"/>
    <w:unhideWhenUsed/>
    <w:rsid w:val="0076556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76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15"/>
    <w:uiPriority w:val="99"/>
    <w:unhideWhenUsed/>
    <w:rsid w:val="0076556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765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paragraph" w:styleId="afb">
    <w:name w:val="header"/>
    <w:basedOn w:val="a"/>
    <w:link w:val="14"/>
    <w:uiPriority w:val="99"/>
    <w:unhideWhenUsed/>
    <w:rsid w:val="0076556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76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15"/>
    <w:uiPriority w:val="99"/>
    <w:unhideWhenUsed/>
    <w:rsid w:val="0076556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765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DED26-0F9C-4FB1-B2A6-C46B1A0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9</cp:revision>
  <cp:lastPrinted>2023-02-03T09:25:00Z</cp:lastPrinted>
  <dcterms:created xsi:type="dcterms:W3CDTF">2023-02-13T08:51:00Z</dcterms:created>
  <dcterms:modified xsi:type="dcterms:W3CDTF">2023-02-16T12:59:00Z</dcterms:modified>
  <dc:language>ru-RU</dc:language>
</cp:coreProperties>
</file>