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D4D" w:rsidRPr="00321D4D" w:rsidRDefault="00321D4D" w:rsidP="00321D4D">
      <w:pPr>
        <w:jc w:val="right"/>
        <w:rPr>
          <w:sz w:val="27"/>
        </w:rPr>
      </w:pPr>
    </w:p>
    <w:tbl>
      <w:tblPr>
        <w:tblW w:w="9708" w:type="dxa"/>
        <w:tblLayout w:type="fixed"/>
        <w:tblCellMar>
          <w:left w:w="70" w:type="dxa"/>
          <w:right w:w="70" w:type="dxa"/>
        </w:tblCellMar>
        <w:tblLook w:val="0000" w:firstRow="0" w:lastRow="0" w:firstColumn="0" w:lastColumn="0" w:noHBand="0" w:noVBand="0"/>
      </w:tblPr>
      <w:tblGrid>
        <w:gridCol w:w="4210"/>
        <w:gridCol w:w="1410"/>
        <w:gridCol w:w="4088"/>
      </w:tblGrid>
      <w:tr w:rsidR="00321D4D" w:rsidRPr="00321D4D" w:rsidTr="000229D3">
        <w:trPr>
          <w:trHeight w:val="1138"/>
        </w:trPr>
        <w:tc>
          <w:tcPr>
            <w:tcW w:w="4210" w:type="dxa"/>
          </w:tcPr>
          <w:p w:rsidR="00321D4D" w:rsidRPr="00321D4D" w:rsidRDefault="00321D4D" w:rsidP="00321D4D">
            <w:pPr>
              <w:jc w:val="center"/>
              <w:rPr>
                <w:b/>
              </w:rPr>
            </w:pPr>
          </w:p>
          <w:p w:rsidR="00321D4D" w:rsidRPr="00321D4D" w:rsidRDefault="00321D4D" w:rsidP="00321D4D">
            <w:pPr>
              <w:jc w:val="center"/>
              <w:rPr>
                <w:b/>
              </w:rPr>
            </w:pPr>
            <w:r w:rsidRPr="00321D4D">
              <w:rPr>
                <w:b/>
              </w:rPr>
              <w:t>СОВЕТ</w:t>
            </w:r>
          </w:p>
          <w:p w:rsidR="00321D4D" w:rsidRPr="00321D4D" w:rsidRDefault="00321D4D" w:rsidP="00321D4D">
            <w:pPr>
              <w:jc w:val="center"/>
              <w:rPr>
                <w:b/>
              </w:rPr>
            </w:pPr>
            <w:r w:rsidRPr="00321D4D">
              <w:rPr>
                <w:b/>
              </w:rPr>
              <w:t>МУНИЦИПАЛЬНОГО ОБРАЗОВАНИЯ</w:t>
            </w:r>
          </w:p>
          <w:p w:rsidR="00321D4D" w:rsidRPr="00321D4D" w:rsidRDefault="00321D4D" w:rsidP="00321D4D">
            <w:pPr>
              <w:jc w:val="center"/>
              <w:rPr>
                <w:b/>
              </w:rPr>
            </w:pPr>
            <w:r w:rsidRPr="00321D4D">
              <w:rPr>
                <w:b/>
              </w:rPr>
              <w:t>ГОРОДСКОГО ОКРУГА «СЫКТЫВКАР»</w:t>
            </w:r>
          </w:p>
        </w:tc>
        <w:tc>
          <w:tcPr>
            <w:tcW w:w="1410" w:type="dxa"/>
          </w:tcPr>
          <w:p w:rsidR="00321D4D" w:rsidRPr="00321D4D" w:rsidRDefault="00321D4D" w:rsidP="00321D4D">
            <w:pPr>
              <w:jc w:val="center"/>
              <w:rPr>
                <w:b/>
              </w:rPr>
            </w:pPr>
            <w:r w:rsidRPr="00321D4D">
              <w:rPr>
                <w:b/>
                <w:noProof/>
              </w:rPr>
              <w:drawing>
                <wp:anchor distT="0" distB="0" distL="114300" distR="114300" simplePos="0" relativeHeight="251659264" behindDoc="0" locked="0" layoutInCell="1" allowOverlap="1" wp14:anchorId="11EADE71" wp14:editId="7A6450FD">
                  <wp:simplePos x="0" y="0"/>
                  <wp:positionH relativeFrom="column">
                    <wp:posOffset>-2540</wp:posOffset>
                  </wp:positionH>
                  <wp:positionV relativeFrom="paragraph">
                    <wp:posOffset>-33655</wp:posOffset>
                  </wp:positionV>
                  <wp:extent cx="76200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88" w:type="dxa"/>
          </w:tcPr>
          <w:p w:rsidR="00321D4D" w:rsidRPr="00321D4D" w:rsidRDefault="00321D4D" w:rsidP="00321D4D">
            <w:pPr>
              <w:jc w:val="center"/>
              <w:rPr>
                <w:b/>
              </w:rPr>
            </w:pPr>
          </w:p>
          <w:p w:rsidR="00321D4D" w:rsidRPr="00321D4D" w:rsidRDefault="00321D4D" w:rsidP="00321D4D">
            <w:pPr>
              <w:jc w:val="center"/>
              <w:rPr>
                <w:b/>
              </w:rPr>
            </w:pPr>
            <w:r w:rsidRPr="00321D4D">
              <w:rPr>
                <w:b/>
              </w:rPr>
              <w:t xml:space="preserve">«СЫКТЫВКАР» КАР КЫТШЛÖН МУНИЦИПАЛЬНÖЙ ЮКÖНСА </w:t>
            </w:r>
            <w:proofErr w:type="gramStart"/>
            <w:r w:rsidRPr="00321D4D">
              <w:rPr>
                <w:b/>
              </w:rPr>
              <w:t>СÖВЕТ</w:t>
            </w:r>
            <w:proofErr w:type="gramEnd"/>
            <w:r w:rsidRPr="00321D4D">
              <w:rPr>
                <w:b/>
                <w:sz w:val="28"/>
                <w:szCs w:val="28"/>
              </w:rPr>
              <w:t xml:space="preserve"> </w:t>
            </w:r>
          </w:p>
          <w:p w:rsidR="00321D4D" w:rsidRPr="00321D4D" w:rsidRDefault="00321D4D" w:rsidP="00321D4D">
            <w:pPr>
              <w:jc w:val="center"/>
              <w:rPr>
                <w:b/>
              </w:rPr>
            </w:pPr>
          </w:p>
        </w:tc>
      </w:tr>
    </w:tbl>
    <w:p w:rsidR="00321D4D" w:rsidRPr="00321D4D" w:rsidRDefault="00321D4D" w:rsidP="00321D4D">
      <w:pPr>
        <w:jc w:val="right"/>
        <w:rPr>
          <w:sz w:val="27"/>
        </w:rPr>
      </w:pPr>
    </w:p>
    <w:p w:rsidR="00321D4D" w:rsidRPr="00321D4D" w:rsidRDefault="00321D4D" w:rsidP="00321D4D">
      <w:pPr>
        <w:keepNext/>
        <w:jc w:val="center"/>
        <w:outlineLvl w:val="0"/>
        <w:rPr>
          <w:b/>
          <w:sz w:val="27"/>
        </w:rPr>
      </w:pPr>
    </w:p>
    <w:p w:rsidR="00321D4D" w:rsidRPr="00321D4D" w:rsidRDefault="00321D4D" w:rsidP="00321D4D">
      <w:pPr>
        <w:keepNext/>
        <w:jc w:val="center"/>
        <w:outlineLvl w:val="0"/>
        <w:rPr>
          <w:b/>
          <w:sz w:val="27"/>
        </w:rPr>
      </w:pPr>
      <w:r w:rsidRPr="00321D4D">
        <w:rPr>
          <w:b/>
          <w:sz w:val="27"/>
        </w:rPr>
        <w:t>РЕШЕНИЕ</w:t>
      </w:r>
    </w:p>
    <w:p w:rsidR="00321D4D" w:rsidRPr="00321D4D" w:rsidRDefault="00321D4D" w:rsidP="00321D4D">
      <w:pPr>
        <w:spacing w:before="120"/>
        <w:jc w:val="center"/>
        <w:rPr>
          <w:b/>
          <w:sz w:val="27"/>
        </w:rPr>
      </w:pPr>
      <w:r w:rsidRPr="00321D4D">
        <w:rPr>
          <w:b/>
          <w:sz w:val="27"/>
        </w:rPr>
        <w:t>ПОМШУ</w:t>
      </w:r>
      <w:r w:rsidRPr="00321D4D">
        <w:rPr>
          <w:b/>
          <w:sz w:val="27"/>
          <w:lang w:val="de-DE"/>
        </w:rPr>
        <w:t>Ö</w:t>
      </w:r>
      <w:r w:rsidRPr="00321D4D">
        <w:rPr>
          <w:b/>
          <w:sz w:val="27"/>
        </w:rPr>
        <w:t>М</w:t>
      </w:r>
    </w:p>
    <w:p w:rsidR="00321D4D" w:rsidRPr="00321D4D" w:rsidRDefault="00321D4D" w:rsidP="00321D4D"/>
    <w:p w:rsidR="00321D4D" w:rsidRPr="00321D4D" w:rsidRDefault="00321D4D" w:rsidP="00321D4D">
      <w:pPr>
        <w:widowControl w:val="0"/>
        <w:rPr>
          <w:i/>
          <w:sz w:val="26"/>
          <w:szCs w:val="26"/>
        </w:rPr>
      </w:pPr>
    </w:p>
    <w:p w:rsidR="00321D4D" w:rsidRPr="00321D4D" w:rsidRDefault="00321D4D" w:rsidP="00321D4D">
      <w:pPr>
        <w:jc w:val="both"/>
        <w:rPr>
          <w:sz w:val="28"/>
          <w:szCs w:val="28"/>
        </w:rPr>
      </w:pPr>
      <w:r w:rsidRPr="00321D4D">
        <w:rPr>
          <w:sz w:val="28"/>
          <w:szCs w:val="28"/>
        </w:rPr>
        <w:t>от  18 мая 2023 г. № 22/2023 –  336</w:t>
      </w:r>
    </w:p>
    <w:tbl>
      <w:tblPr>
        <w:tblW w:w="0" w:type="auto"/>
        <w:tblLook w:val="04A0" w:firstRow="1" w:lastRow="0" w:firstColumn="1" w:lastColumn="0" w:noHBand="0" w:noVBand="1"/>
      </w:tblPr>
      <w:tblGrid>
        <w:gridCol w:w="5920"/>
      </w:tblGrid>
      <w:tr w:rsidR="00AA0C3F" w:rsidRPr="00321D4D" w:rsidTr="00321D4D">
        <w:tc>
          <w:tcPr>
            <w:tcW w:w="5920" w:type="dxa"/>
            <w:shd w:val="clear" w:color="auto" w:fill="auto"/>
          </w:tcPr>
          <w:p w:rsidR="00321D4D" w:rsidRPr="00321D4D" w:rsidRDefault="00321D4D" w:rsidP="008E5CC1">
            <w:pPr>
              <w:pStyle w:val="a3"/>
              <w:tabs>
                <w:tab w:val="left" w:pos="6413"/>
              </w:tabs>
              <w:spacing w:line="288" w:lineRule="auto"/>
              <w:jc w:val="both"/>
              <w:rPr>
                <w:b w:val="0"/>
                <w:szCs w:val="28"/>
              </w:rPr>
            </w:pPr>
          </w:p>
          <w:p w:rsidR="00AA0C3F" w:rsidRPr="00321D4D" w:rsidRDefault="00AA0C3F" w:rsidP="00321D4D">
            <w:pPr>
              <w:pStyle w:val="a3"/>
              <w:tabs>
                <w:tab w:val="left" w:pos="6413"/>
              </w:tabs>
              <w:jc w:val="both"/>
              <w:rPr>
                <w:b w:val="0"/>
                <w:szCs w:val="28"/>
              </w:rPr>
            </w:pPr>
            <w:r w:rsidRPr="00321D4D">
              <w:rPr>
                <w:b w:val="0"/>
                <w:szCs w:val="28"/>
              </w:rPr>
              <w:t>О внесении изменений  в решение  Совета</w:t>
            </w:r>
            <w:r w:rsidR="00321D4D" w:rsidRPr="00321D4D">
              <w:rPr>
                <w:b w:val="0"/>
                <w:szCs w:val="28"/>
              </w:rPr>
              <w:t xml:space="preserve"> </w:t>
            </w:r>
            <w:r w:rsidRPr="00321D4D">
              <w:rPr>
                <w:b w:val="0"/>
                <w:szCs w:val="28"/>
              </w:rPr>
              <w:t xml:space="preserve">муниципального образования городского округа </w:t>
            </w:r>
            <w:r w:rsidR="00D97730" w:rsidRPr="00321D4D">
              <w:rPr>
                <w:b w:val="0"/>
                <w:szCs w:val="28"/>
              </w:rPr>
              <w:t>«Сыктывкар»</w:t>
            </w:r>
            <w:r w:rsidR="00A91EF6" w:rsidRPr="00321D4D">
              <w:rPr>
                <w:b w:val="0"/>
                <w:szCs w:val="28"/>
              </w:rPr>
              <w:t xml:space="preserve"> </w:t>
            </w:r>
            <w:r w:rsidRPr="00321D4D">
              <w:rPr>
                <w:b w:val="0"/>
                <w:bCs/>
                <w:szCs w:val="28"/>
              </w:rPr>
              <w:t xml:space="preserve">от </w:t>
            </w:r>
            <w:r w:rsidR="00BD5C46" w:rsidRPr="00321D4D">
              <w:rPr>
                <w:b w:val="0"/>
                <w:bCs/>
                <w:szCs w:val="28"/>
              </w:rPr>
              <w:t>23</w:t>
            </w:r>
            <w:r w:rsidR="00E22874" w:rsidRPr="00321D4D">
              <w:rPr>
                <w:b w:val="0"/>
                <w:bCs/>
                <w:szCs w:val="28"/>
              </w:rPr>
              <w:t>.</w:t>
            </w:r>
            <w:r w:rsidR="00BD5C46" w:rsidRPr="00321D4D">
              <w:rPr>
                <w:b w:val="0"/>
                <w:bCs/>
                <w:szCs w:val="28"/>
              </w:rPr>
              <w:t>10</w:t>
            </w:r>
            <w:r w:rsidR="00E22874" w:rsidRPr="00321D4D">
              <w:rPr>
                <w:b w:val="0"/>
                <w:bCs/>
                <w:szCs w:val="28"/>
              </w:rPr>
              <w:t>.20</w:t>
            </w:r>
            <w:r w:rsidR="00BD5C46" w:rsidRPr="00321D4D">
              <w:rPr>
                <w:b w:val="0"/>
                <w:bCs/>
                <w:szCs w:val="28"/>
              </w:rPr>
              <w:t>07</w:t>
            </w:r>
            <w:r w:rsidR="00E22874" w:rsidRPr="00321D4D">
              <w:rPr>
                <w:b w:val="0"/>
                <w:bCs/>
                <w:szCs w:val="28"/>
              </w:rPr>
              <w:t xml:space="preserve"> </w:t>
            </w:r>
            <w:r w:rsidR="00A83E96" w:rsidRPr="00321D4D">
              <w:rPr>
                <w:b w:val="0"/>
                <w:bCs/>
                <w:szCs w:val="28"/>
              </w:rPr>
              <w:t>№</w:t>
            </w:r>
            <w:r w:rsidR="0025333B" w:rsidRPr="00321D4D">
              <w:rPr>
                <w:b w:val="0"/>
                <w:bCs/>
                <w:szCs w:val="28"/>
              </w:rPr>
              <w:t xml:space="preserve"> </w:t>
            </w:r>
            <w:r w:rsidR="00BD5C46" w:rsidRPr="00321D4D">
              <w:rPr>
                <w:b w:val="0"/>
                <w:bCs/>
                <w:szCs w:val="28"/>
              </w:rPr>
              <w:t>5</w:t>
            </w:r>
            <w:r w:rsidR="00E22874" w:rsidRPr="00321D4D">
              <w:rPr>
                <w:b w:val="0"/>
                <w:bCs/>
                <w:szCs w:val="28"/>
              </w:rPr>
              <w:t>/</w:t>
            </w:r>
            <w:r w:rsidR="00BD5C46" w:rsidRPr="00321D4D">
              <w:rPr>
                <w:b w:val="0"/>
                <w:bCs/>
                <w:szCs w:val="28"/>
              </w:rPr>
              <w:t>10</w:t>
            </w:r>
            <w:r w:rsidR="00E22874" w:rsidRPr="00321D4D">
              <w:rPr>
                <w:b w:val="0"/>
                <w:bCs/>
                <w:szCs w:val="28"/>
              </w:rPr>
              <w:t>-</w:t>
            </w:r>
            <w:r w:rsidR="00BD5C46" w:rsidRPr="00321D4D">
              <w:rPr>
                <w:b w:val="0"/>
                <w:bCs/>
                <w:szCs w:val="28"/>
              </w:rPr>
              <w:t>110</w:t>
            </w:r>
            <w:r w:rsidR="00E22874" w:rsidRPr="00321D4D">
              <w:rPr>
                <w:b w:val="0"/>
                <w:bCs/>
                <w:szCs w:val="28"/>
              </w:rPr>
              <w:t xml:space="preserve"> </w:t>
            </w:r>
            <w:r w:rsidR="00321D4D" w:rsidRPr="00321D4D">
              <w:rPr>
                <w:b w:val="0"/>
                <w:bCs/>
                <w:szCs w:val="28"/>
              </w:rPr>
              <w:t>«Об утверждении Положения об оплате труда муниципальных служащих муниципального образования городского округа «Сыктывкар»»</w:t>
            </w:r>
          </w:p>
        </w:tc>
      </w:tr>
    </w:tbl>
    <w:p w:rsidR="0069721C" w:rsidRPr="00321D4D" w:rsidRDefault="0069721C" w:rsidP="008E5CC1">
      <w:pPr>
        <w:autoSpaceDE w:val="0"/>
        <w:autoSpaceDN w:val="0"/>
        <w:adjustRightInd w:val="0"/>
        <w:spacing w:line="288" w:lineRule="auto"/>
        <w:ind w:firstLine="539"/>
        <w:jc w:val="both"/>
        <w:rPr>
          <w:sz w:val="28"/>
          <w:szCs w:val="28"/>
        </w:rPr>
      </w:pPr>
    </w:p>
    <w:p w:rsidR="00AA0C3F" w:rsidRPr="00321D4D" w:rsidRDefault="00BD5C46" w:rsidP="00321D4D">
      <w:pPr>
        <w:autoSpaceDE w:val="0"/>
        <w:autoSpaceDN w:val="0"/>
        <w:adjustRightInd w:val="0"/>
        <w:ind w:firstLine="539"/>
        <w:jc w:val="both"/>
        <w:rPr>
          <w:sz w:val="28"/>
          <w:szCs w:val="28"/>
        </w:rPr>
      </w:pPr>
      <w:r w:rsidRPr="00321D4D">
        <w:rPr>
          <w:sz w:val="28"/>
          <w:szCs w:val="28"/>
        </w:rPr>
        <w:t xml:space="preserve">Руководствуясь </w:t>
      </w:r>
      <w:hyperlink r:id="rId10" w:history="1">
        <w:r w:rsidRPr="00321D4D">
          <w:rPr>
            <w:sz w:val="28"/>
            <w:szCs w:val="28"/>
          </w:rPr>
          <w:t>статьей 22</w:t>
        </w:r>
      </w:hyperlink>
      <w:r w:rsidRPr="00321D4D">
        <w:rPr>
          <w:sz w:val="28"/>
          <w:szCs w:val="28"/>
        </w:rPr>
        <w:t xml:space="preserve"> Федерального закона от 02.03.2007 № 25-ФЗ «О муниципальной службе в Российской Федерации», </w:t>
      </w:r>
      <w:hyperlink r:id="rId11" w:history="1">
        <w:r w:rsidRPr="00321D4D">
          <w:rPr>
            <w:sz w:val="28"/>
            <w:szCs w:val="28"/>
          </w:rPr>
          <w:t>Законом</w:t>
        </w:r>
      </w:hyperlink>
      <w:r w:rsidRPr="00321D4D">
        <w:rPr>
          <w:sz w:val="28"/>
          <w:szCs w:val="28"/>
        </w:rPr>
        <w:t xml:space="preserve"> Республики Коми от 21.12.2007 № 133-РЗ «О некоторых вопросах муниципальной службы в Республике Коми»,  </w:t>
      </w:r>
      <w:hyperlink r:id="rId12" w:history="1">
        <w:r w:rsidRPr="00321D4D">
          <w:rPr>
            <w:sz w:val="28"/>
            <w:szCs w:val="28"/>
          </w:rPr>
          <w:t>статьей 33</w:t>
        </w:r>
      </w:hyperlink>
      <w:r w:rsidRPr="00321D4D">
        <w:rPr>
          <w:sz w:val="28"/>
          <w:szCs w:val="28"/>
        </w:rPr>
        <w:t xml:space="preserve"> Устава муниципального образования городского округа «Сыктывкар»</w:t>
      </w:r>
      <w:r w:rsidR="00AA0C3F" w:rsidRPr="00321D4D">
        <w:rPr>
          <w:sz w:val="28"/>
          <w:szCs w:val="28"/>
        </w:rPr>
        <w:t xml:space="preserve">, </w:t>
      </w:r>
    </w:p>
    <w:p w:rsidR="00BD5C46" w:rsidRPr="00321D4D" w:rsidRDefault="00BD5C46" w:rsidP="00C57C17">
      <w:pPr>
        <w:autoSpaceDE w:val="0"/>
        <w:autoSpaceDN w:val="0"/>
        <w:adjustRightInd w:val="0"/>
        <w:spacing w:line="264" w:lineRule="auto"/>
        <w:ind w:firstLine="539"/>
        <w:jc w:val="both"/>
        <w:rPr>
          <w:sz w:val="28"/>
          <w:szCs w:val="28"/>
        </w:rPr>
      </w:pPr>
    </w:p>
    <w:p w:rsidR="00BD5C46" w:rsidRPr="00321D4D" w:rsidRDefault="00BD5C46" w:rsidP="00321D4D">
      <w:pPr>
        <w:pStyle w:val="a3"/>
        <w:tabs>
          <w:tab w:val="left" w:pos="709"/>
          <w:tab w:val="left" w:pos="993"/>
        </w:tabs>
        <w:spacing w:line="288" w:lineRule="auto"/>
        <w:jc w:val="left"/>
        <w:rPr>
          <w:bCs/>
          <w:szCs w:val="28"/>
        </w:rPr>
      </w:pPr>
      <w:r w:rsidRPr="00321D4D">
        <w:rPr>
          <w:bCs/>
          <w:szCs w:val="28"/>
        </w:rPr>
        <w:t xml:space="preserve">Совет муниципального образования городского округа </w:t>
      </w:r>
      <w:r w:rsidRPr="00321D4D">
        <w:rPr>
          <w:szCs w:val="28"/>
        </w:rPr>
        <w:t>«</w:t>
      </w:r>
      <w:r w:rsidRPr="00321D4D">
        <w:rPr>
          <w:bCs/>
          <w:szCs w:val="28"/>
        </w:rPr>
        <w:t>Сыктывкар»</w:t>
      </w:r>
    </w:p>
    <w:p w:rsidR="00C57AEE" w:rsidRPr="00321D4D" w:rsidRDefault="00BD5C46" w:rsidP="00321D4D">
      <w:pPr>
        <w:pStyle w:val="ConsPlusNormal"/>
        <w:tabs>
          <w:tab w:val="left" w:pos="993"/>
        </w:tabs>
        <w:spacing w:line="264" w:lineRule="auto"/>
        <w:jc w:val="center"/>
        <w:rPr>
          <w:b/>
          <w:bCs/>
        </w:rPr>
      </w:pPr>
      <w:r w:rsidRPr="00321D4D">
        <w:rPr>
          <w:b/>
          <w:bCs/>
        </w:rPr>
        <w:t>РЕШИЛ:</w:t>
      </w:r>
    </w:p>
    <w:p w:rsidR="00BD5C46" w:rsidRPr="00321D4D" w:rsidRDefault="00BD5C46" w:rsidP="00BD5C46">
      <w:pPr>
        <w:pStyle w:val="ConsPlusNormal"/>
        <w:tabs>
          <w:tab w:val="left" w:pos="993"/>
        </w:tabs>
        <w:spacing w:line="264" w:lineRule="auto"/>
        <w:ind w:firstLine="540"/>
        <w:jc w:val="center"/>
        <w:rPr>
          <w:b/>
          <w:spacing w:val="6"/>
        </w:rPr>
      </w:pPr>
    </w:p>
    <w:p w:rsidR="00BD5C46" w:rsidRPr="00321D4D" w:rsidRDefault="00BD5C46" w:rsidP="00321D4D">
      <w:pPr>
        <w:autoSpaceDE w:val="0"/>
        <w:ind w:firstLine="540"/>
        <w:jc w:val="both"/>
        <w:rPr>
          <w:sz w:val="28"/>
          <w:szCs w:val="28"/>
        </w:rPr>
      </w:pPr>
      <w:r w:rsidRPr="00321D4D">
        <w:rPr>
          <w:sz w:val="28"/>
          <w:szCs w:val="28"/>
        </w:rPr>
        <w:t xml:space="preserve">1. Внести в решение Совета </w:t>
      </w:r>
      <w:r w:rsidR="00321D4D" w:rsidRPr="00321D4D">
        <w:rPr>
          <w:sz w:val="28"/>
          <w:szCs w:val="28"/>
        </w:rPr>
        <w:t xml:space="preserve">муниципального образования городского округа </w:t>
      </w:r>
      <w:r w:rsidRPr="00321D4D">
        <w:rPr>
          <w:sz w:val="28"/>
          <w:szCs w:val="28"/>
        </w:rPr>
        <w:t>«Сыктывкар» от 23.10.2007 № 5/10-110 «Об утверждении Положения об оплате труда муниципальных служащих муниципального образования городского округа «Сыктывкар</w:t>
      </w:r>
      <w:r w:rsidR="00321D4D" w:rsidRPr="00321D4D">
        <w:rPr>
          <w:sz w:val="28"/>
          <w:szCs w:val="28"/>
        </w:rPr>
        <w:t>»</w:t>
      </w:r>
      <w:r w:rsidRPr="00321D4D">
        <w:rPr>
          <w:sz w:val="28"/>
          <w:szCs w:val="28"/>
        </w:rPr>
        <w:t>» следующие изменения:</w:t>
      </w:r>
    </w:p>
    <w:p w:rsidR="00BD5C46" w:rsidRPr="00321D4D" w:rsidRDefault="00BD5C46" w:rsidP="00321D4D">
      <w:pPr>
        <w:autoSpaceDE w:val="0"/>
        <w:ind w:firstLine="540"/>
        <w:jc w:val="both"/>
        <w:rPr>
          <w:sz w:val="28"/>
          <w:szCs w:val="28"/>
        </w:rPr>
      </w:pPr>
      <w:r w:rsidRPr="00321D4D">
        <w:rPr>
          <w:sz w:val="28"/>
          <w:szCs w:val="28"/>
        </w:rPr>
        <w:t>1.1. Преамбулу изложить в следующей редакции:</w:t>
      </w:r>
    </w:p>
    <w:p w:rsidR="00BD5C46" w:rsidRPr="00321D4D" w:rsidRDefault="00BD5C46" w:rsidP="00321D4D">
      <w:pPr>
        <w:autoSpaceDE w:val="0"/>
        <w:autoSpaceDN w:val="0"/>
        <w:adjustRightInd w:val="0"/>
        <w:ind w:firstLine="540"/>
        <w:jc w:val="both"/>
        <w:rPr>
          <w:sz w:val="28"/>
          <w:szCs w:val="28"/>
        </w:rPr>
      </w:pPr>
      <w:r w:rsidRPr="00321D4D">
        <w:rPr>
          <w:sz w:val="28"/>
          <w:szCs w:val="28"/>
        </w:rPr>
        <w:t>«Руководствуясь статьей 22 Федерального закона от 02.03.2007 № 25-ФЗ «О муниципальной службе в Российской Федерации», Законом Республики Коми от 21.12.2007 № 133-РЗ «О некоторых вопросах муниципальной службы в Республике Коми»</w:t>
      </w:r>
      <w:r w:rsidR="00A27EC3" w:rsidRPr="00321D4D">
        <w:rPr>
          <w:sz w:val="28"/>
          <w:szCs w:val="28"/>
        </w:rPr>
        <w:t xml:space="preserve">, </w:t>
      </w:r>
      <w:r w:rsidRPr="00321D4D">
        <w:rPr>
          <w:sz w:val="28"/>
          <w:szCs w:val="28"/>
        </w:rPr>
        <w:t>статьей 33 Устава муниципального образования городского округа «Сыктывкар», Совет муниципального образования городского округа «Сыктывкар» решил</w:t>
      </w:r>
      <w:proofErr w:type="gramStart"/>
      <w:r w:rsidRPr="00321D4D">
        <w:rPr>
          <w:sz w:val="28"/>
          <w:szCs w:val="28"/>
        </w:rPr>
        <w:t>:»</w:t>
      </w:r>
      <w:proofErr w:type="gramEnd"/>
      <w:r w:rsidRPr="00321D4D">
        <w:rPr>
          <w:sz w:val="28"/>
          <w:szCs w:val="28"/>
        </w:rPr>
        <w:t>.</w:t>
      </w:r>
    </w:p>
    <w:p w:rsidR="00BD5C46" w:rsidRPr="00321D4D" w:rsidRDefault="00BD5C46" w:rsidP="00321D4D">
      <w:pPr>
        <w:autoSpaceDE w:val="0"/>
        <w:ind w:firstLine="540"/>
        <w:jc w:val="both"/>
        <w:rPr>
          <w:sz w:val="28"/>
          <w:szCs w:val="28"/>
        </w:rPr>
      </w:pPr>
      <w:r w:rsidRPr="00321D4D">
        <w:rPr>
          <w:sz w:val="28"/>
          <w:szCs w:val="28"/>
        </w:rPr>
        <w:t>1.2. В приложении к решению:</w:t>
      </w:r>
    </w:p>
    <w:p w:rsidR="00BD5C46" w:rsidRPr="00321D4D" w:rsidRDefault="00BD5C46" w:rsidP="00321D4D">
      <w:pPr>
        <w:autoSpaceDE w:val="0"/>
        <w:ind w:firstLine="540"/>
        <w:jc w:val="both"/>
        <w:rPr>
          <w:sz w:val="28"/>
          <w:szCs w:val="28"/>
        </w:rPr>
      </w:pPr>
      <w:r w:rsidRPr="00321D4D">
        <w:rPr>
          <w:sz w:val="28"/>
          <w:szCs w:val="28"/>
        </w:rPr>
        <w:t>1.2.1. В пункте 1.1</w:t>
      </w:r>
      <w:r w:rsidR="00511DC4" w:rsidRPr="00321D4D">
        <w:rPr>
          <w:sz w:val="28"/>
          <w:szCs w:val="28"/>
        </w:rPr>
        <w:t>.</w:t>
      </w:r>
      <w:r w:rsidRPr="00321D4D">
        <w:rPr>
          <w:sz w:val="28"/>
          <w:szCs w:val="28"/>
        </w:rPr>
        <w:t xml:space="preserve"> слова «из надбавок и иных выплат» заменить словами «из ежемесячны</w:t>
      </w:r>
      <w:r w:rsidR="00B64E07">
        <w:rPr>
          <w:sz w:val="28"/>
          <w:szCs w:val="28"/>
        </w:rPr>
        <w:t>х и иных дополнительных выплат».</w:t>
      </w:r>
      <w:bookmarkStart w:id="0" w:name="_GoBack"/>
      <w:bookmarkEnd w:id="0"/>
    </w:p>
    <w:p w:rsidR="00BD5C46" w:rsidRPr="00321D4D" w:rsidRDefault="00BD5C46" w:rsidP="00321D4D">
      <w:pPr>
        <w:autoSpaceDE w:val="0"/>
        <w:ind w:firstLine="540"/>
        <w:jc w:val="both"/>
        <w:rPr>
          <w:sz w:val="28"/>
          <w:szCs w:val="28"/>
        </w:rPr>
      </w:pPr>
      <w:r w:rsidRPr="00321D4D">
        <w:rPr>
          <w:sz w:val="28"/>
          <w:szCs w:val="28"/>
        </w:rPr>
        <w:t xml:space="preserve">1.2.2. После абзаца двадцать </w:t>
      </w:r>
      <w:r w:rsidR="00A27EC3" w:rsidRPr="00321D4D">
        <w:rPr>
          <w:sz w:val="28"/>
          <w:szCs w:val="28"/>
        </w:rPr>
        <w:t>третьего</w:t>
      </w:r>
      <w:r w:rsidRPr="00321D4D">
        <w:rPr>
          <w:sz w:val="28"/>
          <w:szCs w:val="28"/>
        </w:rPr>
        <w:t xml:space="preserve"> пункта 2.9. дополнить абзацами следующего содержания:</w:t>
      </w:r>
    </w:p>
    <w:p w:rsidR="00BD5C46" w:rsidRPr="00321D4D" w:rsidRDefault="00BD5C46" w:rsidP="00321D4D">
      <w:pPr>
        <w:autoSpaceDE w:val="0"/>
        <w:autoSpaceDN w:val="0"/>
        <w:adjustRightInd w:val="0"/>
        <w:ind w:firstLine="539"/>
        <w:jc w:val="both"/>
        <w:rPr>
          <w:sz w:val="28"/>
          <w:szCs w:val="28"/>
        </w:rPr>
      </w:pPr>
      <w:proofErr w:type="gramStart"/>
      <w:r w:rsidRPr="00321D4D">
        <w:rPr>
          <w:sz w:val="28"/>
          <w:szCs w:val="28"/>
        </w:rPr>
        <w:lastRenderedPageBreak/>
        <w:t>«В случае вакантной должности руководителя отраслевого (функционального) органа администрации, обладающего правами юридического лица, руководителя территориального органа администрации МО ГО «Сыктывкар»</w:t>
      </w:r>
      <w:r w:rsidR="00511DC4" w:rsidRPr="00321D4D">
        <w:rPr>
          <w:sz w:val="28"/>
          <w:szCs w:val="28"/>
        </w:rPr>
        <w:t>,</w:t>
      </w:r>
      <w:r w:rsidRPr="00321D4D">
        <w:rPr>
          <w:sz w:val="28"/>
          <w:szCs w:val="28"/>
        </w:rPr>
        <w:t xml:space="preserve"> премия муниципальному служащему, назначенному в соответствии с распоряжением администрации МО ГО «Сыктывкар» до замещения вакантной должности исполняющим обязанности  руководителя отраслевого (функционального) органа администрации, обладающего правами юридического лица, руководителя территориального органа администрации МО ГО «Сыктывкар», устанавливается распоряжением администрации МО ГО «Сыктывкар»:</w:t>
      </w:r>
      <w:proofErr w:type="gramEnd"/>
    </w:p>
    <w:p w:rsidR="00BD5C46" w:rsidRPr="00321D4D" w:rsidRDefault="00BD5C46" w:rsidP="00321D4D">
      <w:pPr>
        <w:autoSpaceDE w:val="0"/>
        <w:autoSpaceDN w:val="0"/>
        <w:adjustRightInd w:val="0"/>
        <w:ind w:firstLine="539"/>
        <w:jc w:val="both"/>
        <w:rPr>
          <w:sz w:val="28"/>
          <w:szCs w:val="28"/>
        </w:rPr>
      </w:pPr>
      <w:r w:rsidRPr="00321D4D">
        <w:rPr>
          <w:sz w:val="28"/>
          <w:szCs w:val="28"/>
        </w:rPr>
        <w:t>в отношении лица, исполняющего обязанности руководителя отраслевого (функционального) органа администрации МО ГО «Сыктывкар», обладающего правами юридического лица, – на основании ходатайства курирующего деятельность данного органа заместителя руководителя администрации МО ГО «Сыктывкар»;</w:t>
      </w:r>
    </w:p>
    <w:p w:rsidR="00BD5C46" w:rsidRPr="00321D4D" w:rsidRDefault="00BD5C46" w:rsidP="00321D4D">
      <w:pPr>
        <w:autoSpaceDE w:val="0"/>
        <w:autoSpaceDN w:val="0"/>
        <w:adjustRightInd w:val="0"/>
        <w:ind w:firstLine="539"/>
        <w:jc w:val="both"/>
        <w:rPr>
          <w:sz w:val="28"/>
          <w:szCs w:val="28"/>
        </w:rPr>
      </w:pPr>
      <w:r w:rsidRPr="00321D4D">
        <w:rPr>
          <w:sz w:val="28"/>
          <w:szCs w:val="28"/>
        </w:rPr>
        <w:t>в отношении лица, исполняющего обязанности руководителя отраслевого (функционального) органа администрации МО ГО «Сыктывкар», обладающего правами юридического лица, деятельность которого находится в непосредственном подчинении главы МО ГО «Сыктывкар» - руководителя администрации, лица, исполняющего обязанности руководителя территориального органа администрации МО ГО «Сыктывкар»,  –  на основании ходатайства первого заместителя руководителя администрации МО ГО «Сыктывкар»</w:t>
      </w:r>
      <w:proofErr w:type="gramStart"/>
      <w:r w:rsidRPr="00321D4D">
        <w:rPr>
          <w:sz w:val="28"/>
          <w:szCs w:val="28"/>
        </w:rPr>
        <w:t>.</w:t>
      </w:r>
      <w:r w:rsidR="007718E7" w:rsidRPr="00321D4D">
        <w:rPr>
          <w:sz w:val="28"/>
          <w:szCs w:val="28"/>
        </w:rPr>
        <w:t>»</w:t>
      </w:r>
      <w:proofErr w:type="gramEnd"/>
      <w:r w:rsidR="007718E7" w:rsidRPr="00321D4D">
        <w:rPr>
          <w:sz w:val="28"/>
          <w:szCs w:val="28"/>
        </w:rPr>
        <w:t>.</w:t>
      </w:r>
    </w:p>
    <w:p w:rsidR="00BD5C46" w:rsidRPr="00321D4D" w:rsidRDefault="00BD5C46" w:rsidP="00321D4D">
      <w:pPr>
        <w:autoSpaceDE w:val="0"/>
        <w:ind w:firstLine="540"/>
        <w:jc w:val="both"/>
        <w:rPr>
          <w:sz w:val="28"/>
          <w:szCs w:val="28"/>
        </w:rPr>
      </w:pPr>
      <w:r w:rsidRPr="00321D4D">
        <w:rPr>
          <w:sz w:val="28"/>
          <w:szCs w:val="28"/>
        </w:rPr>
        <w:t>1.2.3. В пункте 4.1:</w:t>
      </w:r>
    </w:p>
    <w:p w:rsidR="00BD5C46" w:rsidRPr="00321D4D" w:rsidRDefault="00BD5C46" w:rsidP="00321D4D">
      <w:pPr>
        <w:autoSpaceDE w:val="0"/>
        <w:ind w:firstLine="540"/>
        <w:jc w:val="both"/>
        <w:rPr>
          <w:sz w:val="28"/>
          <w:szCs w:val="28"/>
        </w:rPr>
      </w:pPr>
      <w:r w:rsidRPr="00321D4D">
        <w:rPr>
          <w:sz w:val="28"/>
          <w:szCs w:val="28"/>
        </w:rPr>
        <w:t>1.2.3.1. Подпункт 5 изложить в следующей редакции:</w:t>
      </w:r>
    </w:p>
    <w:p w:rsidR="00BD5C46" w:rsidRPr="00321D4D" w:rsidRDefault="00BD5C46" w:rsidP="00321D4D">
      <w:pPr>
        <w:autoSpaceDE w:val="0"/>
        <w:autoSpaceDN w:val="0"/>
        <w:adjustRightInd w:val="0"/>
        <w:ind w:firstLine="540"/>
        <w:jc w:val="both"/>
        <w:rPr>
          <w:sz w:val="28"/>
          <w:szCs w:val="28"/>
        </w:rPr>
      </w:pPr>
      <w:r w:rsidRPr="00321D4D">
        <w:rPr>
          <w:sz w:val="28"/>
          <w:szCs w:val="28"/>
        </w:rPr>
        <w:t>«5) ежемесячного денежного поощрения - в размере не более двенадцати должностных окладов</w:t>
      </w:r>
      <w:proofErr w:type="gramStart"/>
      <w:r w:rsidRPr="00321D4D">
        <w:rPr>
          <w:sz w:val="28"/>
          <w:szCs w:val="28"/>
        </w:rPr>
        <w:t>;»</w:t>
      </w:r>
      <w:proofErr w:type="gramEnd"/>
      <w:r w:rsidRPr="00321D4D">
        <w:rPr>
          <w:sz w:val="28"/>
          <w:szCs w:val="28"/>
        </w:rPr>
        <w:t>.</w:t>
      </w:r>
    </w:p>
    <w:p w:rsidR="00BD5C46" w:rsidRPr="00321D4D" w:rsidRDefault="00BD5C46" w:rsidP="00321D4D">
      <w:pPr>
        <w:autoSpaceDE w:val="0"/>
        <w:ind w:firstLine="540"/>
        <w:jc w:val="both"/>
        <w:rPr>
          <w:sz w:val="28"/>
          <w:szCs w:val="28"/>
        </w:rPr>
      </w:pPr>
      <w:r w:rsidRPr="00321D4D">
        <w:rPr>
          <w:sz w:val="28"/>
          <w:szCs w:val="28"/>
        </w:rPr>
        <w:t>1.2.3.2. Подпункт 6 изложить в следующей редакции:</w:t>
      </w:r>
    </w:p>
    <w:p w:rsidR="00BD5C46" w:rsidRPr="00321D4D" w:rsidRDefault="00BD5C46" w:rsidP="00321D4D">
      <w:pPr>
        <w:autoSpaceDE w:val="0"/>
        <w:autoSpaceDN w:val="0"/>
        <w:adjustRightInd w:val="0"/>
        <w:ind w:firstLine="540"/>
        <w:jc w:val="both"/>
        <w:rPr>
          <w:sz w:val="28"/>
          <w:szCs w:val="28"/>
        </w:rPr>
      </w:pPr>
      <w:r w:rsidRPr="00321D4D">
        <w:rPr>
          <w:sz w:val="28"/>
          <w:szCs w:val="28"/>
        </w:rPr>
        <w:t>«</w:t>
      </w:r>
      <w:hyperlink r:id="rId13" w:history="1">
        <w:r w:rsidRPr="00321D4D">
          <w:rPr>
            <w:sz w:val="28"/>
            <w:szCs w:val="28"/>
          </w:rPr>
          <w:t>6</w:t>
        </w:r>
      </w:hyperlink>
      <w:r w:rsidRPr="00321D4D">
        <w:rPr>
          <w:sz w:val="28"/>
          <w:szCs w:val="28"/>
        </w:rPr>
        <w:t>) премий за выполнение особо важных и сложных заданий - в размере не более двух должностных окладов;».</w:t>
      </w:r>
    </w:p>
    <w:p w:rsidR="00BD5C46" w:rsidRPr="00321D4D" w:rsidRDefault="00BD5C46" w:rsidP="00321D4D">
      <w:pPr>
        <w:pStyle w:val="ConsPlusNormal"/>
        <w:ind w:firstLine="540"/>
        <w:jc w:val="both"/>
        <w:rPr>
          <w:rFonts w:eastAsia="Times New Roman"/>
        </w:rPr>
      </w:pPr>
      <w:r w:rsidRPr="00321D4D">
        <w:rPr>
          <w:rFonts w:eastAsia="Times New Roman"/>
        </w:rPr>
        <w:t>1.2.</w:t>
      </w:r>
      <w:r w:rsidR="00511DC4" w:rsidRPr="00321D4D">
        <w:rPr>
          <w:rFonts w:eastAsia="Times New Roman"/>
        </w:rPr>
        <w:t>4</w:t>
      </w:r>
      <w:r w:rsidRPr="00321D4D">
        <w:rPr>
          <w:rFonts w:eastAsia="Times New Roman"/>
        </w:rPr>
        <w:t xml:space="preserve">. </w:t>
      </w:r>
      <w:proofErr w:type="gramStart"/>
      <w:r w:rsidRPr="00321D4D">
        <w:rPr>
          <w:rFonts w:eastAsia="Times New Roman"/>
        </w:rPr>
        <w:t>В абзаце втором пункта 4.4. слова «</w:t>
      </w:r>
      <w:r w:rsidRPr="00321D4D">
        <w:t xml:space="preserve">, </w:t>
      </w:r>
      <w:r w:rsidRPr="00321D4D">
        <w:rPr>
          <w:rFonts w:eastAsia="Times New Roman"/>
        </w:rPr>
        <w:t xml:space="preserve">установленного </w:t>
      </w:r>
      <w:hyperlink r:id="rId14">
        <w:r w:rsidRPr="00321D4D">
          <w:rPr>
            <w:rFonts w:eastAsia="Times New Roman"/>
          </w:rPr>
          <w:t>постановлением</w:t>
        </w:r>
      </w:hyperlink>
      <w:r w:rsidRPr="00321D4D">
        <w:rPr>
          <w:rFonts w:eastAsia="Times New Roman"/>
        </w:rPr>
        <w:t xml:space="preserve"> Правительства Республики Коми от 10.11.2014 </w:t>
      </w:r>
      <w:r w:rsidR="007718E7" w:rsidRPr="00321D4D">
        <w:rPr>
          <w:rFonts w:eastAsia="Times New Roman"/>
        </w:rPr>
        <w:t>№</w:t>
      </w:r>
      <w:r w:rsidRPr="00321D4D">
        <w:rPr>
          <w:rFonts w:eastAsia="Times New Roman"/>
        </w:rPr>
        <w:t xml:space="preserve"> 439» заменить словами «формирования в Республике Коми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 в муниципальных образованиях городских округов (муниципальных районов) в Республике Коми, городских (сельских) поселений в Республике Коми, установленного</w:t>
      </w:r>
      <w:proofErr w:type="gramEnd"/>
      <w:r w:rsidRPr="00321D4D">
        <w:rPr>
          <w:rFonts w:eastAsia="Times New Roman"/>
        </w:rPr>
        <w:t xml:space="preserve"> </w:t>
      </w:r>
      <w:hyperlink r:id="rId15">
        <w:r w:rsidRPr="00321D4D">
          <w:rPr>
            <w:rFonts w:eastAsia="Times New Roman"/>
          </w:rPr>
          <w:t>постановлением</w:t>
        </w:r>
      </w:hyperlink>
      <w:r w:rsidRPr="00321D4D">
        <w:rPr>
          <w:rFonts w:eastAsia="Times New Roman"/>
        </w:rPr>
        <w:t xml:space="preserve"> Правительства Республики Коми»</w:t>
      </w:r>
      <w:r w:rsidR="00511DC4" w:rsidRPr="00321D4D">
        <w:rPr>
          <w:rFonts w:eastAsia="Times New Roman"/>
        </w:rPr>
        <w:t>.</w:t>
      </w:r>
    </w:p>
    <w:p w:rsidR="005C28ED" w:rsidRPr="00321D4D" w:rsidRDefault="00BD5C46" w:rsidP="00321D4D">
      <w:pPr>
        <w:pStyle w:val="ConsPlusNormal"/>
        <w:tabs>
          <w:tab w:val="left" w:pos="993"/>
        </w:tabs>
        <w:ind w:firstLine="540"/>
        <w:jc w:val="both"/>
      </w:pPr>
      <w:r w:rsidRPr="00321D4D">
        <w:t>2. Настоящее решение вступает в силу со дня его официального опубликования</w:t>
      </w:r>
      <w:r w:rsidR="005C28ED" w:rsidRPr="00321D4D">
        <w:t>.</w:t>
      </w:r>
    </w:p>
    <w:p w:rsidR="00321D4D" w:rsidRPr="00321D4D" w:rsidRDefault="00321D4D" w:rsidP="00BD5C46">
      <w:pPr>
        <w:pStyle w:val="ConsPlusNormal"/>
        <w:tabs>
          <w:tab w:val="left" w:pos="993"/>
        </w:tabs>
        <w:spacing w:line="264" w:lineRule="auto"/>
        <w:ind w:firstLine="540"/>
        <w:jc w:val="both"/>
        <w:rPr>
          <w:sz w:val="20"/>
          <w:szCs w:val="20"/>
        </w:rPr>
      </w:pPr>
    </w:p>
    <w:p w:rsidR="00321D4D" w:rsidRPr="00321D4D" w:rsidRDefault="00321D4D" w:rsidP="00321D4D">
      <w:pPr>
        <w:jc w:val="both"/>
        <w:rPr>
          <w:color w:val="000000"/>
          <w:sz w:val="28"/>
          <w:szCs w:val="28"/>
        </w:rPr>
      </w:pPr>
      <w:r w:rsidRPr="00321D4D">
        <w:rPr>
          <w:color w:val="000000"/>
          <w:sz w:val="28"/>
          <w:szCs w:val="28"/>
        </w:rPr>
        <w:t xml:space="preserve">Глава  МО ГО "Сыктывкар" – </w:t>
      </w:r>
    </w:p>
    <w:p w:rsidR="00321D4D" w:rsidRPr="00321D4D" w:rsidRDefault="00321D4D" w:rsidP="00321D4D">
      <w:pPr>
        <w:jc w:val="both"/>
        <w:rPr>
          <w:color w:val="000000"/>
          <w:sz w:val="28"/>
          <w:szCs w:val="28"/>
        </w:rPr>
      </w:pPr>
      <w:r w:rsidRPr="00321D4D">
        <w:rPr>
          <w:color w:val="000000"/>
          <w:sz w:val="28"/>
          <w:szCs w:val="28"/>
        </w:rPr>
        <w:t xml:space="preserve">руководитель администрации  </w:t>
      </w:r>
      <w:r w:rsidRPr="00321D4D">
        <w:rPr>
          <w:color w:val="000000"/>
          <w:sz w:val="28"/>
          <w:szCs w:val="28"/>
        </w:rPr>
        <w:tab/>
      </w:r>
      <w:r w:rsidRPr="00321D4D">
        <w:rPr>
          <w:color w:val="000000"/>
          <w:sz w:val="28"/>
          <w:szCs w:val="28"/>
        </w:rPr>
        <w:tab/>
      </w:r>
      <w:r w:rsidRPr="00321D4D">
        <w:rPr>
          <w:color w:val="000000"/>
          <w:sz w:val="28"/>
          <w:szCs w:val="28"/>
        </w:rPr>
        <w:tab/>
      </w:r>
      <w:r w:rsidRPr="00321D4D">
        <w:rPr>
          <w:color w:val="000000"/>
          <w:sz w:val="28"/>
          <w:szCs w:val="28"/>
        </w:rPr>
        <w:tab/>
      </w:r>
      <w:r w:rsidRPr="00321D4D">
        <w:rPr>
          <w:color w:val="000000"/>
          <w:sz w:val="28"/>
          <w:szCs w:val="28"/>
        </w:rPr>
        <w:tab/>
      </w:r>
      <w:r w:rsidRPr="00321D4D">
        <w:rPr>
          <w:color w:val="000000"/>
          <w:sz w:val="28"/>
          <w:szCs w:val="28"/>
        </w:rPr>
        <w:tab/>
        <w:t>В.Б. Голдин</w:t>
      </w:r>
    </w:p>
    <w:p w:rsidR="00321D4D" w:rsidRPr="00321D4D" w:rsidRDefault="00321D4D" w:rsidP="00321D4D">
      <w:pPr>
        <w:shd w:val="clear" w:color="auto" w:fill="FFFFFF"/>
        <w:rPr>
          <w:color w:val="000000"/>
        </w:rPr>
      </w:pPr>
    </w:p>
    <w:p w:rsidR="00321D4D" w:rsidRPr="00321D4D" w:rsidRDefault="00321D4D" w:rsidP="00321D4D">
      <w:pPr>
        <w:shd w:val="clear" w:color="auto" w:fill="FFFFFF"/>
        <w:rPr>
          <w:color w:val="000000"/>
          <w:sz w:val="28"/>
          <w:szCs w:val="28"/>
        </w:rPr>
      </w:pPr>
      <w:r w:rsidRPr="00321D4D">
        <w:rPr>
          <w:color w:val="000000"/>
          <w:sz w:val="28"/>
          <w:szCs w:val="28"/>
        </w:rPr>
        <w:t xml:space="preserve">Председатель Совета </w:t>
      </w:r>
    </w:p>
    <w:p w:rsidR="005C28ED" w:rsidRPr="00321D4D" w:rsidRDefault="00321D4D" w:rsidP="00321D4D">
      <w:pPr>
        <w:shd w:val="clear" w:color="auto" w:fill="FFFFFF"/>
        <w:rPr>
          <w:b/>
          <w:spacing w:val="6"/>
          <w:sz w:val="28"/>
          <w:szCs w:val="28"/>
        </w:rPr>
      </w:pPr>
      <w:r w:rsidRPr="00321D4D">
        <w:rPr>
          <w:color w:val="000000"/>
          <w:sz w:val="28"/>
          <w:szCs w:val="28"/>
        </w:rPr>
        <w:t xml:space="preserve">МО ГО «Сыктывкар» </w:t>
      </w:r>
      <w:r w:rsidRPr="00321D4D">
        <w:rPr>
          <w:color w:val="000000"/>
          <w:sz w:val="28"/>
          <w:szCs w:val="28"/>
        </w:rPr>
        <w:tab/>
      </w:r>
      <w:r w:rsidRPr="00321D4D">
        <w:rPr>
          <w:color w:val="000000"/>
          <w:sz w:val="28"/>
          <w:szCs w:val="28"/>
        </w:rPr>
        <w:tab/>
      </w:r>
      <w:r w:rsidRPr="00321D4D">
        <w:rPr>
          <w:color w:val="000000"/>
          <w:sz w:val="28"/>
          <w:szCs w:val="28"/>
        </w:rPr>
        <w:tab/>
      </w:r>
      <w:r w:rsidRPr="00321D4D">
        <w:rPr>
          <w:color w:val="000000"/>
          <w:sz w:val="28"/>
          <w:szCs w:val="28"/>
        </w:rPr>
        <w:tab/>
      </w:r>
      <w:r w:rsidRPr="00321D4D">
        <w:rPr>
          <w:color w:val="000000"/>
          <w:sz w:val="28"/>
          <w:szCs w:val="28"/>
        </w:rPr>
        <w:tab/>
      </w:r>
      <w:r w:rsidRPr="00321D4D">
        <w:rPr>
          <w:color w:val="000000"/>
          <w:sz w:val="28"/>
          <w:szCs w:val="28"/>
        </w:rPr>
        <w:tab/>
        <w:t xml:space="preserve">                     А.Ф. Дю</w:t>
      </w:r>
    </w:p>
    <w:sectPr w:rsidR="005C28ED" w:rsidRPr="00321D4D" w:rsidSect="00321D4D">
      <w:footerReference w:type="even" r:id="rId16"/>
      <w:footerReference w:type="default" r:id="rId17"/>
      <w:pgSz w:w="11906" w:h="16838"/>
      <w:pgMar w:top="851" w:right="991" w:bottom="993" w:left="15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B79" w:rsidRDefault="008F1B79">
      <w:r>
        <w:separator/>
      </w:r>
    </w:p>
  </w:endnote>
  <w:endnote w:type="continuationSeparator" w:id="0">
    <w:p w:rsidR="008F1B79" w:rsidRDefault="008F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45" w:rsidRDefault="00327747" w:rsidP="0008222A">
    <w:pPr>
      <w:pStyle w:val="a4"/>
      <w:framePr w:wrap="around" w:vAnchor="text" w:hAnchor="margin" w:xAlign="right" w:y="1"/>
      <w:rPr>
        <w:rStyle w:val="a6"/>
      </w:rPr>
    </w:pPr>
    <w:r>
      <w:rPr>
        <w:rStyle w:val="a6"/>
      </w:rPr>
      <w:fldChar w:fldCharType="begin"/>
    </w:r>
    <w:r w:rsidR="00B64945">
      <w:rPr>
        <w:rStyle w:val="a6"/>
      </w:rPr>
      <w:instrText xml:space="preserve">PAGE  </w:instrText>
    </w:r>
    <w:r>
      <w:rPr>
        <w:rStyle w:val="a6"/>
      </w:rPr>
      <w:fldChar w:fldCharType="end"/>
    </w:r>
  </w:p>
  <w:p w:rsidR="00B64945" w:rsidRDefault="00B64945" w:rsidP="0008222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45" w:rsidRDefault="00B64945" w:rsidP="0008222A">
    <w:pPr>
      <w:pStyle w:val="a4"/>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B79" w:rsidRDefault="008F1B79">
      <w:r>
        <w:separator/>
      </w:r>
    </w:p>
  </w:footnote>
  <w:footnote w:type="continuationSeparator" w:id="0">
    <w:p w:rsidR="008F1B79" w:rsidRDefault="008F1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2550"/>
    <w:multiLevelType w:val="multilevel"/>
    <w:tmpl w:val="C6C02B66"/>
    <w:lvl w:ilvl="0">
      <w:start w:val="1"/>
      <w:numFmt w:val="decimal"/>
      <w:lvlText w:val="%1."/>
      <w:lvlJc w:val="left"/>
      <w:pPr>
        <w:tabs>
          <w:tab w:val="num" w:pos="360"/>
        </w:tabs>
        <w:ind w:left="340" w:hanging="340"/>
      </w:pPr>
      <w:rPr>
        <w:rFonts w:hint="default"/>
      </w:rPr>
    </w:lvl>
    <w:lvl w:ilvl="1">
      <w:start w:val="1"/>
      <w:numFmt w:val="decimal"/>
      <w:isLgl/>
      <w:lvlText w:val="%1.%2."/>
      <w:lvlJc w:val="left"/>
      <w:pPr>
        <w:tabs>
          <w:tab w:val="num" w:pos="1146"/>
        </w:tabs>
        <w:ind w:left="823" w:hanging="397"/>
      </w:pPr>
      <w:rPr>
        <w:rFonts w:hint="default"/>
      </w:rPr>
    </w:lvl>
    <w:lvl w:ilvl="2">
      <w:start w:val="1"/>
      <w:numFmt w:val="decimal"/>
      <w:isLgl/>
      <w:lvlText w:val="%1.%2.%3."/>
      <w:lvlJc w:val="left"/>
      <w:pPr>
        <w:tabs>
          <w:tab w:val="num" w:pos="1797"/>
        </w:tabs>
        <w:ind w:left="1797" w:hanging="1230"/>
      </w:pPr>
      <w:rPr>
        <w:rFonts w:hint="default"/>
      </w:rPr>
    </w:lvl>
    <w:lvl w:ilvl="3">
      <w:start w:val="1"/>
      <w:numFmt w:val="decimal"/>
      <w:isLgl/>
      <w:lvlText w:val="%1.%2.%3.%4."/>
      <w:lvlJc w:val="left"/>
      <w:pPr>
        <w:tabs>
          <w:tab w:val="num" w:pos="3354"/>
        </w:tabs>
        <w:ind w:left="3354" w:hanging="1230"/>
      </w:pPr>
      <w:rPr>
        <w:rFonts w:hint="default"/>
      </w:rPr>
    </w:lvl>
    <w:lvl w:ilvl="4">
      <w:start w:val="1"/>
      <w:numFmt w:val="decimal"/>
      <w:isLgl/>
      <w:lvlText w:val="%1.%2.%3.%4.%5."/>
      <w:lvlJc w:val="left"/>
      <w:pPr>
        <w:tabs>
          <w:tab w:val="num" w:pos="4062"/>
        </w:tabs>
        <w:ind w:left="4062" w:hanging="123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1">
    <w:nsid w:val="12F50385"/>
    <w:multiLevelType w:val="hybridMultilevel"/>
    <w:tmpl w:val="2A3E151A"/>
    <w:lvl w:ilvl="0" w:tplc="FD5EC20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50E68"/>
    <w:multiLevelType w:val="multilevel"/>
    <w:tmpl w:val="3F3C40BE"/>
    <w:lvl w:ilvl="0">
      <w:start w:val="1"/>
      <w:numFmt w:val="decimal"/>
      <w:lvlText w:val="%1."/>
      <w:lvlJc w:val="left"/>
      <w:pPr>
        <w:tabs>
          <w:tab w:val="num" w:pos="360"/>
        </w:tabs>
        <w:ind w:left="340" w:hanging="340"/>
      </w:pPr>
      <w:rPr>
        <w:rFonts w:hint="default"/>
      </w:rPr>
    </w:lvl>
    <w:lvl w:ilvl="1">
      <w:start w:val="1"/>
      <w:numFmt w:val="decimal"/>
      <w:isLgl/>
      <w:lvlText w:val="%1.%2."/>
      <w:lvlJc w:val="left"/>
      <w:pPr>
        <w:tabs>
          <w:tab w:val="num" w:pos="1571"/>
        </w:tabs>
        <w:ind w:left="1248" w:hanging="397"/>
      </w:pPr>
      <w:rPr>
        <w:rFonts w:hint="default"/>
        <w:color w:val="auto"/>
      </w:rPr>
    </w:lvl>
    <w:lvl w:ilvl="2">
      <w:start w:val="1"/>
      <w:numFmt w:val="decimal"/>
      <w:isLgl/>
      <w:lvlText w:val="%1.%2.%3."/>
      <w:lvlJc w:val="left"/>
      <w:pPr>
        <w:tabs>
          <w:tab w:val="num" w:pos="1797"/>
        </w:tabs>
        <w:ind w:left="1797" w:hanging="1230"/>
      </w:pPr>
      <w:rPr>
        <w:rFonts w:hint="default"/>
      </w:rPr>
    </w:lvl>
    <w:lvl w:ilvl="3">
      <w:start w:val="1"/>
      <w:numFmt w:val="decimal"/>
      <w:isLgl/>
      <w:lvlText w:val="%1.%2.%3.%4."/>
      <w:lvlJc w:val="left"/>
      <w:pPr>
        <w:tabs>
          <w:tab w:val="num" w:pos="3354"/>
        </w:tabs>
        <w:ind w:left="3354" w:hanging="1230"/>
      </w:pPr>
      <w:rPr>
        <w:rFonts w:hint="default"/>
      </w:rPr>
    </w:lvl>
    <w:lvl w:ilvl="4">
      <w:start w:val="1"/>
      <w:numFmt w:val="decimal"/>
      <w:isLgl/>
      <w:lvlText w:val="%1.%2.%3.%4.%5."/>
      <w:lvlJc w:val="left"/>
      <w:pPr>
        <w:tabs>
          <w:tab w:val="num" w:pos="4062"/>
        </w:tabs>
        <w:ind w:left="4062" w:hanging="123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3">
    <w:nsid w:val="182B6FE0"/>
    <w:multiLevelType w:val="multilevel"/>
    <w:tmpl w:val="C6C02B66"/>
    <w:lvl w:ilvl="0">
      <w:start w:val="1"/>
      <w:numFmt w:val="decimal"/>
      <w:lvlText w:val="%1."/>
      <w:lvlJc w:val="left"/>
      <w:pPr>
        <w:tabs>
          <w:tab w:val="num" w:pos="360"/>
        </w:tabs>
        <w:ind w:left="340" w:hanging="340"/>
      </w:pPr>
      <w:rPr>
        <w:rFonts w:hint="default"/>
      </w:rPr>
    </w:lvl>
    <w:lvl w:ilvl="1">
      <w:start w:val="1"/>
      <w:numFmt w:val="decimal"/>
      <w:isLgl/>
      <w:lvlText w:val="%1.%2."/>
      <w:lvlJc w:val="left"/>
      <w:pPr>
        <w:tabs>
          <w:tab w:val="num" w:pos="1287"/>
        </w:tabs>
        <w:ind w:left="964" w:hanging="397"/>
      </w:pPr>
      <w:rPr>
        <w:rFonts w:hint="default"/>
      </w:rPr>
    </w:lvl>
    <w:lvl w:ilvl="2">
      <w:start w:val="1"/>
      <w:numFmt w:val="decimal"/>
      <w:isLgl/>
      <w:lvlText w:val="%1.%2.%3."/>
      <w:lvlJc w:val="left"/>
      <w:pPr>
        <w:tabs>
          <w:tab w:val="num" w:pos="1797"/>
        </w:tabs>
        <w:ind w:left="1797" w:hanging="1230"/>
      </w:pPr>
      <w:rPr>
        <w:rFonts w:hint="default"/>
      </w:rPr>
    </w:lvl>
    <w:lvl w:ilvl="3">
      <w:start w:val="1"/>
      <w:numFmt w:val="decimal"/>
      <w:isLgl/>
      <w:lvlText w:val="%1.%2.%3.%4."/>
      <w:lvlJc w:val="left"/>
      <w:pPr>
        <w:tabs>
          <w:tab w:val="num" w:pos="3354"/>
        </w:tabs>
        <w:ind w:left="3354" w:hanging="1230"/>
      </w:pPr>
      <w:rPr>
        <w:rFonts w:hint="default"/>
      </w:rPr>
    </w:lvl>
    <w:lvl w:ilvl="4">
      <w:start w:val="1"/>
      <w:numFmt w:val="decimal"/>
      <w:isLgl/>
      <w:lvlText w:val="%1.%2.%3.%4.%5."/>
      <w:lvlJc w:val="left"/>
      <w:pPr>
        <w:tabs>
          <w:tab w:val="num" w:pos="4062"/>
        </w:tabs>
        <w:ind w:left="4062" w:hanging="123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4">
    <w:nsid w:val="19C833A7"/>
    <w:multiLevelType w:val="hybridMultilevel"/>
    <w:tmpl w:val="E880F33E"/>
    <w:lvl w:ilvl="0" w:tplc="2506DD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EA37C98"/>
    <w:multiLevelType w:val="hybridMultilevel"/>
    <w:tmpl w:val="584CE34C"/>
    <w:lvl w:ilvl="0" w:tplc="C2BC33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7C8342B"/>
    <w:multiLevelType w:val="multilevel"/>
    <w:tmpl w:val="C6C02B66"/>
    <w:lvl w:ilvl="0">
      <w:start w:val="1"/>
      <w:numFmt w:val="decimal"/>
      <w:lvlText w:val="%1."/>
      <w:lvlJc w:val="left"/>
      <w:pPr>
        <w:tabs>
          <w:tab w:val="num" w:pos="360"/>
        </w:tabs>
        <w:ind w:left="340" w:hanging="340"/>
      </w:pPr>
      <w:rPr>
        <w:rFonts w:hint="default"/>
      </w:rPr>
    </w:lvl>
    <w:lvl w:ilvl="1">
      <w:start w:val="1"/>
      <w:numFmt w:val="decimal"/>
      <w:isLgl/>
      <w:lvlText w:val="%1.%2."/>
      <w:lvlJc w:val="left"/>
      <w:pPr>
        <w:tabs>
          <w:tab w:val="num" w:pos="1146"/>
        </w:tabs>
        <w:ind w:left="823" w:hanging="397"/>
      </w:pPr>
      <w:rPr>
        <w:rFonts w:hint="default"/>
      </w:rPr>
    </w:lvl>
    <w:lvl w:ilvl="2">
      <w:start w:val="1"/>
      <w:numFmt w:val="decimal"/>
      <w:isLgl/>
      <w:lvlText w:val="%1.%2.%3."/>
      <w:lvlJc w:val="left"/>
      <w:pPr>
        <w:tabs>
          <w:tab w:val="num" w:pos="1797"/>
        </w:tabs>
        <w:ind w:left="1797" w:hanging="1230"/>
      </w:pPr>
      <w:rPr>
        <w:rFonts w:hint="default"/>
      </w:rPr>
    </w:lvl>
    <w:lvl w:ilvl="3">
      <w:start w:val="1"/>
      <w:numFmt w:val="decimal"/>
      <w:isLgl/>
      <w:lvlText w:val="%1.%2.%3.%4."/>
      <w:lvlJc w:val="left"/>
      <w:pPr>
        <w:tabs>
          <w:tab w:val="num" w:pos="3354"/>
        </w:tabs>
        <w:ind w:left="3354" w:hanging="1230"/>
      </w:pPr>
      <w:rPr>
        <w:rFonts w:hint="default"/>
      </w:rPr>
    </w:lvl>
    <w:lvl w:ilvl="4">
      <w:start w:val="1"/>
      <w:numFmt w:val="decimal"/>
      <w:isLgl/>
      <w:lvlText w:val="%1.%2.%3.%4.%5."/>
      <w:lvlJc w:val="left"/>
      <w:pPr>
        <w:tabs>
          <w:tab w:val="num" w:pos="4062"/>
        </w:tabs>
        <w:ind w:left="4062" w:hanging="123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7">
    <w:nsid w:val="3D9A6F77"/>
    <w:multiLevelType w:val="hybridMultilevel"/>
    <w:tmpl w:val="8B526DEA"/>
    <w:lvl w:ilvl="0" w:tplc="A34C0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cumentProtection w:edit="readOnly" w:enforcement="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3F"/>
    <w:rsid w:val="00005EA3"/>
    <w:rsid w:val="00010BCC"/>
    <w:rsid w:val="000117D8"/>
    <w:rsid w:val="00026326"/>
    <w:rsid w:val="00032045"/>
    <w:rsid w:val="00034958"/>
    <w:rsid w:val="00042265"/>
    <w:rsid w:val="0007162A"/>
    <w:rsid w:val="00073B41"/>
    <w:rsid w:val="0007582B"/>
    <w:rsid w:val="00075CCA"/>
    <w:rsid w:val="0007728B"/>
    <w:rsid w:val="0008222A"/>
    <w:rsid w:val="00087D5E"/>
    <w:rsid w:val="00094918"/>
    <w:rsid w:val="00094FF5"/>
    <w:rsid w:val="000A0C7C"/>
    <w:rsid w:val="000A24FD"/>
    <w:rsid w:val="000A5644"/>
    <w:rsid w:val="000B0F36"/>
    <w:rsid w:val="000B3AC5"/>
    <w:rsid w:val="000C22C6"/>
    <w:rsid w:val="000C3358"/>
    <w:rsid w:val="000D0493"/>
    <w:rsid w:val="000D060D"/>
    <w:rsid w:val="000D1CFC"/>
    <w:rsid w:val="000D53FF"/>
    <w:rsid w:val="000D75E2"/>
    <w:rsid w:val="000D7B3A"/>
    <w:rsid w:val="000E534F"/>
    <w:rsid w:val="000E7FAC"/>
    <w:rsid w:val="000F2006"/>
    <w:rsid w:val="000F2EB9"/>
    <w:rsid w:val="001210A7"/>
    <w:rsid w:val="00132376"/>
    <w:rsid w:val="001337BC"/>
    <w:rsid w:val="00133CD1"/>
    <w:rsid w:val="001345DC"/>
    <w:rsid w:val="0013474B"/>
    <w:rsid w:val="001472D6"/>
    <w:rsid w:val="00147ED7"/>
    <w:rsid w:val="00151454"/>
    <w:rsid w:val="0016265F"/>
    <w:rsid w:val="00165B0D"/>
    <w:rsid w:val="0016654D"/>
    <w:rsid w:val="001719A7"/>
    <w:rsid w:val="00176334"/>
    <w:rsid w:val="00187A96"/>
    <w:rsid w:val="00190221"/>
    <w:rsid w:val="00195447"/>
    <w:rsid w:val="001A5A9D"/>
    <w:rsid w:val="001A6349"/>
    <w:rsid w:val="001B2764"/>
    <w:rsid w:val="001B364E"/>
    <w:rsid w:val="001B50C9"/>
    <w:rsid w:val="001F260F"/>
    <w:rsid w:val="001F495A"/>
    <w:rsid w:val="00202A46"/>
    <w:rsid w:val="002040E8"/>
    <w:rsid w:val="00205835"/>
    <w:rsid w:val="00207834"/>
    <w:rsid w:val="00207B7F"/>
    <w:rsid w:val="00211FA7"/>
    <w:rsid w:val="00213597"/>
    <w:rsid w:val="00213D1E"/>
    <w:rsid w:val="00220071"/>
    <w:rsid w:val="0023273C"/>
    <w:rsid w:val="002405C0"/>
    <w:rsid w:val="00250C15"/>
    <w:rsid w:val="0025333B"/>
    <w:rsid w:val="0025387F"/>
    <w:rsid w:val="00254746"/>
    <w:rsid w:val="00257347"/>
    <w:rsid w:val="00257C99"/>
    <w:rsid w:val="002655E0"/>
    <w:rsid w:val="00287DFB"/>
    <w:rsid w:val="0029201D"/>
    <w:rsid w:val="002A0D66"/>
    <w:rsid w:val="002A5A10"/>
    <w:rsid w:val="002A718C"/>
    <w:rsid w:val="002B091C"/>
    <w:rsid w:val="002B1161"/>
    <w:rsid w:val="002B6B98"/>
    <w:rsid w:val="002C1154"/>
    <w:rsid w:val="002C39DB"/>
    <w:rsid w:val="002C421F"/>
    <w:rsid w:val="002C60DE"/>
    <w:rsid w:val="002D209B"/>
    <w:rsid w:val="002E36E5"/>
    <w:rsid w:val="002E6729"/>
    <w:rsid w:val="00305356"/>
    <w:rsid w:val="00307481"/>
    <w:rsid w:val="003125D7"/>
    <w:rsid w:val="00312B09"/>
    <w:rsid w:val="0031453F"/>
    <w:rsid w:val="00314E6A"/>
    <w:rsid w:val="00320A7F"/>
    <w:rsid w:val="00321D4D"/>
    <w:rsid w:val="00327747"/>
    <w:rsid w:val="00333A71"/>
    <w:rsid w:val="00335AF0"/>
    <w:rsid w:val="00337E07"/>
    <w:rsid w:val="00337E9D"/>
    <w:rsid w:val="00346C1A"/>
    <w:rsid w:val="00351ACC"/>
    <w:rsid w:val="0035477B"/>
    <w:rsid w:val="003724A0"/>
    <w:rsid w:val="00374B3E"/>
    <w:rsid w:val="0037554F"/>
    <w:rsid w:val="003767C9"/>
    <w:rsid w:val="00380E1D"/>
    <w:rsid w:val="003923C6"/>
    <w:rsid w:val="00396260"/>
    <w:rsid w:val="0039787E"/>
    <w:rsid w:val="00397E09"/>
    <w:rsid w:val="003A0B23"/>
    <w:rsid w:val="003A11F4"/>
    <w:rsid w:val="003A121C"/>
    <w:rsid w:val="003A133C"/>
    <w:rsid w:val="003A7193"/>
    <w:rsid w:val="003A7791"/>
    <w:rsid w:val="003C3713"/>
    <w:rsid w:val="003C688F"/>
    <w:rsid w:val="003C6A7E"/>
    <w:rsid w:val="003D1582"/>
    <w:rsid w:val="003D3271"/>
    <w:rsid w:val="003E4057"/>
    <w:rsid w:val="003F03F4"/>
    <w:rsid w:val="003F79C7"/>
    <w:rsid w:val="00405CD1"/>
    <w:rsid w:val="00412016"/>
    <w:rsid w:val="004158FF"/>
    <w:rsid w:val="00417AD3"/>
    <w:rsid w:val="00433015"/>
    <w:rsid w:val="00433646"/>
    <w:rsid w:val="004550EA"/>
    <w:rsid w:val="00465150"/>
    <w:rsid w:val="004658C6"/>
    <w:rsid w:val="00465D94"/>
    <w:rsid w:val="00472175"/>
    <w:rsid w:val="0048628C"/>
    <w:rsid w:val="004878B9"/>
    <w:rsid w:val="00487B01"/>
    <w:rsid w:val="00491077"/>
    <w:rsid w:val="00492467"/>
    <w:rsid w:val="004A0902"/>
    <w:rsid w:val="004A2004"/>
    <w:rsid w:val="004A651B"/>
    <w:rsid w:val="004B6DA0"/>
    <w:rsid w:val="004C5385"/>
    <w:rsid w:val="004C5F8B"/>
    <w:rsid w:val="004C6E1E"/>
    <w:rsid w:val="004D0972"/>
    <w:rsid w:val="004D1A36"/>
    <w:rsid w:val="004D7235"/>
    <w:rsid w:val="004D7A85"/>
    <w:rsid w:val="004F2652"/>
    <w:rsid w:val="00501A02"/>
    <w:rsid w:val="00501CF8"/>
    <w:rsid w:val="00511DC4"/>
    <w:rsid w:val="00524D66"/>
    <w:rsid w:val="00537D5F"/>
    <w:rsid w:val="0054401D"/>
    <w:rsid w:val="00556C06"/>
    <w:rsid w:val="0056390C"/>
    <w:rsid w:val="00570512"/>
    <w:rsid w:val="005736A4"/>
    <w:rsid w:val="00574948"/>
    <w:rsid w:val="00581D26"/>
    <w:rsid w:val="00585867"/>
    <w:rsid w:val="0058750C"/>
    <w:rsid w:val="00595C0B"/>
    <w:rsid w:val="005A240A"/>
    <w:rsid w:val="005B14A4"/>
    <w:rsid w:val="005B2945"/>
    <w:rsid w:val="005B420B"/>
    <w:rsid w:val="005B6618"/>
    <w:rsid w:val="005C2188"/>
    <w:rsid w:val="005C28ED"/>
    <w:rsid w:val="005C6CE6"/>
    <w:rsid w:val="005D2222"/>
    <w:rsid w:val="005E5A31"/>
    <w:rsid w:val="005E6DB0"/>
    <w:rsid w:val="005F1E40"/>
    <w:rsid w:val="005F2B2D"/>
    <w:rsid w:val="005F45EE"/>
    <w:rsid w:val="005F6837"/>
    <w:rsid w:val="00601A11"/>
    <w:rsid w:val="00604AC3"/>
    <w:rsid w:val="00605221"/>
    <w:rsid w:val="00610A32"/>
    <w:rsid w:val="006134EA"/>
    <w:rsid w:val="0062381A"/>
    <w:rsid w:val="00632BA7"/>
    <w:rsid w:val="00641115"/>
    <w:rsid w:val="00646615"/>
    <w:rsid w:val="00650DF8"/>
    <w:rsid w:val="00655610"/>
    <w:rsid w:val="0067430C"/>
    <w:rsid w:val="00681B71"/>
    <w:rsid w:val="00696E17"/>
    <w:rsid w:val="0069721C"/>
    <w:rsid w:val="006A0367"/>
    <w:rsid w:val="006A20C7"/>
    <w:rsid w:val="006A6A20"/>
    <w:rsid w:val="006A6E1A"/>
    <w:rsid w:val="006A77C5"/>
    <w:rsid w:val="006A7962"/>
    <w:rsid w:val="006B06D5"/>
    <w:rsid w:val="006B234C"/>
    <w:rsid w:val="006B26C5"/>
    <w:rsid w:val="006B5724"/>
    <w:rsid w:val="006C0A68"/>
    <w:rsid w:val="006C11A7"/>
    <w:rsid w:val="006E03E8"/>
    <w:rsid w:val="006E459B"/>
    <w:rsid w:val="006F296D"/>
    <w:rsid w:val="006F35ED"/>
    <w:rsid w:val="007013E4"/>
    <w:rsid w:val="0072070F"/>
    <w:rsid w:val="00721EFC"/>
    <w:rsid w:val="0072231D"/>
    <w:rsid w:val="007300A5"/>
    <w:rsid w:val="00741767"/>
    <w:rsid w:val="00747B00"/>
    <w:rsid w:val="00750BE7"/>
    <w:rsid w:val="007601D4"/>
    <w:rsid w:val="00770E95"/>
    <w:rsid w:val="007718E7"/>
    <w:rsid w:val="0077535D"/>
    <w:rsid w:val="007758CD"/>
    <w:rsid w:val="00782136"/>
    <w:rsid w:val="00790AA1"/>
    <w:rsid w:val="007A2640"/>
    <w:rsid w:val="007A4331"/>
    <w:rsid w:val="007B099A"/>
    <w:rsid w:val="007B0DDB"/>
    <w:rsid w:val="007B418B"/>
    <w:rsid w:val="007B5068"/>
    <w:rsid w:val="007C3968"/>
    <w:rsid w:val="007C619A"/>
    <w:rsid w:val="007D4635"/>
    <w:rsid w:val="007E7A65"/>
    <w:rsid w:val="007F46E4"/>
    <w:rsid w:val="007F769A"/>
    <w:rsid w:val="00800201"/>
    <w:rsid w:val="00802B5E"/>
    <w:rsid w:val="00802C1B"/>
    <w:rsid w:val="0080349F"/>
    <w:rsid w:val="00806BB0"/>
    <w:rsid w:val="00807283"/>
    <w:rsid w:val="00807340"/>
    <w:rsid w:val="00826CE1"/>
    <w:rsid w:val="00831196"/>
    <w:rsid w:val="00831D97"/>
    <w:rsid w:val="00834F68"/>
    <w:rsid w:val="0083777E"/>
    <w:rsid w:val="00842D91"/>
    <w:rsid w:val="008443C2"/>
    <w:rsid w:val="00855382"/>
    <w:rsid w:val="008722D7"/>
    <w:rsid w:val="008759EF"/>
    <w:rsid w:val="00877CEC"/>
    <w:rsid w:val="00882246"/>
    <w:rsid w:val="008B6749"/>
    <w:rsid w:val="008D08C4"/>
    <w:rsid w:val="008D427F"/>
    <w:rsid w:val="008D7D0F"/>
    <w:rsid w:val="008E3B3B"/>
    <w:rsid w:val="008E4207"/>
    <w:rsid w:val="008E5CC1"/>
    <w:rsid w:val="008E5FE5"/>
    <w:rsid w:val="008F094B"/>
    <w:rsid w:val="008F1B79"/>
    <w:rsid w:val="008F2A01"/>
    <w:rsid w:val="008F6568"/>
    <w:rsid w:val="00902936"/>
    <w:rsid w:val="009070DC"/>
    <w:rsid w:val="00907BF1"/>
    <w:rsid w:val="0091201E"/>
    <w:rsid w:val="00912FFA"/>
    <w:rsid w:val="009154E6"/>
    <w:rsid w:val="009164D6"/>
    <w:rsid w:val="009244E4"/>
    <w:rsid w:val="00925463"/>
    <w:rsid w:val="009258AF"/>
    <w:rsid w:val="009267E6"/>
    <w:rsid w:val="00927778"/>
    <w:rsid w:val="00930518"/>
    <w:rsid w:val="00942777"/>
    <w:rsid w:val="0094640F"/>
    <w:rsid w:val="0095208C"/>
    <w:rsid w:val="00953B5C"/>
    <w:rsid w:val="009747BA"/>
    <w:rsid w:val="00975269"/>
    <w:rsid w:val="009855FB"/>
    <w:rsid w:val="00986745"/>
    <w:rsid w:val="0099277F"/>
    <w:rsid w:val="0099292C"/>
    <w:rsid w:val="009932CA"/>
    <w:rsid w:val="00993FC0"/>
    <w:rsid w:val="0099671D"/>
    <w:rsid w:val="009A0DC4"/>
    <w:rsid w:val="009C3701"/>
    <w:rsid w:val="009C6023"/>
    <w:rsid w:val="009D1B02"/>
    <w:rsid w:val="009D30C2"/>
    <w:rsid w:val="00A104AB"/>
    <w:rsid w:val="00A12902"/>
    <w:rsid w:val="00A201B1"/>
    <w:rsid w:val="00A244F0"/>
    <w:rsid w:val="00A275A3"/>
    <w:rsid w:val="00A27EC3"/>
    <w:rsid w:val="00A27F52"/>
    <w:rsid w:val="00A30704"/>
    <w:rsid w:val="00A32255"/>
    <w:rsid w:val="00A32365"/>
    <w:rsid w:val="00A34B3D"/>
    <w:rsid w:val="00A41924"/>
    <w:rsid w:val="00A51118"/>
    <w:rsid w:val="00A63C93"/>
    <w:rsid w:val="00A64DC0"/>
    <w:rsid w:val="00A71A81"/>
    <w:rsid w:val="00A80551"/>
    <w:rsid w:val="00A817E9"/>
    <w:rsid w:val="00A83E96"/>
    <w:rsid w:val="00A844A9"/>
    <w:rsid w:val="00A84B7E"/>
    <w:rsid w:val="00A8672E"/>
    <w:rsid w:val="00A91CDF"/>
    <w:rsid w:val="00A91EF6"/>
    <w:rsid w:val="00A9630A"/>
    <w:rsid w:val="00AA0B80"/>
    <w:rsid w:val="00AA0C3F"/>
    <w:rsid w:val="00AA13D9"/>
    <w:rsid w:val="00AA1B99"/>
    <w:rsid w:val="00AA418F"/>
    <w:rsid w:val="00AB324A"/>
    <w:rsid w:val="00AB4973"/>
    <w:rsid w:val="00AB62ED"/>
    <w:rsid w:val="00AC0B27"/>
    <w:rsid w:val="00AD17BF"/>
    <w:rsid w:val="00AD77CB"/>
    <w:rsid w:val="00AE1AEA"/>
    <w:rsid w:val="00AE380E"/>
    <w:rsid w:val="00AE6C43"/>
    <w:rsid w:val="00AF4096"/>
    <w:rsid w:val="00AF4693"/>
    <w:rsid w:val="00AF73A0"/>
    <w:rsid w:val="00B003BF"/>
    <w:rsid w:val="00B11B60"/>
    <w:rsid w:val="00B15BB5"/>
    <w:rsid w:val="00B231D8"/>
    <w:rsid w:val="00B25732"/>
    <w:rsid w:val="00B43EA8"/>
    <w:rsid w:val="00B564AB"/>
    <w:rsid w:val="00B60AF6"/>
    <w:rsid w:val="00B611E4"/>
    <w:rsid w:val="00B644AE"/>
    <w:rsid w:val="00B64945"/>
    <w:rsid w:val="00B64E07"/>
    <w:rsid w:val="00B73834"/>
    <w:rsid w:val="00B81D76"/>
    <w:rsid w:val="00B82E62"/>
    <w:rsid w:val="00B8449D"/>
    <w:rsid w:val="00B86CC0"/>
    <w:rsid w:val="00B910A8"/>
    <w:rsid w:val="00B955E0"/>
    <w:rsid w:val="00B95D39"/>
    <w:rsid w:val="00B975E3"/>
    <w:rsid w:val="00BA1214"/>
    <w:rsid w:val="00BA34F2"/>
    <w:rsid w:val="00BB3D62"/>
    <w:rsid w:val="00BB68E8"/>
    <w:rsid w:val="00BC170B"/>
    <w:rsid w:val="00BC57E6"/>
    <w:rsid w:val="00BC5A0E"/>
    <w:rsid w:val="00BD5C46"/>
    <w:rsid w:val="00BD689F"/>
    <w:rsid w:val="00BD72F7"/>
    <w:rsid w:val="00BF53D9"/>
    <w:rsid w:val="00BF7301"/>
    <w:rsid w:val="00C05CCB"/>
    <w:rsid w:val="00C1139A"/>
    <w:rsid w:val="00C16907"/>
    <w:rsid w:val="00C21889"/>
    <w:rsid w:val="00C22736"/>
    <w:rsid w:val="00C248A0"/>
    <w:rsid w:val="00C52D92"/>
    <w:rsid w:val="00C56CCE"/>
    <w:rsid w:val="00C57AEE"/>
    <w:rsid w:val="00C57C17"/>
    <w:rsid w:val="00C8236B"/>
    <w:rsid w:val="00C9107E"/>
    <w:rsid w:val="00C94A6A"/>
    <w:rsid w:val="00CA260D"/>
    <w:rsid w:val="00CA314B"/>
    <w:rsid w:val="00CA3DA4"/>
    <w:rsid w:val="00CB234C"/>
    <w:rsid w:val="00CB497B"/>
    <w:rsid w:val="00CC00C5"/>
    <w:rsid w:val="00CC4DAA"/>
    <w:rsid w:val="00CD0138"/>
    <w:rsid w:val="00CE39EE"/>
    <w:rsid w:val="00CF017B"/>
    <w:rsid w:val="00CF1698"/>
    <w:rsid w:val="00CF5497"/>
    <w:rsid w:val="00CF69A9"/>
    <w:rsid w:val="00D07487"/>
    <w:rsid w:val="00D1483D"/>
    <w:rsid w:val="00D24371"/>
    <w:rsid w:val="00D31817"/>
    <w:rsid w:val="00D31CAD"/>
    <w:rsid w:val="00D363DD"/>
    <w:rsid w:val="00D4155E"/>
    <w:rsid w:val="00D43EE0"/>
    <w:rsid w:val="00D44699"/>
    <w:rsid w:val="00D451AC"/>
    <w:rsid w:val="00D46F28"/>
    <w:rsid w:val="00D47925"/>
    <w:rsid w:val="00D50172"/>
    <w:rsid w:val="00D545B0"/>
    <w:rsid w:val="00D55AD2"/>
    <w:rsid w:val="00D65F1F"/>
    <w:rsid w:val="00D7562B"/>
    <w:rsid w:val="00D80630"/>
    <w:rsid w:val="00D92B10"/>
    <w:rsid w:val="00D95FF9"/>
    <w:rsid w:val="00D96A84"/>
    <w:rsid w:val="00D97730"/>
    <w:rsid w:val="00DB18C5"/>
    <w:rsid w:val="00DB72F4"/>
    <w:rsid w:val="00DC1D54"/>
    <w:rsid w:val="00DD120D"/>
    <w:rsid w:val="00DD157F"/>
    <w:rsid w:val="00DE2099"/>
    <w:rsid w:val="00DF400D"/>
    <w:rsid w:val="00DF4B85"/>
    <w:rsid w:val="00E0377E"/>
    <w:rsid w:val="00E0573A"/>
    <w:rsid w:val="00E10B7E"/>
    <w:rsid w:val="00E20A32"/>
    <w:rsid w:val="00E22874"/>
    <w:rsid w:val="00E231A4"/>
    <w:rsid w:val="00E23554"/>
    <w:rsid w:val="00E316D5"/>
    <w:rsid w:val="00E32477"/>
    <w:rsid w:val="00E32918"/>
    <w:rsid w:val="00E34C69"/>
    <w:rsid w:val="00E4710C"/>
    <w:rsid w:val="00E51F99"/>
    <w:rsid w:val="00E53D75"/>
    <w:rsid w:val="00E60FCC"/>
    <w:rsid w:val="00E71F26"/>
    <w:rsid w:val="00E76B1C"/>
    <w:rsid w:val="00E80753"/>
    <w:rsid w:val="00E80BD1"/>
    <w:rsid w:val="00E862EA"/>
    <w:rsid w:val="00E87D34"/>
    <w:rsid w:val="00E91BC0"/>
    <w:rsid w:val="00E972D7"/>
    <w:rsid w:val="00EA0153"/>
    <w:rsid w:val="00EA0B76"/>
    <w:rsid w:val="00EB3FFB"/>
    <w:rsid w:val="00EB5AD1"/>
    <w:rsid w:val="00ED7D7F"/>
    <w:rsid w:val="00EE2FE8"/>
    <w:rsid w:val="00EF0FFF"/>
    <w:rsid w:val="00EF7D7C"/>
    <w:rsid w:val="00F030BB"/>
    <w:rsid w:val="00F06FDF"/>
    <w:rsid w:val="00F117FC"/>
    <w:rsid w:val="00F14D82"/>
    <w:rsid w:val="00F1515E"/>
    <w:rsid w:val="00F17973"/>
    <w:rsid w:val="00F25E8A"/>
    <w:rsid w:val="00F30F86"/>
    <w:rsid w:val="00F334D1"/>
    <w:rsid w:val="00F42C1C"/>
    <w:rsid w:val="00F44760"/>
    <w:rsid w:val="00F45E84"/>
    <w:rsid w:val="00F60AA5"/>
    <w:rsid w:val="00F60B5F"/>
    <w:rsid w:val="00F610C7"/>
    <w:rsid w:val="00F64038"/>
    <w:rsid w:val="00F65C4E"/>
    <w:rsid w:val="00F73C70"/>
    <w:rsid w:val="00F75236"/>
    <w:rsid w:val="00F771F7"/>
    <w:rsid w:val="00F776FA"/>
    <w:rsid w:val="00F81BCE"/>
    <w:rsid w:val="00F84EBF"/>
    <w:rsid w:val="00F91D14"/>
    <w:rsid w:val="00F92BF2"/>
    <w:rsid w:val="00F945E2"/>
    <w:rsid w:val="00FA701C"/>
    <w:rsid w:val="00FB017D"/>
    <w:rsid w:val="00FD218D"/>
    <w:rsid w:val="00FD3B19"/>
    <w:rsid w:val="00FD3F04"/>
    <w:rsid w:val="00FE12C8"/>
    <w:rsid w:val="00FF2789"/>
    <w:rsid w:val="00FF3FE9"/>
    <w:rsid w:val="00FF44EB"/>
    <w:rsid w:val="00FF5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3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AA0C3F"/>
    <w:pPr>
      <w:jc w:val="center"/>
    </w:pPr>
    <w:rPr>
      <w:b/>
      <w:sz w:val="28"/>
    </w:rPr>
  </w:style>
  <w:style w:type="paragraph" w:styleId="a4">
    <w:name w:val="footer"/>
    <w:basedOn w:val="a"/>
    <w:link w:val="a5"/>
    <w:uiPriority w:val="99"/>
    <w:rsid w:val="00AA0C3F"/>
    <w:pPr>
      <w:tabs>
        <w:tab w:val="center" w:pos="4677"/>
        <w:tab w:val="right" w:pos="9355"/>
      </w:tabs>
    </w:pPr>
  </w:style>
  <w:style w:type="character" w:customStyle="1" w:styleId="a5">
    <w:name w:val="Нижний колонтитул Знак"/>
    <w:basedOn w:val="a0"/>
    <w:link w:val="a4"/>
    <w:uiPriority w:val="99"/>
    <w:rsid w:val="00AA0C3F"/>
    <w:rPr>
      <w:rFonts w:ascii="Times New Roman" w:eastAsia="Times New Roman" w:hAnsi="Times New Roman" w:cs="Times New Roman"/>
      <w:sz w:val="20"/>
      <w:szCs w:val="20"/>
      <w:lang w:eastAsia="ru-RU"/>
    </w:rPr>
  </w:style>
  <w:style w:type="character" w:styleId="a6">
    <w:name w:val="page number"/>
    <w:basedOn w:val="a0"/>
    <w:rsid w:val="00AA0C3F"/>
  </w:style>
  <w:style w:type="paragraph" w:styleId="2">
    <w:name w:val="Body Text 2"/>
    <w:basedOn w:val="a"/>
    <w:link w:val="20"/>
    <w:rsid w:val="00AA0C3F"/>
    <w:pPr>
      <w:spacing w:after="120" w:line="480" w:lineRule="auto"/>
    </w:pPr>
  </w:style>
  <w:style w:type="character" w:customStyle="1" w:styleId="20">
    <w:name w:val="Основной текст 2 Знак"/>
    <w:basedOn w:val="a0"/>
    <w:link w:val="2"/>
    <w:rsid w:val="00AA0C3F"/>
    <w:rPr>
      <w:rFonts w:ascii="Times New Roman" w:eastAsia="Times New Roman" w:hAnsi="Times New Roman" w:cs="Times New Roman"/>
      <w:sz w:val="20"/>
      <w:szCs w:val="20"/>
      <w:lang w:eastAsia="ru-RU"/>
    </w:rPr>
  </w:style>
  <w:style w:type="paragraph" w:customStyle="1" w:styleId="ConsPlusNormal">
    <w:name w:val="ConsPlusNormal"/>
    <w:rsid w:val="001472D6"/>
    <w:pPr>
      <w:autoSpaceDE w:val="0"/>
      <w:autoSpaceDN w:val="0"/>
      <w:adjustRightInd w:val="0"/>
      <w:spacing w:after="0" w:line="240" w:lineRule="auto"/>
    </w:pPr>
    <w:rPr>
      <w:rFonts w:ascii="Times New Roman" w:hAnsi="Times New Roman" w:cs="Times New Roman"/>
      <w:sz w:val="28"/>
      <w:szCs w:val="28"/>
    </w:rPr>
  </w:style>
  <w:style w:type="paragraph" w:styleId="a7">
    <w:name w:val="Balloon Text"/>
    <w:basedOn w:val="a"/>
    <w:link w:val="a8"/>
    <w:uiPriority w:val="99"/>
    <w:semiHidden/>
    <w:unhideWhenUsed/>
    <w:rsid w:val="00A844A9"/>
    <w:rPr>
      <w:rFonts w:ascii="Tahoma" w:hAnsi="Tahoma" w:cs="Tahoma"/>
      <w:sz w:val="16"/>
      <w:szCs w:val="16"/>
    </w:rPr>
  </w:style>
  <w:style w:type="character" w:customStyle="1" w:styleId="a8">
    <w:name w:val="Текст выноски Знак"/>
    <w:basedOn w:val="a0"/>
    <w:link w:val="a7"/>
    <w:uiPriority w:val="99"/>
    <w:semiHidden/>
    <w:rsid w:val="00A844A9"/>
    <w:rPr>
      <w:rFonts w:ascii="Tahoma" w:eastAsia="Times New Roman" w:hAnsi="Tahoma" w:cs="Tahoma"/>
      <w:sz w:val="16"/>
      <w:szCs w:val="16"/>
      <w:lang w:eastAsia="ru-RU"/>
    </w:rPr>
  </w:style>
  <w:style w:type="paragraph" w:styleId="a9">
    <w:name w:val="List Paragraph"/>
    <w:basedOn w:val="a"/>
    <w:uiPriority w:val="34"/>
    <w:qFormat/>
    <w:rsid w:val="00CF1698"/>
    <w:pPr>
      <w:ind w:left="720"/>
      <w:contextualSpacing/>
    </w:pPr>
  </w:style>
  <w:style w:type="character" w:styleId="aa">
    <w:name w:val="Hyperlink"/>
    <w:basedOn w:val="a0"/>
    <w:uiPriority w:val="99"/>
    <w:unhideWhenUsed/>
    <w:rsid w:val="007D4635"/>
    <w:rPr>
      <w:color w:val="0000FF" w:themeColor="hyperlink"/>
      <w:u w:val="single"/>
    </w:rPr>
  </w:style>
  <w:style w:type="paragraph" w:customStyle="1" w:styleId="ConsPlusDocList">
    <w:name w:val="ConsPlusDocList"/>
    <w:rsid w:val="0054401D"/>
    <w:pPr>
      <w:widowControl w:val="0"/>
      <w:autoSpaceDE w:val="0"/>
      <w:autoSpaceDN w:val="0"/>
      <w:spacing w:after="0" w:line="240" w:lineRule="auto"/>
    </w:pPr>
    <w:rPr>
      <w:rFonts w:ascii="Calibri" w:eastAsia="Times New Roman" w:hAnsi="Calibri" w:cs="Calibri"/>
      <w:szCs w:val="20"/>
      <w:lang w:eastAsia="ru-RU"/>
    </w:rPr>
  </w:style>
  <w:style w:type="paragraph" w:styleId="ab">
    <w:name w:val="Body Text"/>
    <w:basedOn w:val="a"/>
    <w:link w:val="ac"/>
    <w:uiPriority w:val="99"/>
    <w:semiHidden/>
    <w:unhideWhenUsed/>
    <w:rsid w:val="00BD5C46"/>
    <w:pPr>
      <w:spacing w:after="120"/>
    </w:pPr>
  </w:style>
  <w:style w:type="character" w:customStyle="1" w:styleId="ac">
    <w:name w:val="Основной текст Знак"/>
    <w:basedOn w:val="a0"/>
    <w:link w:val="ab"/>
    <w:uiPriority w:val="99"/>
    <w:semiHidden/>
    <w:rsid w:val="00BD5C46"/>
    <w:rPr>
      <w:rFonts w:ascii="Times New Roman" w:eastAsia="Times New Roman" w:hAnsi="Times New Roman" w:cs="Times New Roman"/>
      <w:sz w:val="20"/>
      <w:szCs w:val="20"/>
      <w:lang w:eastAsia="ru-RU"/>
    </w:rPr>
  </w:style>
  <w:style w:type="paragraph" w:customStyle="1" w:styleId="ConsPlusTitle">
    <w:name w:val="ConsPlusTitle"/>
    <w:rsid w:val="001F260F"/>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table" w:styleId="ad">
    <w:name w:val="Table Grid"/>
    <w:basedOn w:val="a1"/>
    <w:uiPriority w:val="59"/>
    <w:rsid w:val="001F26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321D4D"/>
    <w:pPr>
      <w:tabs>
        <w:tab w:val="center" w:pos="4677"/>
        <w:tab w:val="right" w:pos="9355"/>
      </w:tabs>
    </w:pPr>
  </w:style>
  <w:style w:type="character" w:customStyle="1" w:styleId="af">
    <w:name w:val="Верхний колонтитул Знак"/>
    <w:basedOn w:val="a0"/>
    <w:link w:val="ae"/>
    <w:uiPriority w:val="99"/>
    <w:rsid w:val="00321D4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3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AA0C3F"/>
    <w:pPr>
      <w:jc w:val="center"/>
    </w:pPr>
    <w:rPr>
      <w:b/>
      <w:sz w:val="28"/>
    </w:rPr>
  </w:style>
  <w:style w:type="paragraph" w:styleId="a4">
    <w:name w:val="footer"/>
    <w:basedOn w:val="a"/>
    <w:link w:val="a5"/>
    <w:uiPriority w:val="99"/>
    <w:rsid w:val="00AA0C3F"/>
    <w:pPr>
      <w:tabs>
        <w:tab w:val="center" w:pos="4677"/>
        <w:tab w:val="right" w:pos="9355"/>
      </w:tabs>
    </w:pPr>
  </w:style>
  <w:style w:type="character" w:customStyle="1" w:styleId="a5">
    <w:name w:val="Нижний колонтитул Знак"/>
    <w:basedOn w:val="a0"/>
    <w:link w:val="a4"/>
    <w:uiPriority w:val="99"/>
    <w:rsid w:val="00AA0C3F"/>
    <w:rPr>
      <w:rFonts w:ascii="Times New Roman" w:eastAsia="Times New Roman" w:hAnsi="Times New Roman" w:cs="Times New Roman"/>
      <w:sz w:val="20"/>
      <w:szCs w:val="20"/>
      <w:lang w:eastAsia="ru-RU"/>
    </w:rPr>
  </w:style>
  <w:style w:type="character" w:styleId="a6">
    <w:name w:val="page number"/>
    <w:basedOn w:val="a0"/>
    <w:rsid w:val="00AA0C3F"/>
  </w:style>
  <w:style w:type="paragraph" w:styleId="2">
    <w:name w:val="Body Text 2"/>
    <w:basedOn w:val="a"/>
    <w:link w:val="20"/>
    <w:rsid w:val="00AA0C3F"/>
    <w:pPr>
      <w:spacing w:after="120" w:line="480" w:lineRule="auto"/>
    </w:pPr>
  </w:style>
  <w:style w:type="character" w:customStyle="1" w:styleId="20">
    <w:name w:val="Основной текст 2 Знак"/>
    <w:basedOn w:val="a0"/>
    <w:link w:val="2"/>
    <w:rsid w:val="00AA0C3F"/>
    <w:rPr>
      <w:rFonts w:ascii="Times New Roman" w:eastAsia="Times New Roman" w:hAnsi="Times New Roman" w:cs="Times New Roman"/>
      <w:sz w:val="20"/>
      <w:szCs w:val="20"/>
      <w:lang w:eastAsia="ru-RU"/>
    </w:rPr>
  </w:style>
  <w:style w:type="paragraph" w:customStyle="1" w:styleId="ConsPlusNormal">
    <w:name w:val="ConsPlusNormal"/>
    <w:rsid w:val="001472D6"/>
    <w:pPr>
      <w:autoSpaceDE w:val="0"/>
      <w:autoSpaceDN w:val="0"/>
      <w:adjustRightInd w:val="0"/>
      <w:spacing w:after="0" w:line="240" w:lineRule="auto"/>
    </w:pPr>
    <w:rPr>
      <w:rFonts w:ascii="Times New Roman" w:hAnsi="Times New Roman" w:cs="Times New Roman"/>
      <w:sz w:val="28"/>
      <w:szCs w:val="28"/>
    </w:rPr>
  </w:style>
  <w:style w:type="paragraph" w:styleId="a7">
    <w:name w:val="Balloon Text"/>
    <w:basedOn w:val="a"/>
    <w:link w:val="a8"/>
    <w:uiPriority w:val="99"/>
    <w:semiHidden/>
    <w:unhideWhenUsed/>
    <w:rsid w:val="00A844A9"/>
    <w:rPr>
      <w:rFonts w:ascii="Tahoma" w:hAnsi="Tahoma" w:cs="Tahoma"/>
      <w:sz w:val="16"/>
      <w:szCs w:val="16"/>
    </w:rPr>
  </w:style>
  <w:style w:type="character" w:customStyle="1" w:styleId="a8">
    <w:name w:val="Текст выноски Знак"/>
    <w:basedOn w:val="a0"/>
    <w:link w:val="a7"/>
    <w:uiPriority w:val="99"/>
    <w:semiHidden/>
    <w:rsid w:val="00A844A9"/>
    <w:rPr>
      <w:rFonts w:ascii="Tahoma" w:eastAsia="Times New Roman" w:hAnsi="Tahoma" w:cs="Tahoma"/>
      <w:sz w:val="16"/>
      <w:szCs w:val="16"/>
      <w:lang w:eastAsia="ru-RU"/>
    </w:rPr>
  </w:style>
  <w:style w:type="paragraph" w:styleId="a9">
    <w:name w:val="List Paragraph"/>
    <w:basedOn w:val="a"/>
    <w:uiPriority w:val="34"/>
    <w:qFormat/>
    <w:rsid w:val="00CF1698"/>
    <w:pPr>
      <w:ind w:left="720"/>
      <w:contextualSpacing/>
    </w:pPr>
  </w:style>
  <w:style w:type="character" w:styleId="aa">
    <w:name w:val="Hyperlink"/>
    <w:basedOn w:val="a0"/>
    <w:uiPriority w:val="99"/>
    <w:unhideWhenUsed/>
    <w:rsid w:val="007D4635"/>
    <w:rPr>
      <w:color w:val="0000FF" w:themeColor="hyperlink"/>
      <w:u w:val="single"/>
    </w:rPr>
  </w:style>
  <w:style w:type="paragraph" w:customStyle="1" w:styleId="ConsPlusDocList">
    <w:name w:val="ConsPlusDocList"/>
    <w:rsid w:val="0054401D"/>
    <w:pPr>
      <w:widowControl w:val="0"/>
      <w:autoSpaceDE w:val="0"/>
      <w:autoSpaceDN w:val="0"/>
      <w:spacing w:after="0" w:line="240" w:lineRule="auto"/>
    </w:pPr>
    <w:rPr>
      <w:rFonts w:ascii="Calibri" w:eastAsia="Times New Roman" w:hAnsi="Calibri" w:cs="Calibri"/>
      <w:szCs w:val="20"/>
      <w:lang w:eastAsia="ru-RU"/>
    </w:rPr>
  </w:style>
  <w:style w:type="paragraph" w:styleId="ab">
    <w:name w:val="Body Text"/>
    <w:basedOn w:val="a"/>
    <w:link w:val="ac"/>
    <w:uiPriority w:val="99"/>
    <w:semiHidden/>
    <w:unhideWhenUsed/>
    <w:rsid w:val="00BD5C46"/>
    <w:pPr>
      <w:spacing w:after="120"/>
    </w:pPr>
  </w:style>
  <w:style w:type="character" w:customStyle="1" w:styleId="ac">
    <w:name w:val="Основной текст Знак"/>
    <w:basedOn w:val="a0"/>
    <w:link w:val="ab"/>
    <w:uiPriority w:val="99"/>
    <w:semiHidden/>
    <w:rsid w:val="00BD5C46"/>
    <w:rPr>
      <w:rFonts w:ascii="Times New Roman" w:eastAsia="Times New Roman" w:hAnsi="Times New Roman" w:cs="Times New Roman"/>
      <w:sz w:val="20"/>
      <w:szCs w:val="20"/>
      <w:lang w:eastAsia="ru-RU"/>
    </w:rPr>
  </w:style>
  <w:style w:type="paragraph" w:customStyle="1" w:styleId="ConsPlusTitle">
    <w:name w:val="ConsPlusTitle"/>
    <w:rsid w:val="001F260F"/>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table" w:styleId="ad">
    <w:name w:val="Table Grid"/>
    <w:basedOn w:val="a1"/>
    <w:uiPriority w:val="59"/>
    <w:rsid w:val="001F26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321D4D"/>
    <w:pPr>
      <w:tabs>
        <w:tab w:val="center" w:pos="4677"/>
        <w:tab w:val="right" w:pos="9355"/>
      </w:tabs>
    </w:pPr>
  </w:style>
  <w:style w:type="character" w:customStyle="1" w:styleId="af">
    <w:name w:val="Верхний колонтитул Знак"/>
    <w:basedOn w:val="a0"/>
    <w:link w:val="ae"/>
    <w:uiPriority w:val="99"/>
    <w:rsid w:val="00321D4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0418">
      <w:bodyDiv w:val="1"/>
      <w:marLeft w:val="0"/>
      <w:marRight w:val="0"/>
      <w:marTop w:val="0"/>
      <w:marBottom w:val="0"/>
      <w:divBdr>
        <w:top w:val="none" w:sz="0" w:space="0" w:color="auto"/>
        <w:left w:val="none" w:sz="0" w:space="0" w:color="auto"/>
        <w:bottom w:val="none" w:sz="0" w:space="0" w:color="auto"/>
        <w:right w:val="none" w:sz="0" w:space="0" w:color="auto"/>
      </w:divBdr>
    </w:div>
    <w:div w:id="1393771719">
      <w:bodyDiv w:val="1"/>
      <w:marLeft w:val="0"/>
      <w:marRight w:val="0"/>
      <w:marTop w:val="0"/>
      <w:marBottom w:val="0"/>
      <w:divBdr>
        <w:top w:val="none" w:sz="0" w:space="0" w:color="auto"/>
        <w:left w:val="none" w:sz="0" w:space="0" w:color="auto"/>
        <w:bottom w:val="none" w:sz="0" w:space="0" w:color="auto"/>
        <w:right w:val="none" w:sz="0" w:space="0" w:color="auto"/>
      </w:divBdr>
    </w:div>
    <w:div w:id="1423717054">
      <w:bodyDiv w:val="1"/>
      <w:marLeft w:val="0"/>
      <w:marRight w:val="0"/>
      <w:marTop w:val="0"/>
      <w:marBottom w:val="0"/>
      <w:divBdr>
        <w:top w:val="none" w:sz="0" w:space="0" w:color="auto"/>
        <w:left w:val="none" w:sz="0" w:space="0" w:color="auto"/>
        <w:bottom w:val="none" w:sz="0" w:space="0" w:color="auto"/>
        <w:right w:val="none" w:sz="0" w:space="0" w:color="auto"/>
      </w:divBdr>
    </w:div>
    <w:div w:id="1880585553">
      <w:bodyDiv w:val="1"/>
      <w:marLeft w:val="0"/>
      <w:marRight w:val="0"/>
      <w:marTop w:val="0"/>
      <w:marBottom w:val="0"/>
      <w:divBdr>
        <w:top w:val="none" w:sz="0" w:space="0" w:color="auto"/>
        <w:left w:val="none" w:sz="0" w:space="0" w:color="auto"/>
        <w:bottom w:val="none" w:sz="0" w:space="0" w:color="auto"/>
        <w:right w:val="none" w:sz="0" w:space="0" w:color="auto"/>
      </w:divBdr>
    </w:div>
    <w:div w:id="1903103946">
      <w:bodyDiv w:val="1"/>
      <w:marLeft w:val="0"/>
      <w:marRight w:val="0"/>
      <w:marTop w:val="0"/>
      <w:marBottom w:val="0"/>
      <w:divBdr>
        <w:top w:val="none" w:sz="0" w:space="0" w:color="auto"/>
        <w:left w:val="none" w:sz="0" w:space="0" w:color="auto"/>
        <w:bottom w:val="none" w:sz="0" w:space="0" w:color="auto"/>
        <w:right w:val="none" w:sz="0" w:space="0" w:color="auto"/>
      </w:divBdr>
    </w:div>
    <w:div w:id="1921405795">
      <w:bodyDiv w:val="1"/>
      <w:marLeft w:val="0"/>
      <w:marRight w:val="0"/>
      <w:marTop w:val="0"/>
      <w:marBottom w:val="0"/>
      <w:divBdr>
        <w:top w:val="none" w:sz="0" w:space="0" w:color="auto"/>
        <w:left w:val="none" w:sz="0" w:space="0" w:color="auto"/>
        <w:bottom w:val="none" w:sz="0" w:space="0" w:color="auto"/>
        <w:right w:val="none" w:sz="0" w:space="0" w:color="auto"/>
      </w:divBdr>
    </w:div>
    <w:div w:id="1950045135">
      <w:bodyDiv w:val="1"/>
      <w:marLeft w:val="0"/>
      <w:marRight w:val="0"/>
      <w:marTop w:val="0"/>
      <w:marBottom w:val="0"/>
      <w:divBdr>
        <w:top w:val="none" w:sz="0" w:space="0" w:color="auto"/>
        <w:left w:val="none" w:sz="0" w:space="0" w:color="auto"/>
        <w:bottom w:val="none" w:sz="0" w:space="0" w:color="auto"/>
        <w:right w:val="none" w:sz="0" w:space="0" w:color="auto"/>
      </w:divBdr>
    </w:div>
    <w:div w:id="197441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824FA07A92DD396D66282F5ACE4235562DD5D6059B988E39B0213FD67D336278F36E10E515F66D0F4915BD4DA421CB48DD990A3965D52DA06276E0Cy3F0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676A5F297C6B9A8E75152B49253F5BB8F4BCCC36BD7EDB4E41E0309F28856A84F58D7D626B479610C9A8FC0DDFA7A52E593AA3DD13F96A1D241914Dt7q8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76A5F297C6B9A8E75152B49253F5BB8F4BCCC36BD7EFBBE5180309F28856A84F58D7D626B4796107CED78C8EFC2F01BFC6A622D12194tAq3I" TargetMode="External"/><Relationship Id="rId5" Type="http://schemas.openxmlformats.org/officeDocument/2006/relationships/settings" Target="settings.xml"/><Relationship Id="rId15" Type="http://schemas.openxmlformats.org/officeDocument/2006/relationships/hyperlink" Target="consultantplus://offline/ref=31ED76FEFE633270B50C32A9B88D5CD37ABEFE792B660383423DB16E06DD08E4D225B937F53B6DD4469C6ABDED318E01BC47X3L" TargetMode="External"/><Relationship Id="rId10" Type="http://schemas.openxmlformats.org/officeDocument/2006/relationships/hyperlink" Target="consultantplus://offline/ref=3676A5F297C6B9A8E7514CB9843FABBF8D4391CA6FDFE2E5B04C055EADD850FD0F18D18365F075690D91D2999FA42302A3D8A73DCD2396A2tCqF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1ED76FEFE633270B50C32A9B88D5CD37ABEFE792B660383423DB16E06DD08E4D225B937F53B6DD4469C6ABDED318E01BC47X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BA403-5C81-4546-A774-16486492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775</Words>
  <Characters>4419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Равильевич Сюняев</dc:creator>
  <cp:lastModifiedBy>Антоновская Наталья Ивановна</cp:lastModifiedBy>
  <cp:revision>4</cp:revision>
  <cp:lastPrinted>2023-05-02T08:40:00Z</cp:lastPrinted>
  <dcterms:created xsi:type="dcterms:W3CDTF">2023-05-11T12:06:00Z</dcterms:created>
  <dcterms:modified xsi:type="dcterms:W3CDTF">2023-05-11T12:21:00Z</dcterms:modified>
</cp:coreProperties>
</file>