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410"/>
        <w:gridCol w:w="4088"/>
      </w:tblGrid>
      <w:tr w:rsidR="00A40C55" w:rsidRPr="00A40C55" w:rsidTr="00872808">
        <w:trPr>
          <w:trHeight w:val="1138"/>
        </w:trPr>
        <w:tc>
          <w:tcPr>
            <w:tcW w:w="4210" w:type="dxa"/>
          </w:tcPr>
          <w:p w:rsidR="00A40C55" w:rsidRPr="00A40C55" w:rsidRDefault="00A40C55" w:rsidP="00A4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0C55" w:rsidRPr="00A40C55" w:rsidRDefault="00A40C55" w:rsidP="00A4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0C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A40C55" w:rsidRPr="00A40C55" w:rsidRDefault="00A40C55" w:rsidP="00A4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0C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ОБРАЗОВАНИЯ</w:t>
            </w:r>
          </w:p>
          <w:p w:rsidR="00A40C55" w:rsidRPr="00A40C55" w:rsidRDefault="00A40C55" w:rsidP="00A4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0C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A40C55" w:rsidRPr="00A40C55" w:rsidRDefault="00A40C55" w:rsidP="00A4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0C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</w:tcPr>
          <w:p w:rsidR="00A40C55" w:rsidRPr="00A40C55" w:rsidRDefault="00A40C55" w:rsidP="00A4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0C55" w:rsidRPr="00A40C55" w:rsidRDefault="00A40C55" w:rsidP="00A4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0C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 w:rsidRPr="00A40C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СÖВЕТ</w:t>
            </w:r>
            <w:proofErr w:type="gramEnd"/>
            <w:r w:rsidRPr="00A40C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40C55" w:rsidRPr="00A40C55" w:rsidRDefault="00A40C55" w:rsidP="00A4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40C55" w:rsidRPr="00A40C55" w:rsidRDefault="00A40C55" w:rsidP="00A40C55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0"/>
        </w:rPr>
      </w:pPr>
    </w:p>
    <w:p w:rsidR="00A40C55" w:rsidRPr="00A40C55" w:rsidRDefault="00A40C55" w:rsidP="00A40C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</w:rPr>
      </w:pPr>
    </w:p>
    <w:p w:rsidR="00A40C55" w:rsidRPr="00A40C55" w:rsidRDefault="00A40C55" w:rsidP="00A40C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</w:rPr>
      </w:pPr>
      <w:r w:rsidRPr="00A40C55">
        <w:rPr>
          <w:rFonts w:ascii="Times New Roman" w:eastAsia="Times New Roman" w:hAnsi="Times New Roman" w:cs="Times New Roman"/>
          <w:b/>
          <w:sz w:val="27"/>
          <w:szCs w:val="20"/>
        </w:rPr>
        <w:t>РЕШЕНИЕ</w:t>
      </w:r>
    </w:p>
    <w:p w:rsidR="00A40C55" w:rsidRPr="00A40C55" w:rsidRDefault="00A40C55" w:rsidP="00A40C5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0"/>
        </w:rPr>
      </w:pPr>
      <w:r w:rsidRPr="00A40C55">
        <w:rPr>
          <w:rFonts w:ascii="Times New Roman" w:eastAsia="Times New Roman" w:hAnsi="Times New Roman" w:cs="Times New Roman"/>
          <w:b/>
          <w:sz w:val="27"/>
          <w:szCs w:val="20"/>
        </w:rPr>
        <w:t>ПОМШУ</w:t>
      </w:r>
      <w:r w:rsidRPr="00A40C55">
        <w:rPr>
          <w:rFonts w:ascii="Times New Roman" w:eastAsia="Times New Roman" w:hAnsi="Times New Roman" w:cs="Times New Roman"/>
          <w:b/>
          <w:sz w:val="27"/>
          <w:szCs w:val="20"/>
          <w:lang w:val="de-DE"/>
        </w:rPr>
        <w:t>Ö</w:t>
      </w:r>
      <w:r w:rsidRPr="00A40C55">
        <w:rPr>
          <w:rFonts w:ascii="Times New Roman" w:eastAsia="Times New Roman" w:hAnsi="Times New Roman" w:cs="Times New Roman"/>
          <w:b/>
          <w:sz w:val="27"/>
          <w:szCs w:val="20"/>
        </w:rPr>
        <w:t>М</w:t>
      </w:r>
    </w:p>
    <w:p w:rsidR="00A40C55" w:rsidRPr="00A40C55" w:rsidRDefault="00A40C55" w:rsidP="00A40C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0C55" w:rsidRPr="00A40C55" w:rsidRDefault="00A40C55" w:rsidP="00A4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C55">
        <w:rPr>
          <w:rFonts w:ascii="Times New Roman" w:eastAsia="Times New Roman" w:hAnsi="Times New Roman" w:cs="Times New Roman"/>
          <w:sz w:val="28"/>
          <w:szCs w:val="28"/>
        </w:rPr>
        <w:t xml:space="preserve">от  14 декабря 2023 г. № 27/2023 – </w:t>
      </w:r>
      <w:r>
        <w:rPr>
          <w:rFonts w:ascii="Times New Roman" w:eastAsia="Times New Roman" w:hAnsi="Times New Roman" w:cs="Times New Roman"/>
          <w:sz w:val="28"/>
          <w:szCs w:val="28"/>
        </w:rPr>
        <w:t>403</w:t>
      </w:r>
    </w:p>
    <w:p w:rsidR="00A40C55" w:rsidRDefault="00A40C55" w:rsidP="00A3508E">
      <w:pPr>
        <w:pStyle w:val="ab"/>
        <w:spacing w:before="0" w:beforeAutospacing="0" w:after="0" w:afterAutospacing="0"/>
        <w:textAlignment w:val="baseline"/>
      </w:pPr>
    </w:p>
    <w:p w:rsidR="00A3508E" w:rsidRPr="00FA452F" w:rsidRDefault="000A26DB" w:rsidP="00A40C55">
      <w:pPr>
        <w:pStyle w:val="ab"/>
        <w:tabs>
          <w:tab w:val="left" w:pos="5954"/>
        </w:tabs>
        <w:spacing w:before="0" w:beforeAutospacing="0" w:after="0" w:afterAutospacing="0"/>
        <w:ind w:right="3259"/>
        <w:jc w:val="both"/>
        <w:textAlignment w:val="baseline"/>
      </w:pPr>
      <w:r w:rsidRPr="00FA452F">
        <w:t xml:space="preserve">О внесении изменений в </w:t>
      </w:r>
      <w:r w:rsidR="00A3508E" w:rsidRPr="00FA452F">
        <w:rPr>
          <w:rFonts w:eastAsia="Calibri"/>
        </w:rPr>
        <w:t>решение Совета</w:t>
      </w:r>
      <w:r w:rsidR="00A40C55">
        <w:rPr>
          <w:rFonts w:eastAsia="Calibri"/>
        </w:rPr>
        <w:t xml:space="preserve"> </w:t>
      </w:r>
      <w:r w:rsidR="00A3508E" w:rsidRPr="00FA452F">
        <w:rPr>
          <w:rFonts w:eastAsia="Calibri"/>
        </w:rPr>
        <w:t xml:space="preserve"> муниципального образования городского округа «Сыктывкар» от 12.02.2014 № 22/2014 – 341 </w:t>
      </w:r>
      <w:r w:rsidR="00A3508E" w:rsidRPr="00FA452F">
        <w:t>«Об утверждении Положения о порядке увековечения памяти выдающихся деятелей, заслуженных лиц в форме присвоения их имен муниципальным учреждениям, муниципальным унитарным предприятиям, закрепленным за указанными организациями объектам недвижимого имущества, а также улицам, площадям, проспектам и другим объектам, находящимся на территории муниципального образования городского округа «Сыктывкар»</w:t>
      </w:r>
      <w:r w:rsidR="00835F36">
        <w:t>,</w:t>
      </w:r>
      <w:r w:rsidR="00A3508E" w:rsidRPr="00FA452F">
        <w:t xml:space="preserve"> и Положения о порядке увековечения памяти выдающихся деятелей, заслуженных лиц, исторических событий и памятных дат в форме установки памятников, мемориальных досок, иных мемориальных сооружений на фасадах зданий, строений, сооружений, на земельных участках и (или) объектах, находящихся на территории муниципального образования городского округа «Сыктывкар»</w:t>
      </w:r>
      <w:r w:rsidR="00A40C55">
        <w:t>»</w:t>
      </w:r>
    </w:p>
    <w:p w:rsidR="00AB180B" w:rsidRPr="00FA452F" w:rsidRDefault="00AB180B" w:rsidP="000A2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C42" w:rsidRDefault="00272A75" w:rsidP="00EE4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55">
        <w:rPr>
          <w:rFonts w:ascii="Times New Roman" w:hAnsi="Times New Roman" w:cs="Times New Roman"/>
          <w:sz w:val="28"/>
          <w:szCs w:val="28"/>
        </w:rPr>
        <w:tab/>
      </w:r>
    </w:p>
    <w:p w:rsidR="0066613C" w:rsidRPr="00A40C55" w:rsidRDefault="008C2159" w:rsidP="007B3C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C55">
        <w:rPr>
          <w:rFonts w:ascii="Times New Roman" w:hAnsi="Times New Roman" w:cs="Times New Roman"/>
          <w:sz w:val="28"/>
          <w:szCs w:val="28"/>
        </w:rPr>
        <w:t>Руководствуясь</w:t>
      </w:r>
      <w:r w:rsidR="007F24A8" w:rsidRPr="00A40C55">
        <w:rPr>
          <w:rFonts w:ascii="Times New Roman" w:hAnsi="Times New Roman" w:cs="Times New Roman"/>
          <w:sz w:val="28"/>
          <w:szCs w:val="28"/>
        </w:rPr>
        <w:t xml:space="preserve"> </w:t>
      </w:r>
      <w:r w:rsidR="0066613C" w:rsidRPr="00A40C5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66613C" w:rsidRPr="00A40C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6613C" w:rsidRPr="00A40C55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9D3FB9" w:rsidRPr="00A40C55">
        <w:rPr>
          <w:rFonts w:ascii="Times New Roman" w:hAnsi="Times New Roman" w:cs="Times New Roman"/>
          <w:sz w:val="28"/>
          <w:szCs w:val="28"/>
        </w:rPr>
        <w:t>№ </w:t>
      </w:r>
      <w:r w:rsidR="0066613C" w:rsidRPr="00A40C55">
        <w:rPr>
          <w:rFonts w:ascii="Times New Roman" w:hAnsi="Times New Roman" w:cs="Times New Roman"/>
          <w:sz w:val="28"/>
          <w:szCs w:val="28"/>
        </w:rPr>
        <w:t>131-ФЗ «Об</w:t>
      </w:r>
      <w:r w:rsidR="009D3FB9" w:rsidRPr="00A40C55">
        <w:rPr>
          <w:rFonts w:ascii="Times New Roman" w:hAnsi="Times New Roman" w:cs="Times New Roman"/>
          <w:sz w:val="28"/>
          <w:szCs w:val="28"/>
        </w:rPr>
        <w:t> </w:t>
      </w:r>
      <w:r w:rsidR="0066613C" w:rsidRPr="00A40C55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hyperlink r:id="rId10" w:history="1">
        <w:r w:rsidR="0066613C" w:rsidRPr="00A40C55">
          <w:rPr>
            <w:rFonts w:ascii="Times New Roman" w:hAnsi="Times New Roman" w:cs="Times New Roman"/>
            <w:sz w:val="28"/>
            <w:szCs w:val="28"/>
          </w:rPr>
          <w:t>статьей 33</w:t>
        </w:r>
      </w:hyperlink>
      <w:r w:rsidR="0066613C" w:rsidRPr="00A40C5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городского округа «Сыктывкар»</w:t>
      </w:r>
      <w:r w:rsidR="003C18D1" w:rsidRPr="00A40C55">
        <w:rPr>
          <w:rFonts w:ascii="Times New Roman" w:hAnsi="Times New Roman" w:cs="Times New Roman"/>
          <w:sz w:val="28"/>
          <w:szCs w:val="28"/>
        </w:rPr>
        <w:t>,</w:t>
      </w:r>
    </w:p>
    <w:p w:rsidR="0066613C" w:rsidRPr="00A40C55" w:rsidRDefault="0066613C" w:rsidP="00854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17FE" w:rsidRPr="00A40C55" w:rsidRDefault="00272A75" w:rsidP="000A26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C55">
        <w:rPr>
          <w:rFonts w:ascii="Times New Roman" w:hAnsi="Times New Roman" w:cs="Times New Roman"/>
          <w:b/>
          <w:sz w:val="28"/>
          <w:szCs w:val="28"/>
        </w:rPr>
        <w:t>Совет муниципального образования городского округа «Сыктывкар»</w:t>
      </w:r>
    </w:p>
    <w:p w:rsidR="00272A75" w:rsidRPr="00A40C55" w:rsidRDefault="00272A75" w:rsidP="00347B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C5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A26DB" w:rsidRPr="00A40C55" w:rsidRDefault="000A26DB" w:rsidP="00AC4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C5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40C5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B180B" w:rsidRPr="00A40C55">
        <w:rPr>
          <w:rFonts w:ascii="Times New Roman" w:hAnsi="Times New Roman" w:cs="Times New Roman"/>
          <w:sz w:val="28"/>
          <w:szCs w:val="28"/>
        </w:rPr>
        <w:t>решение</w:t>
      </w:r>
      <w:r w:rsidRPr="00A40C55">
        <w:rPr>
          <w:rFonts w:ascii="Times New Roman" w:hAnsi="Times New Roman" w:cs="Times New Roman"/>
          <w:sz w:val="28"/>
          <w:szCs w:val="28"/>
        </w:rPr>
        <w:t xml:space="preserve"> </w:t>
      </w:r>
      <w:r w:rsidR="00A3508E" w:rsidRPr="00A40C55">
        <w:rPr>
          <w:rFonts w:ascii="Times New Roman" w:eastAsia="Calibri" w:hAnsi="Times New Roman" w:cs="Times New Roman"/>
          <w:sz w:val="28"/>
          <w:szCs w:val="28"/>
        </w:rPr>
        <w:t>Совета муниципального образования городского округа «Сыктывкар» от 12.02.2014 №</w:t>
      </w:r>
      <w:r w:rsidR="009D3FB9" w:rsidRPr="00A40C55">
        <w:rPr>
          <w:rFonts w:ascii="Times New Roman" w:eastAsia="Calibri" w:hAnsi="Times New Roman" w:cs="Times New Roman"/>
          <w:sz w:val="28"/>
          <w:szCs w:val="28"/>
        </w:rPr>
        <w:t> </w:t>
      </w:r>
      <w:r w:rsidR="00A3508E" w:rsidRPr="00A40C55">
        <w:rPr>
          <w:rFonts w:ascii="Times New Roman" w:eastAsia="Calibri" w:hAnsi="Times New Roman" w:cs="Times New Roman"/>
          <w:sz w:val="28"/>
          <w:szCs w:val="28"/>
        </w:rPr>
        <w:t xml:space="preserve">22/2014–341 </w:t>
      </w:r>
      <w:r w:rsidR="00A3508E" w:rsidRPr="00A40C55">
        <w:rPr>
          <w:rFonts w:ascii="Times New Roman" w:hAnsi="Times New Roman" w:cs="Times New Roman"/>
          <w:sz w:val="28"/>
          <w:szCs w:val="28"/>
        </w:rPr>
        <w:t>«Об утверждении Положения о порядке увековечения памяти выдающихся деятелей, заслуженных лиц в форме присвоения их имен муниципальным учреждениям, муниципальным унитарным предприятиям, закрепленным за указанными организациями объектам недвижимого имущества, а также улицам, площадям, проспектам и другим объектам, находящимся на территории муниципального образования городского округа «Сыктывкар» и Положения о</w:t>
      </w:r>
      <w:proofErr w:type="gramEnd"/>
      <w:r w:rsidR="00A3508E" w:rsidRPr="00A40C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508E" w:rsidRPr="00A40C55">
        <w:rPr>
          <w:rFonts w:ascii="Times New Roman" w:hAnsi="Times New Roman" w:cs="Times New Roman"/>
          <w:sz w:val="28"/>
          <w:szCs w:val="28"/>
        </w:rPr>
        <w:t xml:space="preserve">порядке увековечения памяти выдающихся деятелей, заслуженных лиц, исторических событий и памятных дат в форме установки памятников, мемориальных досок, иных мемориальных сооружений на фасадах зданий, строений, сооружений, на земельных участках и (или) </w:t>
      </w:r>
      <w:r w:rsidR="00A3508E" w:rsidRPr="00A40C55">
        <w:rPr>
          <w:rFonts w:ascii="Times New Roman" w:hAnsi="Times New Roman" w:cs="Times New Roman"/>
          <w:sz w:val="28"/>
          <w:szCs w:val="28"/>
        </w:rPr>
        <w:lastRenderedPageBreak/>
        <w:t xml:space="preserve">объектах, находящихся на территории муниципального образования городского округа «Сыктывкар» </w:t>
      </w:r>
      <w:r w:rsidR="00EE4D99" w:rsidRPr="00A40C55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EF4D6F" w:rsidRPr="00A40C55" w:rsidRDefault="00EF4D6F" w:rsidP="00AC4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C55">
        <w:rPr>
          <w:rFonts w:ascii="Times New Roman" w:hAnsi="Times New Roman" w:cs="Times New Roman"/>
          <w:sz w:val="28"/>
          <w:szCs w:val="28"/>
        </w:rPr>
        <w:t xml:space="preserve">1.1. </w:t>
      </w:r>
      <w:r w:rsidR="00FB1611" w:rsidRPr="00A40C55">
        <w:rPr>
          <w:rFonts w:ascii="Times New Roman" w:hAnsi="Times New Roman" w:cs="Times New Roman"/>
          <w:sz w:val="28"/>
          <w:szCs w:val="28"/>
        </w:rPr>
        <w:t>В</w:t>
      </w:r>
      <w:r w:rsidRPr="00A40C55">
        <w:rPr>
          <w:rFonts w:ascii="Times New Roman" w:hAnsi="Times New Roman" w:cs="Times New Roman"/>
          <w:sz w:val="28"/>
          <w:szCs w:val="28"/>
        </w:rPr>
        <w:t xml:space="preserve"> приложении № 1 к решению:</w:t>
      </w:r>
    </w:p>
    <w:p w:rsidR="00C557FA" w:rsidRPr="00A40C55" w:rsidRDefault="00C557FA" w:rsidP="00AC438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0C55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EF4D6F" w:rsidRPr="00A40C55">
        <w:rPr>
          <w:rFonts w:ascii="Times New Roman" w:eastAsiaTheme="minorHAnsi" w:hAnsi="Times New Roman" w:cs="Times New Roman"/>
          <w:sz w:val="28"/>
          <w:szCs w:val="28"/>
          <w:lang w:eastAsia="en-US"/>
        </w:rPr>
        <w:t>1.1.</w:t>
      </w:r>
      <w:r w:rsidRPr="00A40C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B1611" w:rsidRPr="00A40C5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A40C55"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одпункт 2 пункта 5 после слов «копии архивных» дополнить словами «и наградных</w:t>
      </w:r>
      <w:r w:rsidR="00C27005" w:rsidRPr="00A40C5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B1611" w:rsidRPr="00A40C5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45AED" w:rsidRPr="00A40C55" w:rsidRDefault="00545AED" w:rsidP="00545AE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0C55">
        <w:rPr>
          <w:rFonts w:ascii="Times New Roman" w:eastAsiaTheme="minorHAnsi" w:hAnsi="Times New Roman" w:cs="Times New Roman"/>
          <w:sz w:val="28"/>
          <w:szCs w:val="28"/>
          <w:lang w:eastAsia="en-US"/>
        </w:rPr>
        <w:t>1.1.2.</w:t>
      </w:r>
      <w:r w:rsidRPr="00A40C55">
        <w:rPr>
          <w:rFonts w:ascii="Times New Roman" w:hAnsi="Times New Roman" w:cs="Times New Roman"/>
          <w:sz w:val="28"/>
          <w:szCs w:val="28"/>
        </w:rPr>
        <w:t xml:space="preserve"> </w:t>
      </w:r>
      <w:r w:rsidR="00FB1611" w:rsidRPr="00A40C55">
        <w:rPr>
          <w:rFonts w:ascii="Times New Roman" w:hAnsi="Times New Roman" w:cs="Times New Roman"/>
          <w:sz w:val="28"/>
          <w:szCs w:val="28"/>
        </w:rPr>
        <w:t>В</w:t>
      </w:r>
      <w:r w:rsidRPr="00A40C55">
        <w:rPr>
          <w:rFonts w:ascii="Times New Roman" w:hAnsi="Times New Roman" w:cs="Times New Roman"/>
          <w:sz w:val="28"/>
          <w:szCs w:val="28"/>
        </w:rPr>
        <w:t xml:space="preserve"> пункте 6 слова «отдела культуры» исключить.</w:t>
      </w:r>
    </w:p>
    <w:p w:rsidR="000F684D" w:rsidRPr="00A40C55" w:rsidRDefault="000F684D" w:rsidP="00545AE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0C55">
        <w:rPr>
          <w:rFonts w:ascii="Times New Roman" w:hAnsi="Times New Roman" w:cs="Times New Roman"/>
          <w:sz w:val="28"/>
          <w:szCs w:val="28"/>
        </w:rPr>
        <w:t>1.1.3. Пункт 14 изложить в следующей редакции:</w:t>
      </w:r>
    </w:p>
    <w:p w:rsidR="000F684D" w:rsidRPr="00A40C55" w:rsidRDefault="000F684D" w:rsidP="00545AE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0C55">
        <w:rPr>
          <w:rFonts w:ascii="Times New Roman" w:hAnsi="Times New Roman" w:cs="Times New Roman"/>
          <w:sz w:val="28"/>
          <w:szCs w:val="28"/>
        </w:rPr>
        <w:t xml:space="preserve">«14. </w:t>
      </w:r>
      <w:proofErr w:type="gramStart"/>
      <w:r w:rsidRPr="00A40C55">
        <w:rPr>
          <w:rFonts w:ascii="Times New Roman" w:hAnsi="Times New Roman" w:cs="Times New Roman"/>
          <w:sz w:val="28"/>
          <w:szCs w:val="28"/>
        </w:rPr>
        <w:t xml:space="preserve">В случае принятия Советом решения об увековечении в предлагаемой инициатором форме увековечения Управление архитектуры, городского строительства и землепользования администрации МО ГО «Сыктывкар» в течение 15 рабочих дней со дня его вступления в силу готовит План мероприятий </w:t>
      </w:r>
      <w:r w:rsidR="007B50AE" w:rsidRPr="00A40C55">
        <w:rPr>
          <w:rFonts w:ascii="Times New Roman" w:hAnsi="Times New Roman" w:cs="Times New Roman"/>
          <w:sz w:val="28"/>
          <w:szCs w:val="28"/>
        </w:rPr>
        <w:t xml:space="preserve">по увековечению (изменения в </w:t>
      </w:r>
      <w:r w:rsidR="000F0C3E" w:rsidRPr="00A40C55">
        <w:rPr>
          <w:rFonts w:ascii="Times New Roman" w:hAnsi="Times New Roman" w:cs="Times New Roman"/>
          <w:sz w:val="28"/>
          <w:szCs w:val="28"/>
        </w:rPr>
        <w:t>П</w:t>
      </w:r>
      <w:r w:rsidR="007B50AE" w:rsidRPr="00A40C55">
        <w:rPr>
          <w:rFonts w:ascii="Times New Roman" w:hAnsi="Times New Roman" w:cs="Times New Roman"/>
          <w:sz w:val="28"/>
          <w:szCs w:val="28"/>
        </w:rPr>
        <w:t>лан</w:t>
      </w:r>
      <w:r w:rsidR="000F0C3E" w:rsidRPr="00A40C55">
        <w:rPr>
          <w:rFonts w:ascii="Times New Roman" w:hAnsi="Times New Roman" w:cs="Times New Roman"/>
          <w:sz w:val="28"/>
          <w:szCs w:val="28"/>
        </w:rPr>
        <w:t xml:space="preserve"> мероприятий по увековечению</w:t>
      </w:r>
      <w:r w:rsidR="007B50AE" w:rsidRPr="00A40C55">
        <w:rPr>
          <w:rFonts w:ascii="Times New Roman" w:hAnsi="Times New Roman" w:cs="Times New Roman"/>
          <w:sz w:val="28"/>
          <w:szCs w:val="28"/>
        </w:rPr>
        <w:t xml:space="preserve">) </w:t>
      </w:r>
      <w:r w:rsidRPr="00A40C55">
        <w:rPr>
          <w:rFonts w:ascii="Times New Roman" w:hAnsi="Times New Roman" w:cs="Times New Roman"/>
          <w:sz w:val="28"/>
          <w:szCs w:val="28"/>
        </w:rPr>
        <w:t>в форме постановления администрации МО ГО «Сыктывкар».</w:t>
      </w:r>
      <w:proofErr w:type="gramEnd"/>
    </w:p>
    <w:p w:rsidR="000F684D" w:rsidRPr="00A40C55" w:rsidRDefault="007C3823" w:rsidP="00545AE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0C55">
        <w:rPr>
          <w:rFonts w:ascii="Times New Roman" w:hAnsi="Times New Roman" w:cs="Times New Roman"/>
          <w:sz w:val="28"/>
          <w:szCs w:val="28"/>
        </w:rPr>
        <w:t>Управление культуры направляет инициатору п</w:t>
      </w:r>
      <w:r w:rsidR="000F684D" w:rsidRPr="00A40C55">
        <w:rPr>
          <w:rFonts w:ascii="Times New Roman" w:hAnsi="Times New Roman" w:cs="Times New Roman"/>
          <w:sz w:val="28"/>
          <w:szCs w:val="28"/>
        </w:rPr>
        <w:t xml:space="preserve">исьменное уведомление о принятом Советом </w:t>
      </w:r>
      <w:proofErr w:type="gramStart"/>
      <w:r w:rsidR="000F684D" w:rsidRPr="00A40C55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0F684D" w:rsidRPr="00A40C55">
        <w:rPr>
          <w:rFonts w:ascii="Times New Roman" w:hAnsi="Times New Roman" w:cs="Times New Roman"/>
          <w:sz w:val="28"/>
          <w:szCs w:val="28"/>
        </w:rPr>
        <w:t xml:space="preserve"> об увековечении в предлагаемой инициатором форме</w:t>
      </w:r>
      <w:r w:rsidR="007B50AE" w:rsidRPr="00A40C55">
        <w:rPr>
          <w:rFonts w:ascii="Times New Roman" w:hAnsi="Times New Roman" w:cs="Times New Roman"/>
          <w:sz w:val="28"/>
          <w:szCs w:val="28"/>
        </w:rPr>
        <w:t xml:space="preserve"> в срок, </w:t>
      </w:r>
      <w:r w:rsidRPr="00A40C55">
        <w:rPr>
          <w:rFonts w:ascii="Times New Roman" w:hAnsi="Times New Roman" w:cs="Times New Roman"/>
          <w:sz w:val="28"/>
          <w:szCs w:val="28"/>
        </w:rPr>
        <w:t>указанный в абзаце первом настоящего пункта</w:t>
      </w:r>
      <w:r w:rsidR="006A4512" w:rsidRPr="00A40C55">
        <w:rPr>
          <w:rFonts w:ascii="Times New Roman" w:hAnsi="Times New Roman" w:cs="Times New Roman"/>
          <w:sz w:val="28"/>
          <w:szCs w:val="28"/>
        </w:rPr>
        <w:t>.».</w:t>
      </w:r>
    </w:p>
    <w:p w:rsidR="00EF4D6F" w:rsidRPr="00A40C55" w:rsidRDefault="00EF4D6F" w:rsidP="00AC438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0C55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C27005" w:rsidRPr="00A40C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FB1611" w:rsidRPr="00A40C55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A40C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приложении № 2 к решению: </w:t>
      </w:r>
    </w:p>
    <w:p w:rsidR="00575E4C" w:rsidRPr="00A40C55" w:rsidRDefault="00EF4D6F" w:rsidP="00AC438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0C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1.2.1. </w:t>
      </w:r>
      <w:r w:rsidR="00575E4C" w:rsidRPr="00A40C55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5:</w:t>
      </w:r>
    </w:p>
    <w:p w:rsidR="00C27005" w:rsidRPr="00A40C55" w:rsidRDefault="00575E4C" w:rsidP="00AC438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0C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1.2.1.1. </w:t>
      </w:r>
      <w:r w:rsidR="00FB1611" w:rsidRPr="00A40C5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C27005" w:rsidRPr="00A40C55"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одпункт 4 после слов «копии архивных» дополнить словами «и наградных».</w:t>
      </w:r>
    </w:p>
    <w:p w:rsidR="00B8775F" w:rsidRPr="00A40C55" w:rsidRDefault="00EF4D6F" w:rsidP="00F47EF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0C55">
        <w:rPr>
          <w:rFonts w:ascii="Times New Roman" w:hAnsi="Times New Roman" w:cs="Times New Roman"/>
          <w:sz w:val="28"/>
          <w:szCs w:val="28"/>
        </w:rPr>
        <w:t>1.2.</w:t>
      </w:r>
      <w:r w:rsidR="00575E4C" w:rsidRPr="00A40C55">
        <w:rPr>
          <w:rFonts w:ascii="Times New Roman" w:hAnsi="Times New Roman" w:cs="Times New Roman"/>
          <w:sz w:val="28"/>
          <w:szCs w:val="28"/>
        </w:rPr>
        <w:t>1</w:t>
      </w:r>
      <w:r w:rsidR="00B070B8" w:rsidRPr="00A40C55">
        <w:rPr>
          <w:rFonts w:ascii="Times New Roman" w:hAnsi="Times New Roman" w:cs="Times New Roman"/>
          <w:sz w:val="28"/>
          <w:szCs w:val="28"/>
        </w:rPr>
        <w:t>.</w:t>
      </w:r>
      <w:r w:rsidR="00575E4C" w:rsidRPr="00A40C55">
        <w:rPr>
          <w:rFonts w:ascii="Times New Roman" w:hAnsi="Times New Roman" w:cs="Times New Roman"/>
          <w:sz w:val="28"/>
          <w:szCs w:val="28"/>
        </w:rPr>
        <w:t>2.</w:t>
      </w:r>
      <w:r w:rsidR="00B8775F" w:rsidRPr="00A40C55">
        <w:rPr>
          <w:rFonts w:ascii="Times New Roman" w:hAnsi="Times New Roman" w:cs="Times New Roman"/>
          <w:sz w:val="28"/>
          <w:szCs w:val="28"/>
        </w:rPr>
        <w:t xml:space="preserve"> </w:t>
      </w:r>
      <w:r w:rsidR="00FB1611" w:rsidRPr="00A40C55">
        <w:rPr>
          <w:rFonts w:ascii="Times New Roman" w:hAnsi="Times New Roman" w:cs="Times New Roman"/>
          <w:sz w:val="28"/>
          <w:szCs w:val="28"/>
        </w:rPr>
        <w:t>П</w:t>
      </w:r>
      <w:r w:rsidR="00B8775F" w:rsidRPr="00A40C55">
        <w:rPr>
          <w:rFonts w:ascii="Times New Roman" w:hAnsi="Times New Roman" w:cs="Times New Roman"/>
          <w:sz w:val="28"/>
          <w:szCs w:val="28"/>
        </w:rPr>
        <w:t>одпункт 7 изложить в следующей редакции:</w:t>
      </w:r>
    </w:p>
    <w:p w:rsidR="00B8775F" w:rsidRPr="00A40C55" w:rsidRDefault="00B8775F" w:rsidP="00F47EF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0C55">
        <w:rPr>
          <w:rFonts w:ascii="Times New Roman" w:hAnsi="Times New Roman" w:cs="Times New Roman"/>
          <w:sz w:val="28"/>
          <w:szCs w:val="28"/>
        </w:rPr>
        <w:t>«7) графический эскиз внешнего вида мемориальной доски, памятника, иного мемориального сооружения, письменное предложение по тексту надписи на памятнике, мемориальной доске, ином мемориальном сооружении (мемориальная доска не должна превышать следующие размеры: ширина – 600 мм, высота – 400 мм, толщина – 20 мм).</w:t>
      </w:r>
    </w:p>
    <w:p w:rsidR="00E07453" w:rsidRPr="00A40C55" w:rsidRDefault="00B8775F" w:rsidP="00F47EF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0C55">
        <w:rPr>
          <w:rFonts w:ascii="Times New Roman" w:hAnsi="Times New Roman" w:cs="Times New Roman"/>
          <w:sz w:val="28"/>
          <w:szCs w:val="28"/>
        </w:rPr>
        <w:t xml:space="preserve">В случае планируемой установки мемориальной доски на фасаде муниципальной образовательной организации МО ГО «Сыктывкар» графический эскиз ее внешнего вида </w:t>
      </w:r>
      <w:r w:rsidR="000C557C" w:rsidRPr="00A40C55">
        <w:rPr>
          <w:rFonts w:ascii="Times New Roman" w:hAnsi="Times New Roman" w:cs="Times New Roman"/>
          <w:sz w:val="28"/>
          <w:szCs w:val="28"/>
        </w:rPr>
        <w:t>подлежит согласованию</w:t>
      </w:r>
      <w:r w:rsidRPr="00A40C55">
        <w:rPr>
          <w:rFonts w:ascii="Times New Roman" w:hAnsi="Times New Roman" w:cs="Times New Roman"/>
          <w:sz w:val="28"/>
          <w:szCs w:val="28"/>
        </w:rPr>
        <w:t xml:space="preserve"> с учетом особенностей, установленных постановлением администрации МО ГО «Сыктывкар»</w:t>
      </w:r>
      <w:proofErr w:type="gramStart"/>
      <w:r w:rsidRPr="00A40C55">
        <w:rPr>
          <w:rFonts w:ascii="Times New Roman" w:hAnsi="Times New Roman" w:cs="Times New Roman"/>
          <w:sz w:val="28"/>
          <w:szCs w:val="28"/>
        </w:rPr>
        <w:t>.</w:t>
      </w:r>
      <w:r w:rsidR="005C51DD" w:rsidRPr="00A40C5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C51DD" w:rsidRPr="00A40C55">
        <w:rPr>
          <w:rFonts w:ascii="Times New Roman" w:hAnsi="Times New Roman" w:cs="Times New Roman"/>
          <w:sz w:val="28"/>
          <w:szCs w:val="28"/>
        </w:rPr>
        <w:t>.</w:t>
      </w:r>
    </w:p>
    <w:p w:rsidR="00DF0BF0" w:rsidRPr="00A40C55" w:rsidRDefault="007E1B88" w:rsidP="00F47EF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0C55">
        <w:rPr>
          <w:rFonts w:ascii="Times New Roman" w:hAnsi="Times New Roman" w:cs="Times New Roman"/>
          <w:sz w:val="28"/>
          <w:szCs w:val="28"/>
        </w:rPr>
        <w:t>1.2.</w:t>
      </w:r>
      <w:r w:rsidR="00575E4C" w:rsidRPr="00A40C55">
        <w:rPr>
          <w:rFonts w:ascii="Times New Roman" w:hAnsi="Times New Roman" w:cs="Times New Roman"/>
          <w:sz w:val="28"/>
          <w:szCs w:val="28"/>
        </w:rPr>
        <w:t>1.</w:t>
      </w:r>
      <w:r w:rsidRPr="00A40C55">
        <w:rPr>
          <w:rFonts w:ascii="Times New Roman" w:hAnsi="Times New Roman" w:cs="Times New Roman"/>
          <w:sz w:val="28"/>
          <w:szCs w:val="28"/>
        </w:rPr>
        <w:t>3.</w:t>
      </w:r>
      <w:r w:rsidR="002F66A0" w:rsidRPr="00A40C55">
        <w:rPr>
          <w:rFonts w:ascii="Times New Roman" w:hAnsi="Times New Roman" w:cs="Times New Roman"/>
          <w:sz w:val="28"/>
          <w:szCs w:val="28"/>
        </w:rPr>
        <w:t xml:space="preserve"> Подпункт 11 после слов «установке» дополнить словами «</w:t>
      </w:r>
      <w:proofErr w:type="gramStart"/>
      <w:r w:rsidR="002F66A0" w:rsidRPr="00A40C5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2F66A0" w:rsidRPr="00A40C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F66A0" w:rsidRPr="00A40C55">
        <w:rPr>
          <w:rFonts w:ascii="Times New Roman" w:hAnsi="Times New Roman" w:cs="Times New Roman"/>
          <w:sz w:val="28"/>
          <w:szCs w:val="28"/>
        </w:rPr>
        <w:t>одержани</w:t>
      </w:r>
      <w:r w:rsidR="00575E4C" w:rsidRPr="00A40C55">
        <w:rPr>
          <w:rFonts w:ascii="Times New Roman" w:hAnsi="Times New Roman" w:cs="Times New Roman"/>
          <w:sz w:val="28"/>
          <w:szCs w:val="28"/>
        </w:rPr>
        <w:t>ю</w:t>
      </w:r>
      <w:r w:rsidR="002F66A0" w:rsidRPr="00A40C55">
        <w:rPr>
          <w:rFonts w:ascii="Times New Roman" w:hAnsi="Times New Roman" w:cs="Times New Roman"/>
          <w:sz w:val="28"/>
          <w:szCs w:val="28"/>
        </w:rPr>
        <w:t xml:space="preserve"> (очистка, ремонт</w:t>
      </w:r>
      <w:r w:rsidR="00857591" w:rsidRPr="00A40C55">
        <w:rPr>
          <w:rFonts w:ascii="Times New Roman" w:hAnsi="Times New Roman" w:cs="Times New Roman"/>
          <w:sz w:val="28"/>
          <w:szCs w:val="28"/>
        </w:rPr>
        <w:t xml:space="preserve">, </w:t>
      </w:r>
      <w:r w:rsidR="002F66A0" w:rsidRPr="00A40C55">
        <w:rPr>
          <w:rFonts w:ascii="Times New Roman" w:hAnsi="Times New Roman" w:cs="Times New Roman"/>
          <w:sz w:val="28"/>
          <w:szCs w:val="28"/>
        </w:rPr>
        <w:t xml:space="preserve">реставрация)». </w:t>
      </w:r>
    </w:p>
    <w:p w:rsidR="00E07453" w:rsidRPr="00A40C55" w:rsidRDefault="00704C6C" w:rsidP="00F47EF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0C55">
        <w:rPr>
          <w:rFonts w:ascii="Times New Roman" w:hAnsi="Times New Roman" w:cs="Times New Roman"/>
          <w:sz w:val="28"/>
          <w:szCs w:val="28"/>
        </w:rPr>
        <w:t>1.2.</w:t>
      </w:r>
      <w:r w:rsidR="00575E4C" w:rsidRPr="00A40C55">
        <w:rPr>
          <w:rFonts w:ascii="Times New Roman" w:hAnsi="Times New Roman" w:cs="Times New Roman"/>
          <w:sz w:val="28"/>
          <w:szCs w:val="28"/>
        </w:rPr>
        <w:t>2</w:t>
      </w:r>
      <w:r w:rsidR="00E07453" w:rsidRPr="00A40C55">
        <w:rPr>
          <w:rFonts w:ascii="Times New Roman" w:hAnsi="Times New Roman" w:cs="Times New Roman"/>
          <w:sz w:val="28"/>
          <w:szCs w:val="28"/>
        </w:rPr>
        <w:t>. Пункт 6 изложить в следующей редакции:</w:t>
      </w:r>
    </w:p>
    <w:p w:rsidR="00E07453" w:rsidRPr="00A40C55" w:rsidRDefault="000C557C" w:rsidP="00F47EF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0C55">
        <w:rPr>
          <w:rFonts w:ascii="Times New Roman" w:hAnsi="Times New Roman" w:cs="Times New Roman"/>
          <w:sz w:val="28"/>
          <w:szCs w:val="28"/>
        </w:rPr>
        <w:t xml:space="preserve">«6. Документы, указанные в пункте </w:t>
      </w:r>
      <w:r w:rsidR="00E07453" w:rsidRPr="00A40C55">
        <w:rPr>
          <w:rFonts w:ascii="Times New Roman" w:hAnsi="Times New Roman" w:cs="Times New Roman"/>
          <w:sz w:val="28"/>
          <w:szCs w:val="28"/>
        </w:rPr>
        <w:t>5 настоящего Положения, регистрируются в день их поступления в порядке, установленном инструкцией по делопроизводству Управления культуры.</w:t>
      </w:r>
    </w:p>
    <w:p w:rsidR="008B5F8E" w:rsidRPr="00A40C55" w:rsidRDefault="00E07453" w:rsidP="00F47EF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40C55">
        <w:rPr>
          <w:rFonts w:ascii="Times New Roman" w:hAnsi="Times New Roman" w:cs="Times New Roman"/>
          <w:sz w:val="28"/>
          <w:szCs w:val="28"/>
        </w:rPr>
        <w:t>Должностное лицо Управления культуры осуществляет проверку документов, указанных в пункте 5 настоящего Положения, в течение 15 рабочих дней со дня их поступления в Управление культуры</w:t>
      </w:r>
      <w:r w:rsidR="00090ACF" w:rsidRPr="00A40C55">
        <w:rPr>
          <w:rFonts w:ascii="Times New Roman" w:hAnsi="Times New Roman" w:cs="Times New Roman"/>
          <w:sz w:val="28"/>
          <w:szCs w:val="28"/>
        </w:rPr>
        <w:t xml:space="preserve"> и в</w:t>
      </w:r>
      <w:r w:rsidR="00B508E8" w:rsidRPr="00A40C55">
        <w:rPr>
          <w:rFonts w:ascii="Times New Roman" w:hAnsi="Times New Roman" w:cs="Times New Roman"/>
          <w:sz w:val="28"/>
          <w:szCs w:val="28"/>
        </w:rPr>
        <w:t xml:space="preserve"> течение 1 рабочего дня со дня окончания проверки</w:t>
      </w:r>
      <w:r w:rsidR="00291B90" w:rsidRPr="00A40C55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508E8" w:rsidRPr="00A40C55">
        <w:rPr>
          <w:rFonts w:ascii="Times New Roman" w:hAnsi="Times New Roman" w:cs="Times New Roman"/>
          <w:sz w:val="28"/>
          <w:szCs w:val="28"/>
        </w:rPr>
        <w:t xml:space="preserve"> </w:t>
      </w:r>
      <w:r w:rsidR="00090ACF" w:rsidRPr="00A40C55">
        <w:rPr>
          <w:rFonts w:ascii="Times New Roman" w:hAnsi="Times New Roman" w:cs="Times New Roman"/>
          <w:sz w:val="28"/>
          <w:szCs w:val="28"/>
        </w:rPr>
        <w:t>их в Комиссию по культурно-историческому наследию (далее – Комиссия),</w:t>
      </w:r>
      <w:r w:rsidR="00380C54" w:rsidRPr="00A40C55">
        <w:rPr>
          <w:rFonts w:ascii="Times New Roman" w:hAnsi="Times New Roman" w:cs="Times New Roman"/>
          <w:sz w:val="28"/>
          <w:szCs w:val="28"/>
        </w:rPr>
        <w:t xml:space="preserve"> за исключением документов, содержащих предложения об увековечении в форме установки мемориальных досок на фасадах муниципальных образовательных</w:t>
      </w:r>
      <w:proofErr w:type="gramEnd"/>
      <w:r w:rsidR="00380C54" w:rsidRPr="00A40C55">
        <w:rPr>
          <w:rFonts w:ascii="Times New Roman" w:hAnsi="Times New Roman" w:cs="Times New Roman"/>
          <w:sz w:val="28"/>
          <w:szCs w:val="28"/>
        </w:rPr>
        <w:t xml:space="preserve"> организаций МО ГО «Сыктывкар»</w:t>
      </w:r>
      <w:r w:rsidR="009A4D33" w:rsidRPr="00A40C55">
        <w:rPr>
          <w:rFonts w:ascii="Times New Roman" w:hAnsi="Times New Roman" w:cs="Times New Roman"/>
          <w:sz w:val="28"/>
          <w:szCs w:val="28"/>
        </w:rPr>
        <w:t>.</w:t>
      </w:r>
    </w:p>
    <w:p w:rsidR="005C235E" w:rsidRPr="00A40C55" w:rsidRDefault="008B5F8E" w:rsidP="00F47EF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0C55">
        <w:rPr>
          <w:rFonts w:ascii="Times New Roman" w:hAnsi="Times New Roman" w:cs="Times New Roman"/>
          <w:sz w:val="28"/>
          <w:szCs w:val="28"/>
        </w:rPr>
        <w:t xml:space="preserve">Комиссия осуществляет свою работу в соответствии с постановлением администрации МО ГО «Сыктывкар» от 27.02.2014 </w:t>
      </w:r>
      <w:r w:rsidR="00380C54" w:rsidRPr="00A40C55">
        <w:rPr>
          <w:rFonts w:ascii="Times New Roman" w:hAnsi="Times New Roman" w:cs="Times New Roman"/>
          <w:sz w:val="28"/>
          <w:szCs w:val="28"/>
        </w:rPr>
        <w:t>№</w:t>
      </w:r>
      <w:r w:rsidRPr="00A40C55">
        <w:rPr>
          <w:rFonts w:ascii="Times New Roman" w:hAnsi="Times New Roman" w:cs="Times New Roman"/>
          <w:sz w:val="28"/>
          <w:szCs w:val="28"/>
        </w:rPr>
        <w:t xml:space="preserve"> 2/619 «Об </w:t>
      </w:r>
      <w:r w:rsidRPr="00A40C55">
        <w:rPr>
          <w:rFonts w:ascii="Times New Roman" w:hAnsi="Times New Roman" w:cs="Times New Roman"/>
          <w:sz w:val="28"/>
          <w:szCs w:val="28"/>
        </w:rPr>
        <w:lastRenderedPageBreak/>
        <w:t>утверждении Положения о комиссии по культурно-историческому наследию администрации муниципального образования городского округа «Сыктывкар».</w:t>
      </w:r>
      <w:r w:rsidR="00E07453" w:rsidRPr="00A40C55">
        <w:rPr>
          <w:rFonts w:ascii="Times New Roman" w:hAnsi="Times New Roman" w:cs="Times New Roman"/>
          <w:sz w:val="28"/>
          <w:szCs w:val="28"/>
        </w:rPr>
        <w:t xml:space="preserve">   </w:t>
      </w:r>
      <w:r w:rsidR="00B8775F" w:rsidRPr="00A40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10D" w:rsidRPr="00A40C55" w:rsidRDefault="005C235E" w:rsidP="00F47EF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0C55">
        <w:rPr>
          <w:rFonts w:ascii="Times New Roman" w:hAnsi="Times New Roman" w:cs="Times New Roman"/>
          <w:sz w:val="28"/>
          <w:szCs w:val="28"/>
        </w:rPr>
        <w:t>Документы</w:t>
      </w:r>
      <w:r w:rsidR="00857591" w:rsidRPr="00A40C55">
        <w:rPr>
          <w:rFonts w:ascii="Times New Roman" w:hAnsi="Times New Roman" w:cs="Times New Roman"/>
          <w:sz w:val="28"/>
          <w:szCs w:val="28"/>
        </w:rPr>
        <w:t>,</w:t>
      </w:r>
      <w:r w:rsidRPr="00A40C55">
        <w:rPr>
          <w:rFonts w:ascii="Times New Roman" w:hAnsi="Times New Roman" w:cs="Times New Roman"/>
          <w:sz w:val="28"/>
          <w:szCs w:val="28"/>
        </w:rPr>
        <w:t xml:space="preserve"> указанные в пункте 5 настоящего Положения, и содержащие предложения об увековечении в форме установки мемориальных досок на фасадах муниципальных образовательных организаций МО ГО «Сыктывкар», рассматрива</w:t>
      </w:r>
      <w:r w:rsidR="00A8398E" w:rsidRPr="00A40C55">
        <w:rPr>
          <w:rFonts w:ascii="Times New Roman" w:hAnsi="Times New Roman" w:cs="Times New Roman"/>
          <w:sz w:val="28"/>
          <w:szCs w:val="28"/>
        </w:rPr>
        <w:t>ю</w:t>
      </w:r>
      <w:r w:rsidRPr="00A40C55">
        <w:rPr>
          <w:rFonts w:ascii="Times New Roman" w:hAnsi="Times New Roman" w:cs="Times New Roman"/>
          <w:sz w:val="28"/>
          <w:szCs w:val="28"/>
        </w:rPr>
        <w:t>тся Управлением культуры в порядке, установленном постановлением администрации МО ГО «Сыктывкар»</w:t>
      </w:r>
      <w:proofErr w:type="gramStart"/>
      <w:r w:rsidRPr="00A40C55">
        <w:rPr>
          <w:rFonts w:ascii="Times New Roman" w:hAnsi="Times New Roman" w:cs="Times New Roman"/>
          <w:sz w:val="28"/>
          <w:szCs w:val="28"/>
        </w:rPr>
        <w:t>.</w:t>
      </w:r>
      <w:r w:rsidR="00B83D30" w:rsidRPr="00A40C5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83D30" w:rsidRPr="00A40C55">
        <w:rPr>
          <w:rFonts w:ascii="Times New Roman" w:hAnsi="Times New Roman" w:cs="Times New Roman"/>
          <w:sz w:val="28"/>
          <w:szCs w:val="28"/>
        </w:rPr>
        <w:t>.</w:t>
      </w:r>
    </w:p>
    <w:p w:rsidR="0011210D" w:rsidRPr="00A40C55" w:rsidRDefault="00AB3A10" w:rsidP="00F47EF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0C55">
        <w:rPr>
          <w:rFonts w:ascii="Times New Roman" w:hAnsi="Times New Roman" w:cs="Times New Roman"/>
          <w:sz w:val="28"/>
          <w:szCs w:val="28"/>
        </w:rPr>
        <w:t>1.2.</w:t>
      </w:r>
      <w:r w:rsidR="007B50AE" w:rsidRPr="00A40C55">
        <w:rPr>
          <w:rFonts w:ascii="Times New Roman" w:hAnsi="Times New Roman" w:cs="Times New Roman"/>
          <w:sz w:val="28"/>
          <w:szCs w:val="28"/>
        </w:rPr>
        <w:t>3</w:t>
      </w:r>
      <w:r w:rsidR="0011210D" w:rsidRPr="00A40C55">
        <w:rPr>
          <w:rFonts w:ascii="Times New Roman" w:hAnsi="Times New Roman" w:cs="Times New Roman"/>
          <w:sz w:val="28"/>
          <w:szCs w:val="28"/>
        </w:rPr>
        <w:t>. Пункт 12 изложить в следующей редакции:</w:t>
      </w:r>
    </w:p>
    <w:p w:rsidR="0011210D" w:rsidRPr="00A40C55" w:rsidRDefault="0011210D" w:rsidP="001121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0C55">
        <w:rPr>
          <w:rFonts w:ascii="Times New Roman" w:hAnsi="Times New Roman" w:cs="Times New Roman"/>
          <w:sz w:val="28"/>
          <w:szCs w:val="28"/>
        </w:rPr>
        <w:t>«12. Комиссия рассматривает поступившие от Управления культуры документы, указанные в пункте 5 настоящего Положения, за исключением документов, содержащих предложения</w:t>
      </w:r>
      <w:r w:rsidR="007E778E" w:rsidRPr="00A40C55">
        <w:rPr>
          <w:rFonts w:ascii="Times New Roman" w:hAnsi="Times New Roman" w:cs="Times New Roman"/>
          <w:sz w:val="28"/>
          <w:szCs w:val="28"/>
        </w:rPr>
        <w:t xml:space="preserve"> об увековечении в форме установки мемориальных досок на фасадах муниципальных образовательных организаций МО ГО «Сыктывкар», </w:t>
      </w:r>
      <w:r w:rsidRPr="00A40C55">
        <w:rPr>
          <w:rFonts w:ascii="Times New Roman" w:hAnsi="Times New Roman" w:cs="Times New Roman"/>
          <w:sz w:val="28"/>
          <w:szCs w:val="28"/>
        </w:rPr>
        <w:t xml:space="preserve">в течение 30 рабочих дней со дня их поступления в Комиссию. По результатам рассмотрения документов Комиссия дает положительное или отрицательное заключение (поддерживает или не поддерживает). Комиссия в течение 5 рабочих дней со дня принятия положительного заключения направляет данное заключение главе МО ГО </w:t>
      </w:r>
      <w:r w:rsidR="007E778E" w:rsidRPr="00A40C55">
        <w:rPr>
          <w:rFonts w:ascii="Times New Roman" w:hAnsi="Times New Roman" w:cs="Times New Roman"/>
          <w:sz w:val="28"/>
          <w:szCs w:val="28"/>
        </w:rPr>
        <w:t>«Сыктывкар»</w:t>
      </w:r>
      <w:r w:rsidRPr="00A40C55">
        <w:rPr>
          <w:rFonts w:ascii="Times New Roman" w:hAnsi="Times New Roman" w:cs="Times New Roman"/>
          <w:sz w:val="28"/>
          <w:szCs w:val="28"/>
        </w:rPr>
        <w:t xml:space="preserve"> - руководителю администрации для принятия решения и внесения его в Совет, а также направляет инициатору письменное уведомление о принятом Комиссией решении.</w:t>
      </w:r>
    </w:p>
    <w:p w:rsidR="0011210D" w:rsidRPr="00A40C55" w:rsidRDefault="0011210D" w:rsidP="001121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40C55">
        <w:rPr>
          <w:rFonts w:ascii="Times New Roman" w:hAnsi="Times New Roman" w:cs="Times New Roman"/>
          <w:sz w:val="28"/>
          <w:szCs w:val="28"/>
        </w:rPr>
        <w:t xml:space="preserve">Глава МО ГО </w:t>
      </w:r>
      <w:r w:rsidR="00740301" w:rsidRPr="00A40C55">
        <w:rPr>
          <w:rFonts w:ascii="Times New Roman" w:hAnsi="Times New Roman" w:cs="Times New Roman"/>
          <w:sz w:val="28"/>
          <w:szCs w:val="28"/>
        </w:rPr>
        <w:t>«</w:t>
      </w:r>
      <w:r w:rsidRPr="00A40C55">
        <w:rPr>
          <w:rFonts w:ascii="Times New Roman" w:hAnsi="Times New Roman" w:cs="Times New Roman"/>
          <w:sz w:val="28"/>
          <w:szCs w:val="28"/>
        </w:rPr>
        <w:t>Сыктывкар</w:t>
      </w:r>
      <w:r w:rsidR="00740301" w:rsidRPr="00A40C55">
        <w:rPr>
          <w:rFonts w:ascii="Times New Roman" w:hAnsi="Times New Roman" w:cs="Times New Roman"/>
          <w:sz w:val="28"/>
          <w:szCs w:val="28"/>
        </w:rPr>
        <w:t>»</w:t>
      </w:r>
      <w:r w:rsidRPr="00A40C55">
        <w:rPr>
          <w:rFonts w:ascii="Times New Roman" w:hAnsi="Times New Roman" w:cs="Times New Roman"/>
          <w:sz w:val="28"/>
          <w:szCs w:val="28"/>
        </w:rPr>
        <w:t xml:space="preserve"> - руководитель администрации в течение 5 рабочих дней со дня поступления решения Комиссии</w:t>
      </w:r>
      <w:r w:rsidR="00740301" w:rsidRPr="00A40C55">
        <w:rPr>
          <w:rFonts w:ascii="Times New Roman" w:hAnsi="Times New Roman" w:cs="Times New Roman"/>
          <w:sz w:val="28"/>
          <w:szCs w:val="28"/>
        </w:rPr>
        <w:t xml:space="preserve"> или заключения Управления культуры</w:t>
      </w:r>
      <w:r w:rsidRPr="00A40C55">
        <w:rPr>
          <w:rFonts w:ascii="Times New Roman" w:hAnsi="Times New Roman" w:cs="Times New Roman"/>
          <w:sz w:val="28"/>
          <w:szCs w:val="28"/>
        </w:rPr>
        <w:t xml:space="preserve"> принимает положительное или отрицательное решение и в тот же срок положительное решение направляется в Совет, отрицательное решение возвращается в Комиссию</w:t>
      </w:r>
      <w:r w:rsidR="00740301" w:rsidRPr="00A40C55">
        <w:rPr>
          <w:rFonts w:ascii="Times New Roman" w:hAnsi="Times New Roman" w:cs="Times New Roman"/>
          <w:sz w:val="28"/>
          <w:szCs w:val="28"/>
        </w:rPr>
        <w:t xml:space="preserve"> или</w:t>
      </w:r>
      <w:r w:rsidR="006D75A7" w:rsidRPr="00A40C55">
        <w:rPr>
          <w:rFonts w:ascii="Times New Roman" w:hAnsi="Times New Roman" w:cs="Times New Roman"/>
          <w:sz w:val="28"/>
          <w:szCs w:val="28"/>
        </w:rPr>
        <w:t>, в случае</w:t>
      </w:r>
      <w:r w:rsidR="007B50AE" w:rsidRPr="00A40C55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6D75A7" w:rsidRPr="00A40C55">
        <w:rPr>
          <w:rFonts w:ascii="Times New Roman" w:hAnsi="Times New Roman" w:cs="Times New Roman"/>
          <w:sz w:val="28"/>
          <w:szCs w:val="28"/>
        </w:rPr>
        <w:t>предложения об увековечении в форме установки мемориальных до</w:t>
      </w:r>
      <w:r w:rsidR="00323BC3" w:rsidRPr="00A40C55">
        <w:rPr>
          <w:rFonts w:ascii="Times New Roman" w:hAnsi="Times New Roman" w:cs="Times New Roman"/>
          <w:sz w:val="28"/>
          <w:szCs w:val="28"/>
        </w:rPr>
        <w:t>с</w:t>
      </w:r>
      <w:r w:rsidR="006D75A7" w:rsidRPr="00A40C55">
        <w:rPr>
          <w:rFonts w:ascii="Times New Roman" w:hAnsi="Times New Roman" w:cs="Times New Roman"/>
          <w:sz w:val="28"/>
          <w:szCs w:val="28"/>
        </w:rPr>
        <w:t>ок на фасадах муниципальных образовательных организаций МО ГО «Сыктывкар</w:t>
      </w:r>
      <w:proofErr w:type="gramEnd"/>
      <w:r w:rsidR="006D75A7" w:rsidRPr="00A40C55">
        <w:rPr>
          <w:rFonts w:ascii="Times New Roman" w:hAnsi="Times New Roman" w:cs="Times New Roman"/>
          <w:sz w:val="28"/>
          <w:szCs w:val="28"/>
        </w:rPr>
        <w:t>»</w:t>
      </w:r>
      <w:r w:rsidR="007B50AE" w:rsidRPr="00A40C55">
        <w:rPr>
          <w:rFonts w:ascii="Times New Roman" w:hAnsi="Times New Roman" w:cs="Times New Roman"/>
          <w:sz w:val="28"/>
          <w:szCs w:val="28"/>
        </w:rPr>
        <w:t>, в Управление культуры</w:t>
      </w:r>
      <w:r w:rsidR="006D75A7" w:rsidRPr="00A40C55">
        <w:rPr>
          <w:rFonts w:ascii="Times New Roman" w:hAnsi="Times New Roman" w:cs="Times New Roman"/>
          <w:sz w:val="28"/>
          <w:szCs w:val="28"/>
        </w:rPr>
        <w:t>.</w:t>
      </w:r>
    </w:p>
    <w:p w:rsidR="0011210D" w:rsidRPr="00A40C55" w:rsidRDefault="0011210D" w:rsidP="001121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0C55">
        <w:rPr>
          <w:rFonts w:ascii="Times New Roman" w:hAnsi="Times New Roman" w:cs="Times New Roman"/>
          <w:sz w:val="28"/>
          <w:szCs w:val="28"/>
        </w:rPr>
        <w:t xml:space="preserve">Управление культуры в течение 5 рабочих дней со дня принятия главой МО ГО </w:t>
      </w:r>
      <w:r w:rsidR="00042C8B" w:rsidRPr="00A40C55">
        <w:rPr>
          <w:rFonts w:ascii="Times New Roman" w:hAnsi="Times New Roman" w:cs="Times New Roman"/>
          <w:sz w:val="28"/>
          <w:szCs w:val="28"/>
        </w:rPr>
        <w:t>«</w:t>
      </w:r>
      <w:r w:rsidRPr="00A40C55">
        <w:rPr>
          <w:rFonts w:ascii="Times New Roman" w:hAnsi="Times New Roman" w:cs="Times New Roman"/>
          <w:sz w:val="28"/>
          <w:szCs w:val="28"/>
        </w:rPr>
        <w:t>Сыктывкар</w:t>
      </w:r>
      <w:r w:rsidR="00042C8B" w:rsidRPr="00A40C55">
        <w:rPr>
          <w:rFonts w:ascii="Times New Roman" w:hAnsi="Times New Roman" w:cs="Times New Roman"/>
          <w:sz w:val="28"/>
          <w:szCs w:val="28"/>
        </w:rPr>
        <w:t>»</w:t>
      </w:r>
      <w:r w:rsidRPr="00A40C55">
        <w:rPr>
          <w:rFonts w:ascii="Times New Roman" w:hAnsi="Times New Roman" w:cs="Times New Roman"/>
          <w:sz w:val="28"/>
          <w:szCs w:val="28"/>
        </w:rPr>
        <w:t xml:space="preserve"> - руководителем администрации решения направляет инициатору письменное уведомление о принятом решении</w:t>
      </w:r>
      <w:proofErr w:type="gramStart"/>
      <w:r w:rsidRPr="00A40C55">
        <w:rPr>
          <w:rFonts w:ascii="Times New Roman" w:hAnsi="Times New Roman" w:cs="Times New Roman"/>
          <w:sz w:val="28"/>
          <w:szCs w:val="28"/>
        </w:rPr>
        <w:t>.</w:t>
      </w:r>
      <w:r w:rsidR="00042C8B" w:rsidRPr="00A40C5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E4E91" w:rsidRPr="00A40C55" w:rsidRDefault="00CE4E91" w:rsidP="001121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0C55">
        <w:rPr>
          <w:rFonts w:ascii="Times New Roman" w:hAnsi="Times New Roman" w:cs="Times New Roman"/>
          <w:sz w:val="28"/>
          <w:szCs w:val="28"/>
        </w:rPr>
        <w:t>1.2.</w:t>
      </w:r>
      <w:r w:rsidR="007B50AE" w:rsidRPr="00A40C55">
        <w:rPr>
          <w:rFonts w:ascii="Times New Roman" w:hAnsi="Times New Roman" w:cs="Times New Roman"/>
          <w:sz w:val="28"/>
          <w:szCs w:val="28"/>
        </w:rPr>
        <w:t>4</w:t>
      </w:r>
      <w:r w:rsidRPr="00A40C55">
        <w:rPr>
          <w:rFonts w:ascii="Times New Roman" w:hAnsi="Times New Roman" w:cs="Times New Roman"/>
          <w:sz w:val="28"/>
          <w:szCs w:val="28"/>
        </w:rPr>
        <w:t>. Пункт 14 изложить в следующей редакции:</w:t>
      </w:r>
    </w:p>
    <w:p w:rsidR="00CE4E91" w:rsidRPr="00A40C55" w:rsidRDefault="00CE4E91" w:rsidP="001121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0C55">
        <w:rPr>
          <w:rFonts w:ascii="Times New Roman" w:hAnsi="Times New Roman" w:cs="Times New Roman"/>
          <w:sz w:val="28"/>
          <w:szCs w:val="28"/>
        </w:rPr>
        <w:t xml:space="preserve">«14. </w:t>
      </w:r>
      <w:r w:rsidR="00E855AF" w:rsidRPr="00A40C55">
        <w:rPr>
          <w:rFonts w:ascii="Times New Roman" w:hAnsi="Times New Roman" w:cs="Times New Roman"/>
          <w:sz w:val="28"/>
          <w:szCs w:val="28"/>
        </w:rPr>
        <w:t>В случае принятия Советом решения об увековечении в предлагаемой инициатором форм</w:t>
      </w:r>
      <w:r w:rsidR="00875DC0" w:rsidRPr="00A40C55">
        <w:rPr>
          <w:rFonts w:ascii="Times New Roman" w:hAnsi="Times New Roman" w:cs="Times New Roman"/>
          <w:sz w:val="28"/>
          <w:szCs w:val="28"/>
        </w:rPr>
        <w:t xml:space="preserve">е увековечения </w:t>
      </w:r>
      <w:r w:rsidR="00E855AF" w:rsidRPr="00A40C55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="006A4512" w:rsidRPr="00A40C55">
        <w:rPr>
          <w:rFonts w:ascii="Times New Roman" w:hAnsi="Times New Roman" w:cs="Times New Roman"/>
          <w:sz w:val="28"/>
          <w:szCs w:val="28"/>
        </w:rPr>
        <w:t xml:space="preserve"> в течение 15 рабочих дней со дня его вступления в силу </w:t>
      </w:r>
      <w:r w:rsidR="00E855AF" w:rsidRPr="00A40C55">
        <w:rPr>
          <w:rFonts w:ascii="Times New Roman" w:hAnsi="Times New Roman" w:cs="Times New Roman"/>
          <w:sz w:val="28"/>
          <w:szCs w:val="28"/>
        </w:rPr>
        <w:t xml:space="preserve">направляет инициатору письменное уведомление о принятом Советом </w:t>
      </w:r>
      <w:proofErr w:type="gramStart"/>
      <w:r w:rsidR="00E855AF" w:rsidRPr="00A40C55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E855AF" w:rsidRPr="00A40C55">
        <w:rPr>
          <w:rFonts w:ascii="Times New Roman" w:hAnsi="Times New Roman" w:cs="Times New Roman"/>
          <w:sz w:val="28"/>
          <w:szCs w:val="28"/>
        </w:rPr>
        <w:t xml:space="preserve"> об увековечении в предлагаемой инициатором форме.</w:t>
      </w:r>
      <w:r w:rsidRPr="00A40C55">
        <w:rPr>
          <w:rFonts w:ascii="Times New Roman" w:hAnsi="Times New Roman" w:cs="Times New Roman"/>
          <w:sz w:val="28"/>
          <w:szCs w:val="28"/>
        </w:rPr>
        <w:t>».</w:t>
      </w:r>
    </w:p>
    <w:p w:rsidR="0055147C" w:rsidRPr="00A40C55" w:rsidRDefault="00AB3A10" w:rsidP="00A91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C55">
        <w:rPr>
          <w:rFonts w:ascii="Times New Roman" w:hAnsi="Times New Roman" w:cs="Times New Roman"/>
          <w:sz w:val="28"/>
          <w:szCs w:val="28"/>
        </w:rPr>
        <w:t>2</w:t>
      </w:r>
      <w:r w:rsidR="00B612D4" w:rsidRPr="00A40C55">
        <w:rPr>
          <w:rFonts w:ascii="Times New Roman" w:hAnsi="Times New Roman" w:cs="Times New Roman"/>
          <w:sz w:val="28"/>
          <w:szCs w:val="28"/>
        </w:rPr>
        <w:t xml:space="preserve">. </w:t>
      </w:r>
      <w:r w:rsidR="0055147C" w:rsidRPr="00A40C5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40C55" w:rsidRPr="007B3C42" w:rsidRDefault="00A40C55" w:rsidP="00A4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0C55" w:rsidRPr="00A40C55" w:rsidRDefault="00A40C55" w:rsidP="00A4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 МО ГО "Сыктывкар" – </w:t>
      </w:r>
    </w:p>
    <w:p w:rsidR="00A40C55" w:rsidRPr="00A40C55" w:rsidRDefault="00A40C55" w:rsidP="00A4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администрации  </w:t>
      </w:r>
      <w:r w:rsidRPr="00A40C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40C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40C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40C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40C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40C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В.Б. Голдин</w:t>
      </w:r>
    </w:p>
    <w:p w:rsidR="00A40C55" w:rsidRPr="00A40C55" w:rsidRDefault="00A40C55" w:rsidP="00A40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0C55" w:rsidRPr="00A40C55" w:rsidRDefault="00A40C55" w:rsidP="00A40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Совета </w:t>
      </w:r>
    </w:p>
    <w:p w:rsidR="00A40C55" w:rsidRPr="00A40C55" w:rsidRDefault="00A40C55" w:rsidP="00A40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ГО «Сыктывкар» </w:t>
      </w:r>
      <w:r w:rsidRPr="00A40C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40C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40C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40C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40C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40C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А.Ф. Дю</w:t>
      </w:r>
    </w:p>
    <w:p w:rsidR="00C557FA" w:rsidRPr="00FA452F" w:rsidRDefault="00C557FA" w:rsidP="00183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557FA" w:rsidRPr="00FA452F" w:rsidSect="007B3C4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0B2" w:rsidRDefault="00D650B2" w:rsidP="00AD5D7B">
      <w:pPr>
        <w:spacing w:after="0" w:line="240" w:lineRule="auto"/>
      </w:pPr>
      <w:r>
        <w:separator/>
      </w:r>
    </w:p>
  </w:endnote>
  <w:endnote w:type="continuationSeparator" w:id="0">
    <w:p w:rsidR="00D650B2" w:rsidRDefault="00D650B2" w:rsidP="00AD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0B2" w:rsidRDefault="00D650B2" w:rsidP="00AD5D7B">
      <w:pPr>
        <w:spacing w:after="0" w:line="240" w:lineRule="auto"/>
      </w:pPr>
      <w:r>
        <w:separator/>
      </w:r>
    </w:p>
  </w:footnote>
  <w:footnote w:type="continuationSeparator" w:id="0">
    <w:p w:rsidR="00D650B2" w:rsidRDefault="00D650B2" w:rsidP="00AD5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78CE"/>
    <w:multiLevelType w:val="hybridMultilevel"/>
    <w:tmpl w:val="09BA7DB6"/>
    <w:lvl w:ilvl="0" w:tplc="F8822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2A75"/>
    <w:rsid w:val="000025D2"/>
    <w:rsid w:val="00004A8F"/>
    <w:rsid w:val="00010FCC"/>
    <w:rsid w:val="00013353"/>
    <w:rsid w:val="00015E62"/>
    <w:rsid w:val="000174A2"/>
    <w:rsid w:val="000226D3"/>
    <w:rsid w:val="0002500D"/>
    <w:rsid w:val="00036038"/>
    <w:rsid w:val="000402EF"/>
    <w:rsid w:val="00042C8B"/>
    <w:rsid w:val="000432FC"/>
    <w:rsid w:val="00044D65"/>
    <w:rsid w:val="00045BBE"/>
    <w:rsid w:val="000466B0"/>
    <w:rsid w:val="000506E5"/>
    <w:rsid w:val="00050BFB"/>
    <w:rsid w:val="00053073"/>
    <w:rsid w:val="000611E1"/>
    <w:rsid w:val="00061A55"/>
    <w:rsid w:val="000623AE"/>
    <w:rsid w:val="00063EE8"/>
    <w:rsid w:val="00064A73"/>
    <w:rsid w:val="00064A8F"/>
    <w:rsid w:val="000652EF"/>
    <w:rsid w:val="00070D95"/>
    <w:rsid w:val="00074B4C"/>
    <w:rsid w:val="00076DE2"/>
    <w:rsid w:val="00083012"/>
    <w:rsid w:val="00083A21"/>
    <w:rsid w:val="00090ACF"/>
    <w:rsid w:val="00090B0E"/>
    <w:rsid w:val="000931AD"/>
    <w:rsid w:val="00095872"/>
    <w:rsid w:val="000966D2"/>
    <w:rsid w:val="000A139B"/>
    <w:rsid w:val="000A26DB"/>
    <w:rsid w:val="000A4E48"/>
    <w:rsid w:val="000A554B"/>
    <w:rsid w:val="000A78B0"/>
    <w:rsid w:val="000B343A"/>
    <w:rsid w:val="000B3498"/>
    <w:rsid w:val="000C3EF5"/>
    <w:rsid w:val="000C536E"/>
    <w:rsid w:val="000C557C"/>
    <w:rsid w:val="000C6356"/>
    <w:rsid w:val="000D240E"/>
    <w:rsid w:val="000D4488"/>
    <w:rsid w:val="000D492D"/>
    <w:rsid w:val="000D534F"/>
    <w:rsid w:val="000D7C74"/>
    <w:rsid w:val="000E0968"/>
    <w:rsid w:val="000E2950"/>
    <w:rsid w:val="000E2E04"/>
    <w:rsid w:val="000F0C3E"/>
    <w:rsid w:val="000F0EF1"/>
    <w:rsid w:val="000F4653"/>
    <w:rsid w:val="000F684D"/>
    <w:rsid w:val="001015FC"/>
    <w:rsid w:val="0010307F"/>
    <w:rsid w:val="00105590"/>
    <w:rsid w:val="00105884"/>
    <w:rsid w:val="00106B78"/>
    <w:rsid w:val="001106E4"/>
    <w:rsid w:val="0011210D"/>
    <w:rsid w:val="00112FD5"/>
    <w:rsid w:val="00114D34"/>
    <w:rsid w:val="0011691C"/>
    <w:rsid w:val="00116AE7"/>
    <w:rsid w:val="00116B25"/>
    <w:rsid w:val="00121BC3"/>
    <w:rsid w:val="00121FA7"/>
    <w:rsid w:val="00122656"/>
    <w:rsid w:val="00122C94"/>
    <w:rsid w:val="00122D5F"/>
    <w:rsid w:val="00124184"/>
    <w:rsid w:val="00124839"/>
    <w:rsid w:val="00126DBF"/>
    <w:rsid w:val="00126F40"/>
    <w:rsid w:val="001317E8"/>
    <w:rsid w:val="00133921"/>
    <w:rsid w:val="001374D8"/>
    <w:rsid w:val="001378A3"/>
    <w:rsid w:val="00150240"/>
    <w:rsid w:val="001517D5"/>
    <w:rsid w:val="0016015B"/>
    <w:rsid w:val="001610EB"/>
    <w:rsid w:val="0016721E"/>
    <w:rsid w:val="0017005E"/>
    <w:rsid w:val="0017006E"/>
    <w:rsid w:val="001725FA"/>
    <w:rsid w:val="001742D8"/>
    <w:rsid w:val="00176446"/>
    <w:rsid w:val="00176EFF"/>
    <w:rsid w:val="00183016"/>
    <w:rsid w:val="00187EB0"/>
    <w:rsid w:val="00191516"/>
    <w:rsid w:val="00192D90"/>
    <w:rsid w:val="00192DE9"/>
    <w:rsid w:val="00195322"/>
    <w:rsid w:val="00197BEB"/>
    <w:rsid w:val="001A3690"/>
    <w:rsid w:val="001B2ECC"/>
    <w:rsid w:val="001B59BE"/>
    <w:rsid w:val="001B5F99"/>
    <w:rsid w:val="001B6A27"/>
    <w:rsid w:val="001C1708"/>
    <w:rsid w:val="001C2127"/>
    <w:rsid w:val="001C2D48"/>
    <w:rsid w:val="001C3196"/>
    <w:rsid w:val="001C790E"/>
    <w:rsid w:val="001D1D23"/>
    <w:rsid w:val="001D2CC4"/>
    <w:rsid w:val="001D3B1B"/>
    <w:rsid w:val="001D3EB5"/>
    <w:rsid w:val="001D63AB"/>
    <w:rsid w:val="001E7A74"/>
    <w:rsid w:val="001F0B70"/>
    <w:rsid w:val="001F3886"/>
    <w:rsid w:val="001F5286"/>
    <w:rsid w:val="002015EB"/>
    <w:rsid w:val="002025AA"/>
    <w:rsid w:val="00203490"/>
    <w:rsid w:val="00205B86"/>
    <w:rsid w:val="00207495"/>
    <w:rsid w:val="002111F2"/>
    <w:rsid w:val="002141F1"/>
    <w:rsid w:val="002165D3"/>
    <w:rsid w:val="00223150"/>
    <w:rsid w:val="00223B03"/>
    <w:rsid w:val="00227CEF"/>
    <w:rsid w:val="0023212C"/>
    <w:rsid w:val="0023220D"/>
    <w:rsid w:val="00233A3E"/>
    <w:rsid w:val="002357A6"/>
    <w:rsid w:val="00236868"/>
    <w:rsid w:val="00240E21"/>
    <w:rsid w:val="0024203F"/>
    <w:rsid w:val="00246E07"/>
    <w:rsid w:val="0024722C"/>
    <w:rsid w:val="0025099F"/>
    <w:rsid w:val="002530FB"/>
    <w:rsid w:val="00253E69"/>
    <w:rsid w:val="0025462A"/>
    <w:rsid w:val="00255003"/>
    <w:rsid w:val="00260FD7"/>
    <w:rsid w:val="002622D7"/>
    <w:rsid w:val="00263B53"/>
    <w:rsid w:val="00263F6B"/>
    <w:rsid w:val="002658F9"/>
    <w:rsid w:val="00272A75"/>
    <w:rsid w:val="00273444"/>
    <w:rsid w:val="002744F6"/>
    <w:rsid w:val="0028056B"/>
    <w:rsid w:val="002813AA"/>
    <w:rsid w:val="00287B51"/>
    <w:rsid w:val="00290EE9"/>
    <w:rsid w:val="00291B90"/>
    <w:rsid w:val="002933B7"/>
    <w:rsid w:val="002942D9"/>
    <w:rsid w:val="00294328"/>
    <w:rsid w:val="002A08D8"/>
    <w:rsid w:val="002A25AB"/>
    <w:rsid w:val="002A370C"/>
    <w:rsid w:val="002A5AEC"/>
    <w:rsid w:val="002A798C"/>
    <w:rsid w:val="002B38CB"/>
    <w:rsid w:val="002B5A04"/>
    <w:rsid w:val="002B6063"/>
    <w:rsid w:val="002B64F0"/>
    <w:rsid w:val="002B6C7A"/>
    <w:rsid w:val="002B7EF8"/>
    <w:rsid w:val="002C042F"/>
    <w:rsid w:val="002C3EE6"/>
    <w:rsid w:val="002C46E1"/>
    <w:rsid w:val="002D3080"/>
    <w:rsid w:val="002D6A05"/>
    <w:rsid w:val="002D788D"/>
    <w:rsid w:val="002D7E95"/>
    <w:rsid w:val="002E0893"/>
    <w:rsid w:val="002E2FE9"/>
    <w:rsid w:val="002E490A"/>
    <w:rsid w:val="002E521A"/>
    <w:rsid w:val="002E582B"/>
    <w:rsid w:val="002E79AB"/>
    <w:rsid w:val="002F0B0A"/>
    <w:rsid w:val="002F33F9"/>
    <w:rsid w:val="002F3426"/>
    <w:rsid w:val="002F3B30"/>
    <w:rsid w:val="002F66A0"/>
    <w:rsid w:val="002F6B4E"/>
    <w:rsid w:val="002F7428"/>
    <w:rsid w:val="00301FF6"/>
    <w:rsid w:val="00303457"/>
    <w:rsid w:val="003034D6"/>
    <w:rsid w:val="003103F6"/>
    <w:rsid w:val="0031053A"/>
    <w:rsid w:val="003131A4"/>
    <w:rsid w:val="00323BC3"/>
    <w:rsid w:val="00324769"/>
    <w:rsid w:val="003276D4"/>
    <w:rsid w:val="00327F0D"/>
    <w:rsid w:val="0033175A"/>
    <w:rsid w:val="00335272"/>
    <w:rsid w:val="0033702E"/>
    <w:rsid w:val="00340BDD"/>
    <w:rsid w:val="00347BB1"/>
    <w:rsid w:val="0035135C"/>
    <w:rsid w:val="00354629"/>
    <w:rsid w:val="00356AB0"/>
    <w:rsid w:val="00357178"/>
    <w:rsid w:val="00363967"/>
    <w:rsid w:val="003654AC"/>
    <w:rsid w:val="00367860"/>
    <w:rsid w:val="00367A46"/>
    <w:rsid w:val="003704E7"/>
    <w:rsid w:val="00370709"/>
    <w:rsid w:val="00373610"/>
    <w:rsid w:val="003744AF"/>
    <w:rsid w:val="00377F40"/>
    <w:rsid w:val="00380A46"/>
    <w:rsid w:val="00380C54"/>
    <w:rsid w:val="00381438"/>
    <w:rsid w:val="00382A62"/>
    <w:rsid w:val="00386002"/>
    <w:rsid w:val="0039184A"/>
    <w:rsid w:val="00394816"/>
    <w:rsid w:val="003949B4"/>
    <w:rsid w:val="00395DA5"/>
    <w:rsid w:val="00396980"/>
    <w:rsid w:val="00397989"/>
    <w:rsid w:val="003A2B20"/>
    <w:rsid w:val="003A322A"/>
    <w:rsid w:val="003A41C9"/>
    <w:rsid w:val="003A5187"/>
    <w:rsid w:val="003B17E3"/>
    <w:rsid w:val="003B3859"/>
    <w:rsid w:val="003B3D89"/>
    <w:rsid w:val="003B60D4"/>
    <w:rsid w:val="003B6382"/>
    <w:rsid w:val="003B7F08"/>
    <w:rsid w:val="003C18D1"/>
    <w:rsid w:val="003C333E"/>
    <w:rsid w:val="003C33DC"/>
    <w:rsid w:val="003C4AD8"/>
    <w:rsid w:val="003C677E"/>
    <w:rsid w:val="003C72D0"/>
    <w:rsid w:val="003D1DF3"/>
    <w:rsid w:val="003D422C"/>
    <w:rsid w:val="003D5767"/>
    <w:rsid w:val="003D57F8"/>
    <w:rsid w:val="003D71D7"/>
    <w:rsid w:val="003D75A9"/>
    <w:rsid w:val="003E1912"/>
    <w:rsid w:val="003E29C5"/>
    <w:rsid w:val="003E39DD"/>
    <w:rsid w:val="003E65F8"/>
    <w:rsid w:val="003E7A14"/>
    <w:rsid w:val="003F0247"/>
    <w:rsid w:val="003F14D2"/>
    <w:rsid w:val="003F5732"/>
    <w:rsid w:val="003F64A4"/>
    <w:rsid w:val="003F65C5"/>
    <w:rsid w:val="003F7BCE"/>
    <w:rsid w:val="004009C5"/>
    <w:rsid w:val="00402C54"/>
    <w:rsid w:val="00402E84"/>
    <w:rsid w:val="0040430C"/>
    <w:rsid w:val="004050B0"/>
    <w:rsid w:val="00405A7E"/>
    <w:rsid w:val="00414F93"/>
    <w:rsid w:val="00423C29"/>
    <w:rsid w:val="004256B2"/>
    <w:rsid w:val="00430849"/>
    <w:rsid w:val="00430B65"/>
    <w:rsid w:val="00431AD0"/>
    <w:rsid w:val="00432872"/>
    <w:rsid w:val="00434268"/>
    <w:rsid w:val="004403C1"/>
    <w:rsid w:val="00440D53"/>
    <w:rsid w:val="00443303"/>
    <w:rsid w:val="00444D33"/>
    <w:rsid w:val="0044570B"/>
    <w:rsid w:val="00450C9C"/>
    <w:rsid w:val="004525C8"/>
    <w:rsid w:val="00456B7E"/>
    <w:rsid w:val="00457F68"/>
    <w:rsid w:val="00463EF7"/>
    <w:rsid w:val="004710E4"/>
    <w:rsid w:val="00472989"/>
    <w:rsid w:val="00475382"/>
    <w:rsid w:val="00476D19"/>
    <w:rsid w:val="004829AF"/>
    <w:rsid w:val="004829BA"/>
    <w:rsid w:val="00482DF4"/>
    <w:rsid w:val="004833EA"/>
    <w:rsid w:val="00483EAC"/>
    <w:rsid w:val="00485F3A"/>
    <w:rsid w:val="00486D60"/>
    <w:rsid w:val="0049029F"/>
    <w:rsid w:val="00491365"/>
    <w:rsid w:val="00492C6A"/>
    <w:rsid w:val="00493C92"/>
    <w:rsid w:val="004A06F7"/>
    <w:rsid w:val="004A1178"/>
    <w:rsid w:val="004A1D35"/>
    <w:rsid w:val="004A1E9A"/>
    <w:rsid w:val="004A4BEB"/>
    <w:rsid w:val="004B212C"/>
    <w:rsid w:val="004B7666"/>
    <w:rsid w:val="004C01C8"/>
    <w:rsid w:val="004C0F8B"/>
    <w:rsid w:val="004C24B0"/>
    <w:rsid w:val="004C4EED"/>
    <w:rsid w:val="004C5757"/>
    <w:rsid w:val="004D19AA"/>
    <w:rsid w:val="004D3011"/>
    <w:rsid w:val="004D3737"/>
    <w:rsid w:val="004D388A"/>
    <w:rsid w:val="004D4230"/>
    <w:rsid w:val="004E126C"/>
    <w:rsid w:val="004E1BA5"/>
    <w:rsid w:val="004E1ECD"/>
    <w:rsid w:val="004E30BD"/>
    <w:rsid w:val="004E46EB"/>
    <w:rsid w:val="004E6C2B"/>
    <w:rsid w:val="004E7A91"/>
    <w:rsid w:val="004F2BFD"/>
    <w:rsid w:val="004F5679"/>
    <w:rsid w:val="00501713"/>
    <w:rsid w:val="00505E6C"/>
    <w:rsid w:val="0050602E"/>
    <w:rsid w:val="005061CE"/>
    <w:rsid w:val="00506EC0"/>
    <w:rsid w:val="005115CF"/>
    <w:rsid w:val="00511690"/>
    <w:rsid w:val="005217EF"/>
    <w:rsid w:val="00521D97"/>
    <w:rsid w:val="00530D9E"/>
    <w:rsid w:val="00535B41"/>
    <w:rsid w:val="00541279"/>
    <w:rsid w:val="00541691"/>
    <w:rsid w:val="005417FE"/>
    <w:rsid w:val="00541EE2"/>
    <w:rsid w:val="00545AED"/>
    <w:rsid w:val="00550C1C"/>
    <w:rsid w:val="00550FA3"/>
    <w:rsid w:val="0055147C"/>
    <w:rsid w:val="005537A4"/>
    <w:rsid w:val="005576E7"/>
    <w:rsid w:val="00557F3F"/>
    <w:rsid w:val="00560735"/>
    <w:rsid w:val="0056108F"/>
    <w:rsid w:val="005637A8"/>
    <w:rsid w:val="00571E80"/>
    <w:rsid w:val="00572CA7"/>
    <w:rsid w:val="0057457B"/>
    <w:rsid w:val="00575E4C"/>
    <w:rsid w:val="00576158"/>
    <w:rsid w:val="00577F1C"/>
    <w:rsid w:val="00581BD3"/>
    <w:rsid w:val="0058264C"/>
    <w:rsid w:val="0058284E"/>
    <w:rsid w:val="005874F7"/>
    <w:rsid w:val="00592487"/>
    <w:rsid w:val="00593644"/>
    <w:rsid w:val="00596B85"/>
    <w:rsid w:val="005973C0"/>
    <w:rsid w:val="005A3910"/>
    <w:rsid w:val="005B173B"/>
    <w:rsid w:val="005B26F5"/>
    <w:rsid w:val="005B3FCF"/>
    <w:rsid w:val="005B4EC2"/>
    <w:rsid w:val="005B735E"/>
    <w:rsid w:val="005B7CDB"/>
    <w:rsid w:val="005C151F"/>
    <w:rsid w:val="005C1B97"/>
    <w:rsid w:val="005C235E"/>
    <w:rsid w:val="005C3AA2"/>
    <w:rsid w:val="005C51DD"/>
    <w:rsid w:val="005C596B"/>
    <w:rsid w:val="005C6C89"/>
    <w:rsid w:val="005D12B2"/>
    <w:rsid w:val="005D49CE"/>
    <w:rsid w:val="005D65A6"/>
    <w:rsid w:val="005D7492"/>
    <w:rsid w:val="005E0CAB"/>
    <w:rsid w:val="005E0CC2"/>
    <w:rsid w:val="005E496D"/>
    <w:rsid w:val="005E4CCA"/>
    <w:rsid w:val="005E61FB"/>
    <w:rsid w:val="005F21DA"/>
    <w:rsid w:val="005F7035"/>
    <w:rsid w:val="0060744F"/>
    <w:rsid w:val="00610D73"/>
    <w:rsid w:val="00612606"/>
    <w:rsid w:val="006142CB"/>
    <w:rsid w:val="00614FA9"/>
    <w:rsid w:val="006179C9"/>
    <w:rsid w:val="00620AFC"/>
    <w:rsid w:val="0062106C"/>
    <w:rsid w:val="006241DE"/>
    <w:rsid w:val="00624A59"/>
    <w:rsid w:val="0062691E"/>
    <w:rsid w:val="00632916"/>
    <w:rsid w:val="0063630D"/>
    <w:rsid w:val="0064131B"/>
    <w:rsid w:val="00643EE7"/>
    <w:rsid w:val="00644656"/>
    <w:rsid w:val="0064622F"/>
    <w:rsid w:val="00647637"/>
    <w:rsid w:val="00653363"/>
    <w:rsid w:val="006550CE"/>
    <w:rsid w:val="00656FF5"/>
    <w:rsid w:val="006575B2"/>
    <w:rsid w:val="006645DE"/>
    <w:rsid w:val="00665A52"/>
    <w:rsid w:val="0066613C"/>
    <w:rsid w:val="00666F7A"/>
    <w:rsid w:val="0067320D"/>
    <w:rsid w:val="006775B1"/>
    <w:rsid w:val="0067774D"/>
    <w:rsid w:val="00677918"/>
    <w:rsid w:val="00682623"/>
    <w:rsid w:val="00686156"/>
    <w:rsid w:val="00686D2B"/>
    <w:rsid w:val="006870E8"/>
    <w:rsid w:val="006872EB"/>
    <w:rsid w:val="0068782A"/>
    <w:rsid w:val="0069141B"/>
    <w:rsid w:val="00694413"/>
    <w:rsid w:val="00697D56"/>
    <w:rsid w:val="006A01F8"/>
    <w:rsid w:val="006A399E"/>
    <w:rsid w:val="006A4512"/>
    <w:rsid w:val="006A5699"/>
    <w:rsid w:val="006A5BBF"/>
    <w:rsid w:val="006A6506"/>
    <w:rsid w:val="006B0955"/>
    <w:rsid w:val="006B711F"/>
    <w:rsid w:val="006B7DCC"/>
    <w:rsid w:val="006C30C9"/>
    <w:rsid w:val="006C33F3"/>
    <w:rsid w:val="006C3CD7"/>
    <w:rsid w:val="006C491E"/>
    <w:rsid w:val="006D0645"/>
    <w:rsid w:val="006D2ABA"/>
    <w:rsid w:val="006D458C"/>
    <w:rsid w:val="006D54BC"/>
    <w:rsid w:val="006D75A7"/>
    <w:rsid w:val="006E2425"/>
    <w:rsid w:val="006E55E7"/>
    <w:rsid w:val="006F1B40"/>
    <w:rsid w:val="006F347C"/>
    <w:rsid w:val="006F4CD5"/>
    <w:rsid w:val="006F5637"/>
    <w:rsid w:val="006F58BD"/>
    <w:rsid w:val="006F5E2B"/>
    <w:rsid w:val="00703C97"/>
    <w:rsid w:val="00704C6C"/>
    <w:rsid w:val="0070690F"/>
    <w:rsid w:val="00714B01"/>
    <w:rsid w:val="0071606B"/>
    <w:rsid w:val="00720298"/>
    <w:rsid w:val="00720BBB"/>
    <w:rsid w:val="0072321E"/>
    <w:rsid w:val="00725271"/>
    <w:rsid w:val="0072653B"/>
    <w:rsid w:val="00726E9B"/>
    <w:rsid w:val="00731F99"/>
    <w:rsid w:val="00735018"/>
    <w:rsid w:val="00735CF2"/>
    <w:rsid w:val="00740301"/>
    <w:rsid w:val="00741476"/>
    <w:rsid w:val="007423A1"/>
    <w:rsid w:val="007424F5"/>
    <w:rsid w:val="007427F2"/>
    <w:rsid w:val="00747C30"/>
    <w:rsid w:val="0075008C"/>
    <w:rsid w:val="00753449"/>
    <w:rsid w:val="00753B08"/>
    <w:rsid w:val="00756BE3"/>
    <w:rsid w:val="007626FB"/>
    <w:rsid w:val="00762D2A"/>
    <w:rsid w:val="0076341C"/>
    <w:rsid w:val="00766418"/>
    <w:rsid w:val="007669F5"/>
    <w:rsid w:val="00770162"/>
    <w:rsid w:val="007722AC"/>
    <w:rsid w:val="00780B3F"/>
    <w:rsid w:val="00782830"/>
    <w:rsid w:val="00791224"/>
    <w:rsid w:val="00794A91"/>
    <w:rsid w:val="00795B5A"/>
    <w:rsid w:val="00795CDC"/>
    <w:rsid w:val="00796F4C"/>
    <w:rsid w:val="007A2490"/>
    <w:rsid w:val="007A5849"/>
    <w:rsid w:val="007A5DC6"/>
    <w:rsid w:val="007B06C1"/>
    <w:rsid w:val="007B2FED"/>
    <w:rsid w:val="007B3C42"/>
    <w:rsid w:val="007B50AE"/>
    <w:rsid w:val="007B7533"/>
    <w:rsid w:val="007C296C"/>
    <w:rsid w:val="007C2BBF"/>
    <w:rsid w:val="007C36F1"/>
    <w:rsid w:val="007C3823"/>
    <w:rsid w:val="007C65DD"/>
    <w:rsid w:val="007D12AC"/>
    <w:rsid w:val="007D328A"/>
    <w:rsid w:val="007D53E1"/>
    <w:rsid w:val="007D5D00"/>
    <w:rsid w:val="007E1B88"/>
    <w:rsid w:val="007E28FD"/>
    <w:rsid w:val="007E3D88"/>
    <w:rsid w:val="007E4688"/>
    <w:rsid w:val="007E668C"/>
    <w:rsid w:val="007E772B"/>
    <w:rsid w:val="007E778E"/>
    <w:rsid w:val="007F0E1C"/>
    <w:rsid w:val="007F2206"/>
    <w:rsid w:val="007F22B3"/>
    <w:rsid w:val="007F24A8"/>
    <w:rsid w:val="007F2E03"/>
    <w:rsid w:val="007F2E39"/>
    <w:rsid w:val="007F368E"/>
    <w:rsid w:val="007F52FE"/>
    <w:rsid w:val="007F7F05"/>
    <w:rsid w:val="0080192C"/>
    <w:rsid w:val="0080330B"/>
    <w:rsid w:val="008055C5"/>
    <w:rsid w:val="00806BE8"/>
    <w:rsid w:val="00807017"/>
    <w:rsid w:val="00813F70"/>
    <w:rsid w:val="00814C0D"/>
    <w:rsid w:val="00814CDD"/>
    <w:rsid w:val="00825815"/>
    <w:rsid w:val="0083274C"/>
    <w:rsid w:val="008329F6"/>
    <w:rsid w:val="00833C6B"/>
    <w:rsid w:val="00835F36"/>
    <w:rsid w:val="008428B2"/>
    <w:rsid w:val="008436AD"/>
    <w:rsid w:val="00844F65"/>
    <w:rsid w:val="0084642E"/>
    <w:rsid w:val="00847E42"/>
    <w:rsid w:val="0085023E"/>
    <w:rsid w:val="00851E9D"/>
    <w:rsid w:val="00852CE6"/>
    <w:rsid w:val="008549D1"/>
    <w:rsid w:val="00857591"/>
    <w:rsid w:val="00857F2B"/>
    <w:rsid w:val="00860BCF"/>
    <w:rsid w:val="00861381"/>
    <w:rsid w:val="00875DC0"/>
    <w:rsid w:val="00877590"/>
    <w:rsid w:val="008777D0"/>
    <w:rsid w:val="0088523A"/>
    <w:rsid w:val="008866FC"/>
    <w:rsid w:val="0089199B"/>
    <w:rsid w:val="00891F27"/>
    <w:rsid w:val="00892954"/>
    <w:rsid w:val="00896B14"/>
    <w:rsid w:val="008A71FC"/>
    <w:rsid w:val="008A7E9B"/>
    <w:rsid w:val="008B3FAB"/>
    <w:rsid w:val="008B5F8E"/>
    <w:rsid w:val="008B7656"/>
    <w:rsid w:val="008C2159"/>
    <w:rsid w:val="008C31B2"/>
    <w:rsid w:val="008C4706"/>
    <w:rsid w:val="008D04AF"/>
    <w:rsid w:val="008D1370"/>
    <w:rsid w:val="008D3B85"/>
    <w:rsid w:val="008D6B05"/>
    <w:rsid w:val="008D7213"/>
    <w:rsid w:val="008E0428"/>
    <w:rsid w:val="008E1540"/>
    <w:rsid w:val="008E23D8"/>
    <w:rsid w:val="008E5860"/>
    <w:rsid w:val="008E5EAE"/>
    <w:rsid w:val="008E70D9"/>
    <w:rsid w:val="008E7BC1"/>
    <w:rsid w:val="008F2D7E"/>
    <w:rsid w:val="008F69C4"/>
    <w:rsid w:val="008F6DC0"/>
    <w:rsid w:val="008F70A8"/>
    <w:rsid w:val="008F70CF"/>
    <w:rsid w:val="008F71DD"/>
    <w:rsid w:val="008F7671"/>
    <w:rsid w:val="00900690"/>
    <w:rsid w:val="00904B0C"/>
    <w:rsid w:val="00907850"/>
    <w:rsid w:val="00912060"/>
    <w:rsid w:val="0091509B"/>
    <w:rsid w:val="009154AA"/>
    <w:rsid w:val="0092034D"/>
    <w:rsid w:val="00920CBF"/>
    <w:rsid w:val="00923237"/>
    <w:rsid w:val="00923D7F"/>
    <w:rsid w:val="009265F3"/>
    <w:rsid w:val="0092691B"/>
    <w:rsid w:val="00934BEC"/>
    <w:rsid w:val="009411F3"/>
    <w:rsid w:val="009420A2"/>
    <w:rsid w:val="0094657D"/>
    <w:rsid w:val="0095013D"/>
    <w:rsid w:val="00954214"/>
    <w:rsid w:val="00956AB8"/>
    <w:rsid w:val="00957754"/>
    <w:rsid w:val="00963D1D"/>
    <w:rsid w:val="0096417C"/>
    <w:rsid w:val="00965EDB"/>
    <w:rsid w:val="009664A7"/>
    <w:rsid w:val="00966699"/>
    <w:rsid w:val="00971F68"/>
    <w:rsid w:val="00973770"/>
    <w:rsid w:val="009766E6"/>
    <w:rsid w:val="00976CC9"/>
    <w:rsid w:val="00977701"/>
    <w:rsid w:val="00980DC6"/>
    <w:rsid w:val="0098386C"/>
    <w:rsid w:val="009853A6"/>
    <w:rsid w:val="00985AED"/>
    <w:rsid w:val="00985FEB"/>
    <w:rsid w:val="00986994"/>
    <w:rsid w:val="009907CC"/>
    <w:rsid w:val="0099354C"/>
    <w:rsid w:val="00995145"/>
    <w:rsid w:val="009A4D33"/>
    <w:rsid w:val="009A5449"/>
    <w:rsid w:val="009A7F44"/>
    <w:rsid w:val="009B0739"/>
    <w:rsid w:val="009B5208"/>
    <w:rsid w:val="009B5603"/>
    <w:rsid w:val="009B5B9C"/>
    <w:rsid w:val="009C1740"/>
    <w:rsid w:val="009C2A85"/>
    <w:rsid w:val="009C58E2"/>
    <w:rsid w:val="009D3FB9"/>
    <w:rsid w:val="009D43D2"/>
    <w:rsid w:val="009D4415"/>
    <w:rsid w:val="009D4549"/>
    <w:rsid w:val="009D6586"/>
    <w:rsid w:val="009E09F1"/>
    <w:rsid w:val="009E3B25"/>
    <w:rsid w:val="009E49EB"/>
    <w:rsid w:val="009E5509"/>
    <w:rsid w:val="009F743B"/>
    <w:rsid w:val="00A014FD"/>
    <w:rsid w:val="00A01955"/>
    <w:rsid w:val="00A020D0"/>
    <w:rsid w:val="00A02770"/>
    <w:rsid w:val="00A03DFC"/>
    <w:rsid w:val="00A06767"/>
    <w:rsid w:val="00A127EF"/>
    <w:rsid w:val="00A135A7"/>
    <w:rsid w:val="00A209DA"/>
    <w:rsid w:val="00A20D49"/>
    <w:rsid w:val="00A21A44"/>
    <w:rsid w:val="00A250F7"/>
    <w:rsid w:val="00A26C60"/>
    <w:rsid w:val="00A349E7"/>
    <w:rsid w:val="00A34B10"/>
    <w:rsid w:val="00A3508E"/>
    <w:rsid w:val="00A3591D"/>
    <w:rsid w:val="00A359E3"/>
    <w:rsid w:val="00A35F5A"/>
    <w:rsid w:val="00A362DF"/>
    <w:rsid w:val="00A40C55"/>
    <w:rsid w:val="00A447DD"/>
    <w:rsid w:val="00A4533E"/>
    <w:rsid w:val="00A46271"/>
    <w:rsid w:val="00A5002C"/>
    <w:rsid w:val="00A52148"/>
    <w:rsid w:val="00A52BA5"/>
    <w:rsid w:val="00A53FA2"/>
    <w:rsid w:val="00A56A19"/>
    <w:rsid w:val="00A63B8B"/>
    <w:rsid w:val="00A6751B"/>
    <w:rsid w:val="00A73576"/>
    <w:rsid w:val="00A76605"/>
    <w:rsid w:val="00A77DD4"/>
    <w:rsid w:val="00A837AF"/>
    <w:rsid w:val="00A8398E"/>
    <w:rsid w:val="00A85214"/>
    <w:rsid w:val="00A87438"/>
    <w:rsid w:val="00A9063D"/>
    <w:rsid w:val="00A917DA"/>
    <w:rsid w:val="00A91E00"/>
    <w:rsid w:val="00A924EE"/>
    <w:rsid w:val="00A938B8"/>
    <w:rsid w:val="00A93F98"/>
    <w:rsid w:val="00A93FF3"/>
    <w:rsid w:val="00AA124D"/>
    <w:rsid w:val="00AB180B"/>
    <w:rsid w:val="00AB3A10"/>
    <w:rsid w:val="00AB4751"/>
    <w:rsid w:val="00AB50A5"/>
    <w:rsid w:val="00AB7C7A"/>
    <w:rsid w:val="00AC2CB1"/>
    <w:rsid w:val="00AC4385"/>
    <w:rsid w:val="00AC731D"/>
    <w:rsid w:val="00AD122A"/>
    <w:rsid w:val="00AD21BC"/>
    <w:rsid w:val="00AD4C98"/>
    <w:rsid w:val="00AD5D7B"/>
    <w:rsid w:val="00AE3FC3"/>
    <w:rsid w:val="00AE547C"/>
    <w:rsid w:val="00AF0E1A"/>
    <w:rsid w:val="00AF6132"/>
    <w:rsid w:val="00AF766B"/>
    <w:rsid w:val="00B037E3"/>
    <w:rsid w:val="00B0392A"/>
    <w:rsid w:val="00B05C36"/>
    <w:rsid w:val="00B070B8"/>
    <w:rsid w:val="00B10BF3"/>
    <w:rsid w:val="00B12814"/>
    <w:rsid w:val="00B1374E"/>
    <w:rsid w:val="00B20004"/>
    <w:rsid w:val="00B200B5"/>
    <w:rsid w:val="00B20E45"/>
    <w:rsid w:val="00B2100E"/>
    <w:rsid w:val="00B212A0"/>
    <w:rsid w:val="00B22879"/>
    <w:rsid w:val="00B2466A"/>
    <w:rsid w:val="00B24A06"/>
    <w:rsid w:val="00B25BA7"/>
    <w:rsid w:val="00B276FB"/>
    <w:rsid w:val="00B30A28"/>
    <w:rsid w:val="00B3239D"/>
    <w:rsid w:val="00B33EE9"/>
    <w:rsid w:val="00B35468"/>
    <w:rsid w:val="00B35D4E"/>
    <w:rsid w:val="00B42452"/>
    <w:rsid w:val="00B508E8"/>
    <w:rsid w:val="00B50F2C"/>
    <w:rsid w:val="00B52442"/>
    <w:rsid w:val="00B534D7"/>
    <w:rsid w:val="00B55B56"/>
    <w:rsid w:val="00B55FAB"/>
    <w:rsid w:val="00B60E43"/>
    <w:rsid w:val="00B612D4"/>
    <w:rsid w:val="00B66314"/>
    <w:rsid w:val="00B674CB"/>
    <w:rsid w:val="00B67ABB"/>
    <w:rsid w:val="00B703D3"/>
    <w:rsid w:val="00B778FE"/>
    <w:rsid w:val="00B77FA9"/>
    <w:rsid w:val="00B83D30"/>
    <w:rsid w:val="00B8775F"/>
    <w:rsid w:val="00B97A53"/>
    <w:rsid w:val="00BA319A"/>
    <w:rsid w:val="00BA3A14"/>
    <w:rsid w:val="00BA3D16"/>
    <w:rsid w:val="00BA45A3"/>
    <w:rsid w:val="00BA7360"/>
    <w:rsid w:val="00BB4843"/>
    <w:rsid w:val="00BB4857"/>
    <w:rsid w:val="00BB4B43"/>
    <w:rsid w:val="00BB54D4"/>
    <w:rsid w:val="00BC0858"/>
    <w:rsid w:val="00BC123F"/>
    <w:rsid w:val="00BC5A3B"/>
    <w:rsid w:val="00BC6311"/>
    <w:rsid w:val="00BC662A"/>
    <w:rsid w:val="00BD267D"/>
    <w:rsid w:val="00BD5053"/>
    <w:rsid w:val="00BD5279"/>
    <w:rsid w:val="00BE1704"/>
    <w:rsid w:val="00BE3C9A"/>
    <w:rsid w:val="00BE45B5"/>
    <w:rsid w:val="00BE46D9"/>
    <w:rsid w:val="00BE6A11"/>
    <w:rsid w:val="00BE6D31"/>
    <w:rsid w:val="00BF2891"/>
    <w:rsid w:val="00BF3C7B"/>
    <w:rsid w:val="00BF46D8"/>
    <w:rsid w:val="00BF5F82"/>
    <w:rsid w:val="00C00AC3"/>
    <w:rsid w:val="00C070AA"/>
    <w:rsid w:val="00C10DC4"/>
    <w:rsid w:val="00C14E26"/>
    <w:rsid w:val="00C17663"/>
    <w:rsid w:val="00C2311C"/>
    <w:rsid w:val="00C235E4"/>
    <w:rsid w:val="00C24A15"/>
    <w:rsid w:val="00C24DB9"/>
    <w:rsid w:val="00C27005"/>
    <w:rsid w:val="00C27C23"/>
    <w:rsid w:val="00C32D44"/>
    <w:rsid w:val="00C334A8"/>
    <w:rsid w:val="00C400D7"/>
    <w:rsid w:val="00C4534F"/>
    <w:rsid w:val="00C457AF"/>
    <w:rsid w:val="00C51E87"/>
    <w:rsid w:val="00C557FA"/>
    <w:rsid w:val="00C55823"/>
    <w:rsid w:val="00C5637E"/>
    <w:rsid w:val="00C56B15"/>
    <w:rsid w:val="00C56D6B"/>
    <w:rsid w:val="00C61F14"/>
    <w:rsid w:val="00C64C7C"/>
    <w:rsid w:val="00C66097"/>
    <w:rsid w:val="00C67490"/>
    <w:rsid w:val="00C7260D"/>
    <w:rsid w:val="00C76D61"/>
    <w:rsid w:val="00C771E0"/>
    <w:rsid w:val="00C77BA7"/>
    <w:rsid w:val="00C77C6A"/>
    <w:rsid w:val="00C812EC"/>
    <w:rsid w:val="00C85114"/>
    <w:rsid w:val="00CA38C9"/>
    <w:rsid w:val="00CA45F4"/>
    <w:rsid w:val="00CB2AE3"/>
    <w:rsid w:val="00CB4E6C"/>
    <w:rsid w:val="00CB6934"/>
    <w:rsid w:val="00CB7154"/>
    <w:rsid w:val="00CB72E2"/>
    <w:rsid w:val="00CC0111"/>
    <w:rsid w:val="00CC1736"/>
    <w:rsid w:val="00CC25E2"/>
    <w:rsid w:val="00CC3839"/>
    <w:rsid w:val="00CC5ECD"/>
    <w:rsid w:val="00CC7D83"/>
    <w:rsid w:val="00CD186E"/>
    <w:rsid w:val="00CD25AD"/>
    <w:rsid w:val="00CD64D4"/>
    <w:rsid w:val="00CE115C"/>
    <w:rsid w:val="00CE1676"/>
    <w:rsid w:val="00CE4E91"/>
    <w:rsid w:val="00CF7B1C"/>
    <w:rsid w:val="00D01F07"/>
    <w:rsid w:val="00D0294F"/>
    <w:rsid w:val="00D07DB6"/>
    <w:rsid w:val="00D101AE"/>
    <w:rsid w:val="00D13740"/>
    <w:rsid w:val="00D16650"/>
    <w:rsid w:val="00D2361F"/>
    <w:rsid w:val="00D252B3"/>
    <w:rsid w:val="00D259F0"/>
    <w:rsid w:val="00D3006B"/>
    <w:rsid w:val="00D3288C"/>
    <w:rsid w:val="00D32C78"/>
    <w:rsid w:val="00D34291"/>
    <w:rsid w:val="00D3491A"/>
    <w:rsid w:val="00D37BDA"/>
    <w:rsid w:val="00D45D99"/>
    <w:rsid w:val="00D47DAE"/>
    <w:rsid w:val="00D549B1"/>
    <w:rsid w:val="00D56E9A"/>
    <w:rsid w:val="00D6136C"/>
    <w:rsid w:val="00D61A9F"/>
    <w:rsid w:val="00D61EC7"/>
    <w:rsid w:val="00D62096"/>
    <w:rsid w:val="00D639C5"/>
    <w:rsid w:val="00D650B2"/>
    <w:rsid w:val="00D718A9"/>
    <w:rsid w:val="00D72F26"/>
    <w:rsid w:val="00D803E5"/>
    <w:rsid w:val="00D83930"/>
    <w:rsid w:val="00D847B2"/>
    <w:rsid w:val="00D854A4"/>
    <w:rsid w:val="00D858C4"/>
    <w:rsid w:val="00D86CC9"/>
    <w:rsid w:val="00D90307"/>
    <w:rsid w:val="00D9793F"/>
    <w:rsid w:val="00DA0401"/>
    <w:rsid w:val="00DA5D9A"/>
    <w:rsid w:val="00DA6358"/>
    <w:rsid w:val="00DA7732"/>
    <w:rsid w:val="00DB487E"/>
    <w:rsid w:val="00DB7247"/>
    <w:rsid w:val="00DC0EC8"/>
    <w:rsid w:val="00DC1DF7"/>
    <w:rsid w:val="00DC2CC8"/>
    <w:rsid w:val="00DC6C1B"/>
    <w:rsid w:val="00DC7F97"/>
    <w:rsid w:val="00DD0035"/>
    <w:rsid w:val="00DD078D"/>
    <w:rsid w:val="00DD29A9"/>
    <w:rsid w:val="00DD54CB"/>
    <w:rsid w:val="00DD59F7"/>
    <w:rsid w:val="00DD5E3B"/>
    <w:rsid w:val="00DE662F"/>
    <w:rsid w:val="00DE6EF6"/>
    <w:rsid w:val="00DE7DD4"/>
    <w:rsid w:val="00DE7F2B"/>
    <w:rsid w:val="00DF0BF0"/>
    <w:rsid w:val="00DF3315"/>
    <w:rsid w:val="00DF5159"/>
    <w:rsid w:val="00DF71E7"/>
    <w:rsid w:val="00E019FF"/>
    <w:rsid w:val="00E02A4C"/>
    <w:rsid w:val="00E034FC"/>
    <w:rsid w:val="00E0477B"/>
    <w:rsid w:val="00E049D9"/>
    <w:rsid w:val="00E05350"/>
    <w:rsid w:val="00E06197"/>
    <w:rsid w:val="00E07453"/>
    <w:rsid w:val="00E14D05"/>
    <w:rsid w:val="00E15839"/>
    <w:rsid w:val="00E16438"/>
    <w:rsid w:val="00E17CC4"/>
    <w:rsid w:val="00E24CB6"/>
    <w:rsid w:val="00E2701C"/>
    <w:rsid w:val="00E274CB"/>
    <w:rsid w:val="00E304D8"/>
    <w:rsid w:val="00E32007"/>
    <w:rsid w:val="00E32FA1"/>
    <w:rsid w:val="00E337A1"/>
    <w:rsid w:val="00E40608"/>
    <w:rsid w:val="00E41B36"/>
    <w:rsid w:val="00E42B05"/>
    <w:rsid w:val="00E43A02"/>
    <w:rsid w:val="00E47AFF"/>
    <w:rsid w:val="00E504B2"/>
    <w:rsid w:val="00E52109"/>
    <w:rsid w:val="00E523C2"/>
    <w:rsid w:val="00E53278"/>
    <w:rsid w:val="00E53A0E"/>
    <w:rsid w:val="00E55F91"/>
    <w:rsid w:val="00E65256"/>
    <w:rsid w:val="00E71FA2"/>
    <w:rsid w:val="00E73606"/>
    <w:rsid w:val="00E815CB"/>
    <w:rsid w:val="00E81CD4"/>
    <w:rsid w:val="00E855AF"/>
    <w:rsid w:val="00E85A5D"/>
    <w:rsid w:val="00E9160C"/>
    <w:rsid w:val="00E91952"/>
    <w:rsid w:val="00E92EE3"/>
    <w:rsid w:val="00E93CF4"/>
    <w:rsid w:val="00E94EED"/>
    <w:rsid w:val="00E97B54"/>
    <w:rsid w:val="00EA2174"/>
    <w:rsid w:val="00EA2FB9"/>
    <w:rsid w:val="00EA515F"/>
    <w:rsid w:val="00EA5F95"/>
    <w:rsid w:val="00EA64C0"/>
    <w:rsid w:val="00EA7A1A"/>
    <w:rsid w:val="00EB2F40"/>
    <w:rsid w:val="00EB3443"/>
    <w:rsid w:val="00EB55EE"/>
    <w:rsid w:val="00EB701B"/>
    <w:rsid w:val="00EC12F1"/>
    <w:rsid w:val="00EC18E3"/>
    <w:rsid w:val="00EC6675"/>
    <w:rsid w:val="00EC78D5"/>
    <w:rsid w:val="00ED00BD"/>
    <w:rsid w:val="00ED1FF5"/>
    <w:rsid w:val="00ED38C2"/>
    <w:rsid w:val="00ED53A9"/>
    <w:rsid w:val="00EE0A68"/>
    <w:rsid w:val="00EE11C0"/>
    <w:rsid w:val="00EE1AFC"/>
    <w:rsid w:val="00EE33A2"/>
    <w:rsid w:val="00EE4D99"/>
    <w:rsid w:val="00EF4D6F"/>
    <w:rsid w:val="00F00AC9"/>
    <w:rsid w:val="00F023DD"/>
    <w:rsid w:val="00F02FE0"/>
    <w:rsid w:val="00F03007"/>
    <w:rsid w:val="00F10A88"/>
    <w:rsid w:val="00F11792"/>
    <w:rsid w:val="00F1492E"/>
    <w:rsid w:val="00F15B62"/>
    <w:rsid w:val="00F15D17"/>
    <w:rsid w:val="00F17C7E"/>
    <w:rsid w:val="00F241CD"/>
    <w:rsid w:val="00F2440A"/>
    <w:rsid w:val="00F316F8"/>
    <w:rsid w:val="00F3212B"/>
    <w:rsid w:val="00F34021"/>
    <w:rsid w:val="00F340E6"/>
    <w:rsid w:val="00F3727D"/>
    <w:rsid w:val="00F37A95"/>
    <w:rsid w:val="00F37C03"/>
    <w:rsid w:val="00F37CCE"/>
    <w:rsid w:val="00F47971"/>
    <w:rsid w:val="00F47EFE"/>
    <w:rsid w:val="00F507CC"/>
    <w:rsid w:val="00F50A45"/>
    <w:rsid w:val="00F51750"/>
    <w:rsid w:val="00F65CDF"/>
    <w:rsid w:val="00F666FB"/>
    <w:rsid w:val="00F67894"/>
    <w:rsid w:val="00F735AD"/>
    <w:rsid w:val="00F83BB8"/>
    <w:rsid w:val="00F86939"/>
    <w:rsid w:val="00F872B8"/>
    <w:rsid w:val="00F9129E"/>
    <w:rsid w:val="00F94602"/>
    <w:rsid w:val="00F976A0"/>
    <w:rsid w:val="00FA2C0D"/>
    <w:rsid w:val="00FA452F"/>
    <w:rsid w:val="00FA46D8"/>
    <w:rsid w:val="00FA63B6"/>
    <w:rsid w:val="00FA750F"/>
    <w:rsid w:val="00FA7753"/>
    <w:rsid w:val="00FB1611"/>
    <w:rsid w:val="00FB58F4"/>
    <w:rsid w:val="00FC1883"/>
    <w:rsid w:val="00FC5C0F"/>
    <w:rsid w:val="00FD2A41"/>
    <w:rsid w:val="00FD556B"/>
    <w:rsid w:val="00FD6627"/>
    <w:rsid w:val="00FD698C"/>
    <w:rsid w:val="00FD6A71"/>
    <w:rsid w:val="00FD716A"/>
    <w:rsid w:val="00FE2804"/>
    <w:rsid w:val="00FE43B0"/>
    <w:rsid w:val="00FE7797"/>
    <w:rsid w:val="00FF0B7A"/>
    <w:rsid w:val="00FF185C"/>
    <w:rsid w:val="00FF2F39"/>
    <w:rsid w:val="00FF44FF"/>
    <w:rsid w:val="00FF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5D7B"/>
  </w:style>
  <w:style w:type="paragraph" w:styleId="a8">
    <w:name w:val="footer"/>
    <w:basedOn w:val="a"/>
    <w:link w:val="a9"/>
    <w:uiPriority w:val="99"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5D7B"/>
  </w:style>
  <w:style w:type="character" w:styleId="aa">
    <w:name w:val="Placeholder Text"/>
    <w:basedOn w:val="a0"/>
    <w:uiPriority w:val="99"/>
    <w:semiHidden/>
    <w:rsid w:val="0016721E"/>
    <w:rPr>
      <w:color w:val="808080"/>
    </w:rPr>
  </w:style>
  <w:style w:type="paragraph" w:styleId="ab">
    <w:name w:val="Normal (Web)"/>
    <w:basedOn w:val="a"/>
    <w:uiPriority w:val="99"/>
    <w:unhideWhenUsed/>
    <w:rsid w:val="000A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26DB"/>
  </w:style>
  <w:style w:type="character" w:styleId="ac">
    <w:name w:val="Hyperlink"/>
    <w:basedOn w:val="a0"/>
    <w:uiPriority w:val="99"/>
    <w:unhideWhenUsed/>
    <w:rsid w:val="000A26DB"/>
    <w:rPr>
      <w:color w:val="0000FF"/>
      <w:u w:val="single"/>
    </w:rPr>
  </w:style>
  <w:style w:type="paragraph" w:customStyle="1" w:styleId="ConsPlusNormal">
    <w:name w:val="ConsPlusNormal"/>
    <w:rsid w:val="00301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">
    <w:name w:val="Обычный2"/>
    <w:rsid w:val="00AB180B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ad">
    <w:name w:val="Основной текст Знак"/>
    <w:link w:val="ae"/>
    <w:locked/>
    <w:rsid w:val="004256B2"/>
    <w:rPr>
      <w:spacing w:val="20"/>
      <w:sz w:val="23"/>
      <w:szCs w:val="23"/>
      <w:shd w:val="clear" w:color="auto" w:fill="FFFFFF"/>
    </w:rPr>
  </w:style>
  <w:style w:type="paragraph" w:styleId="ae">
    <w:name w:val="Body Text"/>
    <w:basedOn w:val="a"/>
    <w:link w:val="ad"/>
    <w:rsid w:val="004256B2"/>
    <w:pPr>
      <w:shd w:val="clear" w:color="auto" w:fill="FFFFFF"/>
      <w:spacing w:after="0" w:line="384" w:lineRule="exact"/>
      <w:jc w:val="both"/>
    </w:pPr>
    <w:rPr>
      <w:spacing w:val="20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25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5D7B"/>
  </w:style>
  <w:style w:type="paragraph" w:styleId="a8">
    <w:name w:val="footer"/>
    <w:basedOn w:val="a"/>
    <w:link w:val="a9"/>
    <w:uiPriority w:val="99"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5D7B"/>
  </w:style>
  <w:style w:type="character" w:styleId="aa">
    <w:name w:val="Placeholder Text"/>
    <w:basedOn w:val="a0"/>
    <w:uiPriority w:val="99"/>
    <w:semiHidden/>
    <w:rsid w:val="0016721E"/>
    <w:rPr>
      <w:color w:val="808080"/>
    </w:rPr>
  </w:style>
  <w:style w:type="paragraph" w:styleId="ab">
    <w:name w:val="Normal (Web)"/>
    <w:basedOn w:val="a"/>
    <w:uiPriority w:val="99"/>
    <w:unhideWhenUsed/>
    <w:rsid w:val="000A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26DB"/>
  </w:style>
  <w:style w:type="character" w:styleId="ac">
    <w:name w:val="Hyperlink"/>
    <w:basedOn w:val="a0"/>
    <w:uiPriority w:val="99"/>
    <w:unhideWhenUsed/>
    <w:rsid w:val="000A26DB"/>
    <w:rPr>
      <w:color w:val="0000FF"/>
      <w:u w:val="single"/>
    </w:rPr>
  </w:style>
  <w:style w:type="paragraph" w:customStyle="1" w:styleId="ConsPlusNormal">
    <w:name w:val="ConsPlusNormal"/>
    <w:rsid w:val="00301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">
    <w:name w:val="Обычный2"/>
    <w:rsid w:val="00AB180B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ad">
    <w:name w:val="Основной текст Знак"/>
    <w:link w:val="ae"/>
    <w:locked/>
    <w:rsid w:val="004256B2"/>
    <w:rPr>
      <w:spacing w:val="20"/>
      <w:sz w:val="23"/>
      <w:szCs w:val="23"/>
      <w:shd w:val="clear" w:color="auto" w:fill="FFFFFF"/>
    </w:rPr>
  </w:style>
  <w:style w:type="paragraph" w:styleId="ae">
    <w:name w:val="Body Text"/>
    <w:basedOn w:val="a"/>
    <w:link w:val="ad"/>
    <w:rsid w:val="004256B2"/>
    <w:pPr>
      <w:shd w:val="clear" w:color="auto" w:fill="FFFFFF"/>
      <w:spacing w:after="0" w:line="384" w:lineRule="exact"/>
      <w:jc w:val="both"/>
    </w:pPr>
    <w:rPr>
      <w:spacing w:val="20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25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7FF6BE7C12D4852974C66E733E09977440956EAAD2761937E9FF1E388871AF0DBA0FDF46E47870708F5E3ECv4E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FF6BE7C12D4852974C66F1308CC773400308E6A8236FC224CEF7B4D7vDE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D82AD-BB9F-46FC-A2B2-A633A77B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7530</CharactersWithSpaces>
  <SharedDoc>false</SharedDoc>
  <HLinks>
    <vt:vector size="6" baseType="variant"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consultantplus://offline/ref=4E2D0915ADB10CFE59675B720CBB374394C430A341B653E60E22B88EAF98108EEC0FD148E2978D617741CCS1W5J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Filippov-AF</cp:lastModifiedBy>
  <cp:revision>6</cp:revision>
  <cp:lastPrinted>2023-11-27T10:55:00Z</cp:lastPrinted>
  <dcterms:created xsi:type="dcterms:W3CDTF">2023-12-07T13:15:00Z</dcterms:created>
  <dcterms:modified xsi:type="dcterms:W3CDTF">2023-12-15T08:33:00Z</dcterms:modified>
</cp:coreProperties>
</file>