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D37" w:rsidRPr="004A3019" w:rsidRDefault="00DE3D37" w:rsidP="00DE3D37">
      <w:pPr>
        <w:autoSpaceDE w:val="0"/>
        <w:autoSpaceDN w:val="0"/>
        <w:adjustRightInd w:val="0"/>
        <w:jc w:val="center"/>
        <w:rPr>
          <w:b/>
          <w:sz w:val="28"/>
        </w:rPr>
      </w:pPr>
      <w:r w:rsidRPr="004A3019">
        <w:rPr>
          <w:b/>
          <w:sz w:val="28"/>
        </w:rPr>
        <w:t>О результатах проведения экспертизы проектов решений</w:t>
      </w:r>
    </w:p>
    <w:p w:rsidR="00DE3D37" w:rsidRPr="004A3019" w:rsidRDefault="00DE3D37" w:rsidP="00DE3D37">
      <w:pPr>
        <w:autoSpaceDE w:val="0"/>
        <w:autoSpaceDN w:val="0"/>
        <w:adjustRightInd w:val="0"/>
        <w:jc w:val="center"/>
        <w:rPr>
          <w:b/>
          <w:sz w:val="28"/>
        </w:rPr>
      </w:pPr>
      <w:r w:rsidRPr="004A3019">
        <w:rPr>
          <w:b/>
          <w:sz w:val="28"/>
        </w:rPr>
        <w:t xml:space="preserve">Совета МО ГО "Сыктывкар" </w:t>
      </w:r>
    </w:p>
    <w:p w:rsidR="00DE3D37" w:rsidRPr="004A3019" w:rsidRDefault="00DE3D37" w:rsidP="000C25EB">
      <w:pPr>
        <w:pStyle w:val="a6"/>
        <w:spacing w:before="120" w:after="120"/>
        <w:ind w:left="0" w:firstLine="567"/>
        <w:contextualSpacing w:val="0"/>
        <w:jc w:val="both"/>
        <w:rPr>
          <w:sz w:val="28"/>
        </w:rPr>
      </w:pPr>
      <w:r w:rsidRPr="004A3019">
        <w:rPr>
          <w:sz w:val="28"/>
        </w:rPr>
        <w:t xml:space="preserve">Контрольно-счетная палата муниципального образования городского округа "Сыктывкар" провела экспертизу проектов решений включенных в повестку заседания Совета МО ГО "Сыктывкар" в </w:t>
      </w:r>
      <w:r w:rsidR="00B26F8D" w:rsidRPr="004A3019">
        <w:rPr>
          <w:sz w:val="28"/>
        </w:rPr>
        <w:t>дека</w:t>
      </w:r>
      <w:r w:rsidR="00A0651F" w:rsidRPr="004A3019">
        <w:rPr>
          <w:sz w:val="28"/>
        </w:rPr>
        <w:t>бре</w:t>
      </w:r>
      <w:r w:rsidRPr="004A3019">
        <w:rPr>
          <w:sz w:val="28"/>
        </w:rPr>
        <w:t xml:space="preserve"> 202</w:t>
      </w:r>
      <w:r w:rsidR="0031573D" w:rsidRPr="004A3019">
        <w:rPr>
          <w:sz w:val="28"/>
        </w:rPr>
        <w:t>3</w:t>
      </w:r>
      <w:r w:rsidRPr="004A3019">
        <w:rPr>
          <w:sz w:val="28"/>
        </w:rPr>
        <w:t xml:space="preserve"> года.</w:t>
      </w:r>
    </w:p>
    <w:p w:rsidR="0031573D" w:rsidRPr="004A3019" w:rsidRDefault="00DE3D37" w:rsidP="0031573D">
      <w:pPr>
        <w:autoSpaceDE w:val="0"/>
        <w:autoSpaceDN w:val="0"/>
        <w:adjustRightInd w:val="0"/>
        <w:spacing w:before="60"/>
        <w:ind w:firstLine="567"/>
        <w:jc w:val="both"/>
        <w:rPr>
          <w:b/>
          <w:sz w:val="28"/>
        </w:rPr>
      </w:pPr>
      <w:r w:rsidRPr="004A3019">
        <w:rPr>
          <w:b/>
          <w:sz w:val="28"/>
        </w:rPr>
        <w:t xml:space="preserve">"О внесении изменений в решение Совета МО ГО "Сыктывкар" от </w:t>
      </w:r>
      <w:r w:rsidR="0031573D" w:rsidRPr="004A3019">
        <w:rPr>
          <w:b/>
          <w:sz w:val="28"/>
        </w:rPr>
        <w:t>08.12.2022 № 19/2022-295 "О бюджете МО ГО "Сыктывкар" на 2023 год и плановый период 2024 и 2025 годов"</w:t>
      </w:r>
    </w:p>
    <w:p w:rsidR="00DE3D37" w:rsidRPr="004A3019" w:rsidRDefault="00DE3D37" w:rsidP="000C25EB">
      <w:pPr>
        <w:autoSpaceDE w:val="0"/>
        <w:autoSpaceDN w:val="0"/>
        <w:adjustRightInd w:val="0"/>
        <w:spacing w:before="60"/>
        <w:ind w:firstLine="567"/>
        <w:jc w:val="both"/>
        <w:rPr>
          <w:sz w:val="28"/>
        </w:rPr>
      </w:pPr>
      <w:r w:rsidRPr="004A3019">
        <w:rPr>
          <w:sz w:val="28"/>
        </w:rPr>
        <w:t>Проектом решения предусмотрено увеличение доходной части муниципального бюджета:</w:t>
      </w:r>
    </w:p>
    <w:p w:rsidR="00DE3D37" w:rsidRPr="004A3019" w:rsidRDefault="00DE3D37" w:rsidP="000C25EB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4A3019">
        <w:rPr>
          <w:sz w:val="28"/>
        </w:rPr>
        <w:t>в 202</w:t>
      </w:r>
      <w:r w:rsidR="00F80FC2" w:rsidRPr="004A3019">
        <w:rPr>
          <w:sz w:val="28"/>
        </w:rPr>
        <w:t>3</w:t>
      </w:r>
      <w:r w:rsidRPr="004A3019">
        <w:rPr>
          <w:sz w:val="28"/>
        </w:rPr>
        <w:t xml:space="preserve"> году с </w:t>
      </w:r>
      <w:r w:rsidR="00A0651F" w:rsidRPr="004A3019">
        <w:rPr>
          <w:sz w:val="28"/>
        </w:rPr>
        <w:t xml:space="preserve">11 998 356,6 </w:t>
      </w:r>
      <w:r w:rsidR="0043292B" w:rsidRPr="004A3019">
        <w:rPr>
          <w:sz w:val="28"/>
        </w:rPr>
        <w:t xml:space="preserve">до 12 046 352,1 </w:t>
      </w:r>
      <w:r w:rsidRPr="004A3019">
        <w:rPr>
          <w:sz w:val="28"/>
        </w:rPr>
        <w:t>тыс. рублей (+</w:t>
      </w:r>
      <w:r w:rsidR="0043292B" w:rsidRPr="004A3019">
        <w:rPr>
          <w:sz w:val="28"/>
        </w:rPr>
        <w:t>47 995,5</w:t>
      </w:r>
      <w:r w:rsidR="00A0651F" w:rsidRPr="004A3019">
        <w:rPr>
          <w:sz w:val="28"/>
        </w:rPr>
        <w:t xml:space="preserve"> </w:t>
      </w:r>
      <w:r w:rsidRPr="004A3019">
        <w:rPr>
          <w:sz w:val="28"/>
        </w:rPr>
        <w:t>тыс. рублей);</w:t>
      </w:r>
    </w:p>
    <w:p w:rsidR="00DE3D37" w:rsidRPr="004A3019" w:rsidRDefault="00DE3D37" w:rsidP="000C25EB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4A3019">
        <w:rPr>
          <w:sz w:val="28"/>
        </w:rPr>
        <w:t>в 202</w:t>
      </w:r>
      <w:r w:rsidR="00F80FC2" w:rsidRPr="004A3019">
        <w:rPr>
          <w:sz w:val="28"/>
        </w:rPr>
        <w:t>4</w:t>
      </w:r>
      <w:r w:rsidRPr="004A3019">
        <w:rPr>
          <w:sz w:val="28"/>
        </w:rPr>
        <w:t xml:space="preserve"> году с </w:t>
      </w:r>
      <w:r w:rsidR="00EF6736" w:rsidRPr="004A3019">
        <w:rPr>
          <w:sz w:val="28"/>
        </w:rPr>
        <w:t>12 509 641,6</w:t>
      </w:r>
      <w:r w:rsidR="00112D81" w:rsidRPr="004A3019">
        <w:rPr>
          <w:sz w:val="28"/>
        </w:rPr>
        <w:t xml:space="preserve"> </w:t>
      </w:r>
      <w:r w:rsidR="0043292B" w:rsidRPr="004A3019">
        <w:rPr>
          <w:sz w:val="28"/>
        </w:rPr>
        <w:t xml:space="preserve">до 12 590 581,6 </w:t>
      </w:r>
      <w:r w:rsidRPr="004A3019">
        <w:rPr>
          <w:sz w:val="28"/>
        </w:rPr>
        <w:t>тыс. рублей (+</w:t>
      </w:r>
      <w:r w:rsidR="0043292B" w:rsidRPr="004A3019">
        <w:rPr>
          <w:sz w:val="28"/>
        </w:rPr>
        <w:t xml:space="preserve">80 940,0 </w:t>
      </w:r>
      <w:r w:rsidRPr="004A3019">
        <w:rPr>
          <w:sz w:val="28"/>
        </w:rPr>
        <w:t>тыс. рублей);</w:t>
      </w:r>
    </w:p>
    <w:p w:rsidR="00DE3D37" w:rsidRPr="004A3019" w:rsidRDefault="00DE3D37" w:rsidP="000C25EB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4A3019">
        <w:rPr>
          <w:sz w:val="28"/>
        </w:rPr>
        <w:t>в 202</w:t>
      </w:r>
      <w:r w:rsidR="00F80FC2" w:rsidRPr="004A3019">
        <w:rPr>
          <w:sz w:val="28"/>
        </w:rPr>
        <w:t>5</w:t>
      </w:r>
      <w:r w:rsidRPr="004A3019">
        <w:rPr>
          <w:sz w:val="28"/>
        </w:rPr>
        <w:t xml:space="preserve"> году </w:t>
      </w:r>
      <w:r w:rsidR="00112D81" w:rsidRPr="004A3019">
        <w:rPr>
          <w:sz w:val="28"/>
        </w:rPr>
        <w:t xml:space="preserve">12 254 615,2 </w:t>
      </w:r>
      <w:r w:rsidR="0043292B" w:rsidRPr="004A3019">
        <w:rPr>
          <w:sz w:val="28"/>
        </w:rPr>
        <w:t>тыс. руб</w:t>
      </w:r>
      <w:bookmarkStart w:id="0" w:name="_GoBack"/>
      <w:bookmarkEnd w:id="0"/>
      <w:r w:rsidR="0043292B" w:rsidRPr="004A3019">
        <w:rPr>
          <w:sz w:val="28"/>
        </w:rPr>
        <w:t>лей (без изменений</w:t>
      </w:r>
      <w:r w:rsidRPr="004A3019">
        <w:rPr>
          <w:sz w:val="28"/>
        </w:rPr>
        <w:t>).</w:t>
      </w:r>
    </w:p>
    <w:p w:rsidR="00506483" w:rsidRPr="004A3019" w:rsidRDefault="00506483" w:rsidP="00506483">
      <w:pPr>
        <w:tabs>
          <w:tab w:val="left" w:pos="709"/>
        </w:tabs>
        <w:autoSpaceDE w:val="0"/>
        <w:autoSpaceDN w:val="0"/>
        <w:adjustRightInd w:val="0"/>
        <w:spacing w:line="233" w:lineRule="auto"/>
        <w:ind w:firstLine="567"/>
        <w:contextualSpacing/>
        <w:jc w:val="both"/>
        <w:rPr>
          <w:sz w:val="28"/>
        </w:rPr>
      </w:pPr>
      <w:r w:rsidRPr="004A3019">
        <w:rPr>
          <w:sz w:val="28"/>
        </w:rPr>
        <w:t>В заключении Контрольно-счетной палаты отмечено существенное уменьшение плановых назначений по поступлению в бюджет земельного налога, что обусловлено снижением кадастровой стоимости в соответствии с приказом Комитета Республики Коми имущественных и земельных отношений.</w:t>
      </w:r>
    </w:p>
    <w:p w:rsidR="00DE3D37" w:rsidRPr="004A3019" w:rsidRDefault="00DE3D37" w:rsidP="000C25EB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4A3019">
        <w:rPr>
          <w:sz w:val="28"/>
        </w:rPr>
        <w:t xml:space="preserve">Проектом решения предусмотрено увеличение общего объема расходов муниципального бюджета: </w:t>
      </w:r>
    </w:p>
    <w:p w:rsidR="00DE3D37" w:rsidRPr="004A3019" w:rsidRDefault="00DE3D37" w:rsidP="000C25EB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4A3019">
        <w:rPr>
          <w:sz w:val="28"/>
        </w:rPr>
        <w:t>в 202</w:t>
      </w:r>
      <w:r w:rsidR="00F80FC2" w:rsidRPr="004A3019">
        <w:rPr>
          <w:sz w:val="28"/>
        </w:rPr>
        <w:t>3</w:t>
      </w:r>
      <w:r w:rsidRPr="004A3019">
        <w:rPr>
          <w:sz w:val="28"/>
        </w:rPr>
        <w:t xml:space="preserve"> году с </w:t>
      </w:r>
      <w:r w:rsidR="00112D81" w:rsidRPr="004A3019">
        <w:rPr>
          <w:sz w:val="28"/>
        </w:rPr>
        <w:t xml:space="preserve">12 521 899,0 </w:t>
      </w:r>
      <w:r w:rsidR="008D352B" w:rsidRPr="004A3019">
        <w:rPr>
          <w:sz w:val="28"/>
        </w:rPr>
        <w:t xml:space="preserve">до 12 569 894,5 </w:t>
      </w:r>
      <w:r w:rsidRPr="004A3019">
        <w:rPr>
          <w:sz w:val="28"/>
        </w:rPr>
        <w:t>тыс. рублей (+</w:t>
      </w:r>
      <w:r w:rsidR="008D352B" w:rsidRPr="004A3019">
        <w:rPr>
          <w:sz w:val="28"/>
        </w:rPr>
        <w:t>47 995,5</w:t>
      </w:r>
      <w:r w:rsidRPr="004A3019">
        <w:rPr>
          <w:sz w:val="28"/>
        </w:rPr>
        <w:t xml:space="preserve"> тыс. рублей);</w:t>
      </w:r>
    </w:p>
    <w:p w:rsidR="00DE3D37" w:rsidRPr="004A3019" w:rsidRDefault="00DE3D37" w:rsidP="000C25EB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4A3019">
        <w:rPr>
          <w:sz w:val="28"/>
        </w:rPr>
        <w:t>в 202</w:t>
      </w:r>
      <w:r w:rsidR="00F80FC2" w:rsidRPr="004A3019">
        <w:rPr>
          <w:sz w:val="28"/>
        </w:rPr>
        <w:t>4</w:t>
      </w:r>
      <w:r w:rsidRPr="004A3019">
        <w:rPr>
          <w:sz w:val="28"/>
        </w:rPr>
        <w:t xml:space="preserve"> году с </w:t>
      </w:r>
      <w:r w:rsidR="00112D81" w:rsidRPr="004A3019">
        <w:rPr>
          <w:sz w:val="28"/>
        </w:rPr>
        <w:t xml:space="preserve">12 939 114,9 </w:t>
      </w:r>
      <w:r w:rsidR="008D352B" w:rsidRPr="004A3019">
        <w:rPr>
          <w:sz w:val="28"/>
        </w:rPr>
        <w:t xml:space="preserve">до 13 020 054,9 </w:t>
      </w:r>
      <w:r w:rsidRPr="004A3019">
        <w:rPr>
          <w:sz w:val="28"/>
        </w:rPr>
        <w:t>тыс. рублей (+</w:t>
      </w:r>
      <w:r w:rsidR="008D352B" w:rsidRPr="004A3019">
        <w:rPr>
          <w:sz w:val="28"/>
        </w:rPr>
        <w:t xml:space="preserve">80 940,0 </w:t>
      </w:r>
      <w:r w:rsidRPr="004A3019">
        <w:rPr>
          <w:sz w:val="28"/>
        </w:rPr>
        <w:t>тыс. рублей);</w:t>
      </w:r>
    </w:p>
    <w:p w:rsidR="00DE3D37" w:rsidRPr="004A3019" w:rsidRDefault="00DE3D37" w:rsidP="000C25EB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4A3019">
        <w:rPr>
          <w:sz w:val="28"/>
        </w:rPr>
        <w:t>в 202</w:t>
      </w:r>
      <w:r w:rsidR="00F80FC2" w:rsidRPr="004A3019">
        <w:rPr>
          <w:sz w:val="28"/>
        </w:rPr>
        <w:t>5</w:t>
      </w:r>
      <w:r w:rsidRPr="004A3019">
        <w:rPr>
          <w:sz w:val="28"/>
        </w:rPr>
        <w:t xml:space="preserve"> году </w:t>
      </w:r>
      <w:r w:rsidR="00112D81" w:rsidRPr="004A3019">
        <w:rPr>
          <w:sz w:val="28"/>
        </w:rPr>
        <w:t>12 714 673,9 т</w:t>
      </w:r>
      <w:r w:rsidRPr="004A3019">
        <w:rPr>
          <w:sz w:val="28"/>
        </w:rPr>
        <w:t>ыс. рублей (</w:t>
      </w:r>
      <w:r w:rsidR="008D352B" w:rsidRPr="004A3019">
        <w:rPr>
          <w:sz w:val="28"/>
        </w:rPr>
        <w:t>без изменений</w:t>
      </w:r>
      <w:r w:rsidRPr="004A3019">
        <w:rPr>
          <w:sz w:val="28"/>
        </w:rPr>
        <w:t>).</w:t>
      </w:r>
    </w:p>
    <w:p w:rsidR="00DE3D37" w:rsidRPr="004A3019" w:rsidRDefault="00DE3D37" w:rsidP="000C25EB">
      <w:pPr>
        <w:autoSpaceDE w:val="0"/>
        <w:autoSpaceDN w:val="0"/>
        <w:adjustRightInd w:val="0"/>
        <w:spacing w:before="60"/>
        <w:ind w:firstLine="567"/>
        <w:jc w:val="both"/>
        <w:rPr>
          <w:sz w:val="28"/>
        </w:rPr>
      </w:pPr>
      <w:r w:rsidRPr="004A3019">
        <w:rPr>
          <w:sz w:val="28"/>
        </w:rPr>
        <w:t>Основные причины изменений, вносимых в расходную часть бюджета:</w:t>
      </w:r>
    </w:p>
    <w:p w:rsidR="00DE3D37" w:rsidRPr="004A3019" w:rsidRDefault="00DE3D37" w:rsidP="000C25EB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4A3019">
        <w:rPr>
          <w:sz w:val="28"/>
        </w:rPr>
        <w:t>- увеличение объема налоговых и неналоговых доходов;</w:t>
      </w:r>
    </w:p>
    <w:p w:rsidR="00DE3D37" w:rsidRPr="004A3019" w:rsidRDefault="00DE3D37" w:rsidP="000C25EB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4A3019">
        <w:rPr>
          <w:sz w:val="28"/>
        </w:rPr>
        <w:t xml:space="preserve">- </w:t>
      </w:r>
      <w:r w:rsidR="0043292B" w:rsidRPr="004A3019">
        <w:rPr>
          <w:sz w:val="28"/>
        </w:rPr>
        <w:t>сокращ</w:t>
      </w:r>
      <w:r w:rsidRPr="004A3019">
        <w:rPr>
          <w:sz w:val="28"/>
        </w:rPr>
        <w:t>ение о</w:t>
      </w:r>
      <w:r w:rsidR="0043292B" w:rsidRPr="004A3019">
        <w:rPr>
          <w:sz w:val="28"/>
        </w:rPr>
        <w:t>бъема безвозмездных поступлений.</w:t>
      </w:r>
    </w:p>
    <w:p w:rsidR="001B5CC5" w:rsidRPr="004A3019" w:rsidRDefault="001B5CC5" w:rsidP="001B5CC5">
      <w:pPr>
        <w:autoSpaceDE w:val="0"/>
        <w:autoSpaceDN w:val="0"/>
        <w:adjustRightInd w:val="0"/>
        <w:spacing w:before="60"/>
        <w:ind w:firstLine="567"/>
        <w:jc w:val="both"/>
        <w:rPr>
          <w:sz w:val="28"/>
        </w:rPr>
      </w:pPr>
      <w:r w:rsidRPr="004A3019">
        <w:rPr>
          <w:sz w:val="28"/>
        </w:rPr>
        <w:t>Прогнозируемый размер дефицита бюджета:</w:t>
      </w:r>
    </w:p>
    <w:p w:rsidR="001B5CC5" w:rsidRPr="004A3019" w:rsidRDefault="001B5CC5" w:rsidP="001B5CC5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4A3019">
        <w:rPr>
          <w:sz w:val="28"/>
        </w:rPr>
        <w:t xml:space="preserve">2023 год </w:t>
      </w:r>
      <w:r w:rsidRPr="004A3019">
        <w:rPr>
          <w:bCs/>
          <w:sz w:val="28"/>
        </w:rPr>
        <w:t>–</w:t>
      </w:r>
      <w:r w:rsidRPr="004A3019">
        <w:rPr>
          <w:sz w:val="28"/>
        </w:rPr>
        <w:t xml:space="preserve"> 523 542,4 тыс. рублей (</w:t>
      </w:r>
      <w:r w:rsidRPr="004A3019">
        <w:rPr>
          <w:bCs/>
          <w:sz w:val="28"/>
        </w:rPr>
        <w:t>без изменений</w:t>
      </w:r>
      <w:r w:rsidRPr="004A3019">
        <w:rPr>
          <w:sz w:val="28"/>
        </w:rPr>
        <w:t>);</w:t>
      </w:r>
    </w:p>
    <w:p w:rsidR="001B5CC5" w:rsidRPr="004A3019" w:rsidRDefault="001B5CC5" w:rsidP="001B5CC5">
      <w:pPr>
        <w:autoSpaceDE w:val="0"/>
        <w:autoSpaceDN w:val="0"/>
        <w:adjustRightInd w:val="0"/>
        <w:ind w:firstLine="567"/>
        <w:jc w:val="both"/>
        <w:rPr>
          <w:bCs/>
          <w:sz w:val="28"/>
        </w:rPr>
      </w:pPr>
      <w:r w:rsidRPr="004A3019">
        <w:rPr>
          <w:bCs/>
          <w:sz w:val="28"/>
        </w:rPr>
        <w:t>2024 год – 429 473,3 тыс. рублей (без изменений);</w:t>
      </w:r>
    </w:p>
    <w:p w:rsidR="001B5CC5" w:rsidRPr="004A3019" w:rsidRDefault="001B5CC5" w:rsidP="001B5CC5">
      <w:pPr>
        <w:autoSpaceDE w:val="0"/>
        <w:autoSpaceDN w:val="0"/>
        <w:adjustRightInd w:val="0"/>
        <w:ind w:firstLine="567"/>
        <w:jc w:val="both"/>
        <w:rPr>
          <w:bCs/>
          <w:sz w:val="28"/>
        </w:rPr>
      </w:pPr>
      <w:r w:rsidRPr="004A3019">
        <w:rPr>
          <w:bCs/>
          <w:sz w:val="28"/>
        </w:rPr>
        <w:t>2025 год – 460 058,7 тыс. рублей (без изменений).</w:t>
      </w:r>
    </w:p>
    <w:p w:rsidR="00DE3D37" w:rsidRPr="004A3019" w:rsidRDefault="00DE3D37" w:rsidP="000C25EB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4A3019">
        <w:rPr>
          <w:sz w:val="28"/>
        </w:rPr>
        <w:t>Планируемый размер дефицита бюджета на текущий финансовый год и на плановый период не противоречит требованиям пункта 3 статьи 92.1 Бюджетного кодекса Российской Федерации и в соответствии с требованиями бюджетного законодательства в полном объеме покрывается источниками финансирования дефицита бюджета.</w:t>
      </w:r>
    </w:p>
    <w:p w:rsidR="006B0EF5" w:rsidRPr="004A3019" w:rsidRDefault="006B0EF5" w:rsidP="006B0EF5">
      <w:pPr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</w:rPr>
      </w:pPr>
      <w:r w:rsidRPr="004A3019">
        <w:rPr>
          <w:sz w:val="28"/>
        </w:rPr>
        <w:t xml:space="preserve">Проектом решения планируется </w:t>
      </w:r>
      <w:r w:rsidRPr="004A3019">
        <w:rPr>
          <w:bCs/>
          <w:sz w:val="28"/>
        </w:rPr>
        <w:t>изменение</w:t>
      </w:r>
      <w:r w:rsidRPr="004A3019">
        <w:rPr>
          <w:sz w:val="28"/>
        </w:rPr>
        <w:t xml:space="preserve"> объема бюджетных ассигнований</w:t>
      </w:r>
      <w:r w:rsidRPr="004A3019">
        <w:rPr>
          <w:bCs/>
          <w:sz w:val="28"/>
        </w:rPr>
        <w:t xml:space="preserve"> муниципального дорожного фонда МО ГО "Сыктывкар":</w:t>
      </w:r>
    </w:p>
    <w:p w:rsidR="00047F55" w:rsidRPr="004A3019" w:rsidRDefault="00047F55" w:rsidP="00047F55">
      <w:pPr>
        <w:autoSpaceDE w:val="0"/>
        <w:autoSpaceDN w:val="0"/>
        <w:adjustRightInd w:val="0"/>
        <w:ind w:firstLine="567"/>
        <w:jc w:val="both"/>
        <w:rPr>
          <w:bCs/>
          <w:sz w:val="28"/>
        </w:rPr>
      </w:pPr>
      <w:r w:rsidRPr="004A3019">
        <w:rPr>
          <w:bCs/>
          <w:sz w:val="28"/>
        </w:rPr>
        <w:t>2023 год – увеличение на 188,1 тыс. рублей (с 655 915,9 до 656 104,0 тыс. рублей);</w:t>
      </w:r>
    </w:p>
    <w:p w:rsidR="00047F55" w:rsidRPr="004A3019" w:rsidRDefault="00047F55" w:rsidP="00047F55">
      <w:pPr>
        <w:autoSpaceDE w:val="0"/>
        <w:autoSpaceDN w:val="0"/>
        <w:adjustRightInd w:val="0"/>
        <w:ind w:firstLine="567"/>
        <w:jc w:val="both"/>
        <w:rPr>
          <w:bCs/>
          <w:sz w:val="28"/>
        </w:rPr>
      </w:pPr>
      <w:r w:rsidRPr="004A3019">
        <w:rPr>
          <w:bCs/>
          <w:sz w:val="28"/>
        </w:rPr>
        <w:t>2024 год – увеличение на 9 492,7 тыс. рублей (с 497 571,0 до 507 063,7 тыс. рублей);</w:t>
      </w:r>
    </w:p>
    <w:p w:rsidR="00047F55" w:rsidRPr="004A3019" w:rsidRDefault="00047F55" w:rsidP="00047F55">
      <w:pPr>
        <w:autoSpaceDE w:val="0"/>
        <w:autoSpaceDN w:val="0"/>
        <w:adjustRightInd w:val="0"/>
        <w:ind w:firstLine="567"/>
        <w:jc w:val="both"/>
        <w:rPr>
          <w:bCs/>
          <w:sz w:val="28"/>
        </w:rPr>
      </w:pPr>
      <w:r w:rsidRPr="004A3019">
        <w:rPr>
          <w:bCs/>
          <w:sz w:val="28"/>
        </w:rPr>
        <w:t>2025 год – без изменений (323 802,3 тыс. рублей).</w:t>
      </w:r>
    </w:p>
    <w:p w:rsidR="006B0EF5" w:rsidRPr="004A3019" w:rsidRDefault="006B0EF5" w:rsidP="006B0EF5">
      <w:pPr>
        <w:autoSpaceDE w:val="0"/>
        <w:autoSpaceDN w:val="0"/>
        <w:adjustRightInd w:val="0"/>
        <w:spacing w:before="120"/>
        <w:ind w:firstLine="567"/>
        <w:jc w:val="both"/>
        <w:rPr>
          <w:sz w:val="28"/>
        </w:rPr>
      </w:pPr>
      <w:r w:rsidRPr="004A3019">
        <w:rPr>
          <w:sz w:val="28"/>
        </w:rPr>
        <w:t>Проектом решения планируется изменение объемов бюджетных ассигнований</w:t>
      </w:r>
      <w:r w:rsidRPr="004A3019">
        <w:rPr>
          <w:b/>
          <w:sz w:val="28"/>
        </w:rPr>
        <w:t xml:space="preserve"> </w:t>
      </w:r>
      <w:r w:rsidRPr="004A3019">
        <w:rPr>
          <w:sz w:val="28"/>
        </w:rPr>
        <w:t>на реализацию инвестиционных проектов, финансируемых за счет бюджетных средств:</w:t>
      </w:r>
    </w:p>
    <w:p w:rsidR="00047F55" w:rsidRPr="004A3019" w:rsidRDefault="00047F55" w:rsidP="00047F55">
      <w:pPr>
        <w:ind w:firstLine="567"/>
        <w:jc w:val="both"/>
        <w:rPr>
          <w:sz w:val="28"/>
        </w:rPr>
      </w:pPr>
      <w:r w:rsidRPr="004A3019">
        <w:rPr>
          <w:sz w:val="28"/>
        </w:rPr>
        <w:t>2023 год – увеличение на 77 002,2 тыс. рублей (с 763 325,0 до 840 327,2 тыс. рублей);</w:t>
      </w:r>
    </w:p>
    <w:p w:rsidR="00047F55" w:rsidRPr="004A3019" w:rsidRDefault="00047F55" w:rsidP="00047F55">
      <w:pPr>
        <w:ind w:firstLine="567"/>
        <w:jc w:val="both"/>
        <w:rPr>
          <w:bCs/>
          <w:sz w:val="28"/>
        </w:rPr>
      </w:pPr>
      <w:r w:rsidRPr="004A3019">
        <w:rPr>
          <w:bCs/>
          <w:sz w:val="28"/>
        </w:rPr>
        <w:t>2024 год – увеличение на 520,6 тыс. рублей (с 1 027 943,7 до 1 028 464,3 тыс. рублей);</w:t>
      </w:r>
    </w:p>
    <w:p w:rsidR="00047F55" w:rsidRPr="004A3019" w:rsidRDefault="00047F55" w:rsidP="00047F55">
      <w:pPr>
        <w:ind w:firstLine="567"/>
        <w:jc w:val="both"/>
        <w:rPr>
          <w:bCs/>
          <w:sz w:val="28"/>
        </w:rPr>
      </w:pPr>
      <w:r w:rsidRPr="004A3019">
        <w:rPr>
          <w:bCs/>
          <w:sz w:val="28"/>
        </w:rPr>
        <w:t>2025 год – без изменений (562 901,7 тыс. рублей).</w:t>
      </w:r>
    </w:p>
    <w:p w:rsidR="000C3611" w:rsidRPr="004A3019" w:rsidRDefault="000C3611" w:rsidP="001B5CC5">
      <w:pPr>
        <w:spacing w:before="60"/>
        <w:ind w:firstLine="567"/>
        <w:jc w:val="both"/>
        <w:rPr>
          <w:sz w:val="28"/>
        </w:rPr>
      </w:pPr>
      <w:r w:rsidRPr="004A3019">
        <w:rPr>
          <w:sz w:val="28"/>
        </w:rPr>
        <w:t>С учетом источников финансирования дефицита бюджета соблюден принцип сбалансированности по доходам и по расходам в соответствии с требованиями статьи 33 Бюджетного кодекса Российской Федерации.</w:t>
      </w:r>
    </w:p>
    <w:p w:rsidR="006C048E" w:rsidRPr="004A3019" w:rsidRDefault="006C048E" w:rsidP="000C25EB">
      <w:pPr>
        <w:autoSpaceDE w:val="0"/>
        <w:autoSpaceDN w:val="0"/>
        <w:adjustRightInd w:val="0"/>
        <w:ind w:firstLine="567"/>
        <w:jc w:val="center"/>
        <w:rPr>
          <w:b/>
          <w:sz w:val="28"/>
        </w:rPr>
      </w:pPr>
    </w:p>
    <w:p w:rsidR="002B6EE8" w:rsidRPr="004A3019" w:rsidRDefault="002B6EE8" w:rsidP="002B6EE8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4A3019">
        <w:rPr>
          <w:b/>
          <w:sz w:val="28"/>
        </w:rPr>
        <w:t>"Об утверждении прогнозного плана (программы) приватизации муниципального имущества на 2024 год"</w:t>
      </w:r>
    </w:p>
    <w:p w:rsidR="002B6EE8" w:rsidRPr="004A3019" w:rsidRDefault="002B6EE8" w:rsidP="002B6EE8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4A3019">
        <w:rPr>
          <w:sz w:val="28"/>
        </w:rPr>
        <w:t>Проектом решения предлагается к утверждению перечень муниципального имущества, подлежащего приватизации в 202</w:t>
      </w:r>
      <w:r w:rsidR="004675A0" w:rsidRPr="004A3019">
        <w:rPr>
          <w:sz w:val="28"/>
        </w:rPr>
        <w:t>4</w:t>
      </w:r>
      <w:r w:rsidRPr="004A3019">
        <w:rPr>
          <w:sz w:val="28"/>
        </w:rPr>
        <w:t xml:space="preserve"> году.</w:t>
      </w:r>
    </w:p>
    <w:p w:rsidR="002B6EE8" w:rsidRPr="004A3019" w:rsidRDefault="002B6EE8" w:rsidP="002B6EE8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4A3019">
        <w:rPr>
          <w:sz w:val="28"/>
        </w:rPr>
        <w:t xml:space="preserve">В перечень включены </w:t>
      </w:r>
      <w:r w:rsidR="00A930BA" w:rsidRPr="004A3019">
        <w:rPr>
          <w:sz w:val="28"/>
        </w:rPr>
        <w:t>10</w:t>
      </w:r>
      <w:r w:rsidRPr="004A3019">
        <w:rPr>
          <w:sz w:val="28"/>
        </w:rPr>
        <w:t xml:space="preserve"> объектов недвижимого имущества. </w:t>
      </w:r>
    </w:p>
    <w:p w:rsidR="002B6EE8" w:rsidRPr="004A3019" w:rsidRDefault="002B6EE8" w:rsidP="002B6EE8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4A3019">
        <w:rPr>
          <w:sz w:val="28"/>
        </w:rPr>
        <w:lastRenderedPageBreak/>
        <w:t>Ожидаемый объем поступлений в бюджет МО ГО "Сыктывкар" от приватизации муниципального имущества в 202</w:t>
      </w:r>
      <w:r w:rsidR="00A930BA" w:rsidRPr="004A3019">
        <w:rPr>
          <w:sz w:val="28"/>
        </w:rPr>
        <w:t>4</w:t>
      </w:r>
      <w:r w:rsidRPr="004A3019">
        <w:rPr>
          <w:sz w:val="28"/>
        </w:rPr>
        <w:t xml:space="preserve"> году составляет </w:t>
      </w:r>
      <w:r w:rsidR="00A930BA" w:rsidRPr="004A3019">
        <w:rPr>
          <w:sz w:val="28"/>
        </w:rPr>
        <w:t>34,1</w:t>
      </w:r>
      <w:r w:rsidRPr="004A3019">
        <w:rPr>
          <w:sz w:val="28"/>
        </w:rPr>
        <w:t xml:space="preserve"> млн. рублей, что на </w:t>
      </w:r>
      <w:r w:rsidR="00A930BA" w:rsidRPr="004A3019">
        <w:rPr>
          <w:sz w:val="28"/>
        </w:rPr>
        <w:t>1,7</w:t>
      </w:r>
      <w:r w:rsidRPr="004A3019">
        <w:rPr>
          <w:sz w:val="28"/>
        </w:rPr>
        <w:t xml:space="preserve"> млн. рублей </w:t>
      </w:r>
      <w:r w:rsidR="00A930BA" w:rsidRPr="004A3019">
        <w:rPr>
          <w:sz w:val="28"/>
        </w:rPr>
        <w:t>бол</w:t>
      </w:r>
      <w:r w:rsidRPr="004A3019">
        <w:rPr>
          <w:sz w:val="28"/>
        </w:rPr>
        <w:t>ьше плановых значений, предусмотренных планом приватизации на 202</w:t>
      </w:r>
      <w:r w:rsidR="00A930BA" w:rsidRPr="004A3019">
        <w:rPr>
          <w:sz w:val="28"/>
        </w:rPr>
        <w:t>3</w:t>
      </w:r>
      <w:r w:rsidRPr="004A3019">
        <w:rPr>
          <w:sz w:val="28"/>
        </w:rPr>
        <w:t xml:space="preserve"> год.</w:t>
      </w:r>
    </w:p>
    <w:p w:rsidR="002B6EE8" w:rsidRPr="004A3019" w:rsidRDefault="002B6EE8" w:rsidP="002B6EE8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4A3019">
        <w:rPr>
          <w:sz w:val="28"/>
        </w:rPr>
        <w:t xml:space="preserve">Из </w:t>
      </w:r>
      <w:r w:rsidR="00A930BA" w:rsidRPr="004A3019">
        <w:rPr>
          <w:sz w:val="28"/>
        </w:rPr>
        <w:t>10</w:t>
      </w:r>
      <w:r w:rsidRPr="004A3019">
        <w:rPr>
          <w:sz w:val="28"/>
        </w:rPr>
        <w:t xml:space="preserve"> объектов, включенных в план приватизации на 202</w:t>
      </w:r>
      <w:r w:rsidR="00A930BA" w:rsidRPr="004A3019">
        <w:rPr>
          <w:sz w:val="28"/>
        </w:rPr>
        <w:t>4</w:t>
      </w:r>
      <w:r w:rsidRPr="004A3019">
        <w:rPr>
          <w:sz w:val="28"/>
        </w:rPr>
        <w:t xml:space="preserve"> год, </w:t>
      </w:r>
      <w:r w:rsidR="00A930BA" w:rsidRPr="004A3019">
        <w:rPr>
          <w:sz w:val="28"/>
        </w:rPr>
        <w:t>9</w:t>
      </w:r>
      <w:r w:rsidRPr="004A3019">
        <w:rPr>
          <w:sz w:val="28"/>
        </w:rPr>
        <w:t xml:space="preserve"> объектов являются переходящими.</w:t>
      </w:r>
    </w:p>
    <w:p w:rsidR="002B6EE8" w:rsidRPr="004A3019" w:rsidRDefault="002B6EE8" w:rsidP="002B6EE8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4A3019">
        <w:rPr>
          <w:sz w:val="28"/>
        </w:rPr>
        <w:t xml:space="preserve">В заключении Контрольно-счетной палаты указано, что </w:t>
      </w:r>
      <w:r w:rsidR="00A930BA" w:rsidRPr="004A3019">
        <w:rPr>
          <w:sz w:val="28"/>
        </w:rPr>
        <w:t xml:space="preserve">в 2023 году </w:t>
      </w:r>
      <w:r w:rsidRPr="004A3019">
        <w:rPr>
          <w:sz w:val="28"/>
        </w:rPr>
        <w:t>7</w:t>
      </w:r>
      <w:r w:rsidR="00A930BA" w:rsidRPr="004A3019">
        <w:rPr>
          <w:sz w:val="28"/>
        </w:rPr>
        <w:t xml:space="preserve"> из 9</w:t>
      </w:r>
      <w:r w:rsidRPr="004A3019">
        <w:rPr>
          <w:sz w:val="28"/>
        </w:rPr>
        <w:t xml:space="preserve"> переходящих объектов выставлялись на торги, но торги признаны несостоявшимися.</w:t>
      </w:r>
    </w:p>
    <w:p w:rsidR="002B6EE8" w:rsidRPr="004A3019" w:rsidRDefault="002B6EE8" w:rsidP="00743E01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4A3019">
        <w:rPr>
          <w:sz w:val="28"/>
        </w:rPr>
        <w:t xml:space="preserve">Кроме того, </w:t>
      </w:r>
      <w:r w:rsidR="00743E01" w:rsidRPr="004A3019">
        <w:rPr>
          <w:sz w:val="28"/>
        </w:rPr>
        <w:t>по</w:t>
      </w:r>
      <w:r w:rsidRPr="004A3019">
        <w:rPr>
          <w:sz w:val="28"/>
        </w:rPr>
        <w:t xml:space="preserve"> заключени</w:t>
      </w:r>
      <w:r w:rsidR="00743E01" w:rsidRPr="004A3019">
        <w:rPr>
          <w:sz w:val="28"/>
        </w:rPr>
        <w:t>ю</w:t>
      </w:r>
      <w:r w:rsidRPr="004A3019">
        <w:rPr>
          <w:sz w:val="28"/>
        </w:rPr>
        <w:t xml:space="preserve"> Контрольно-счетной палаты </w:t>
      </w:r>
      <w:r w:rsidR="00743E01" w:rsidRPr="004A3019">
        <w:rPr>
          <w:sz w:val="28"/>
        </w:rPr>
        <w:t>устранено нарушение статьи 32</w:t>
      </w:r>
      <w:r w:rsidR="00743E01" w:rsidRPr="004A3019">
        <w:rPr>
          <w:bCs/>
          <w:sz w:val="28"/>
        </w:rPr>
        <w:t xml:space="preserve"> Регламента работы Совета МО ГО "Сыктывкар", утвержденного решением Совета МО ГО "Сыктывкар" от 27.02.2007 № 33/02-578</w:t>
      </w:r>
      <w:r w:rsidR="00506483" w:rsidRPr="004A3019">
        <w:rPr>
          <w:bCs/>
          <w:sz w:val="28"/>
        </w:rPr>
        <w:t>.</w:t>
      </w:r>
      <w:r w:rsidR="00743E01" w:rsidRPr="004A3019">
        <w:rPr>
          <w:bCs/>
          <w:sz w:val="28"/>
        </w:rPr>
        <w:t xml:space="preserve"> Проект решения дополнен финансово-экономическим обоснованием.</w:t>
      </w:r>
    </w:p>
    <w:p w:rsidR="004A3019" w:rsidRDefault="004A3019" w:rsidP="004A3019">
      <w:pPr>
        <w:autoSpaceDE w:val="0"/>
        <w:autoSpaceDN w:val="0"/>
        <w:adjustRightInd w:val="0"/>
        <w:spacing w:before="120"/>
        <w:ind w:firstLine="567"/>
        <w:jc w:val="both"/>
        <w:rPr>
          <w:b/>
          <w:sz w:val="28"/>
          <w:szCs w:val="28"/>
        </w:rPr>
      </w:pPr>
      <w:r w:rsidRPr="009A06AB">
        <w:rPr>
          <w:b/>
          <w:sz w:val="28"/>
          <w:szCs w:val="28"/>
        </w:rPr>
        <w:t xml:space="preserve">"Об установлении тарифов на услуги бань </w:t>
      </w:r>
      <w:proofErr w:type="spellStart"/>
      <w:r w:rsidRPr="009A06AB">
        <w:rPr>
          <w:b/>
          <w:sz w:val="28"/>
          <w:szCs w:val="28"/>
        </w:rPr>
        <w:t>МУП</w:t>
      </w:r>
      <w:proofErr w:type="spellEnd"/>
      <w:r w:rsidRPr="009A06AB">
        <w:rPr>
          <w:b/>
          <w:sz w:val="28"/>
          <w:szCs w:val="28"/>
        </w:rPr>
        <w:t xml:space="preserve"> "Сыктывкарский банно-прачечный трест"</w:t>
      </w:r>
    </w:p>
    <w:p w:rsidR="004A3019" w:rsidRPr="009719AC" w:rsidRDefault="004A3019" w:rsidP="004A3019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</w:t>
      </w:r>
      <w:r w:rsidRPr="009719AC">
        <w:rPr>
          <w:sz w:val="28"/>
          <w:szCs w:val="28"/>
        </w:rPr>
        <w:t>арушение требований Регламента работы Совета МО ГО "Сыктывкар"</w:t>
      </w:r>
      <w:r>
        <w:rPr>
          <w:sz w:val="28"/>
          <w:szCs w:val="28"/>
        </w:rPr>
        <w:t xml:space="preserve">, </w:t>
      </w:r>
      <w:r w:rsidRPr="009719AC">
        <w:rPr>
          <w:sz w:val="28"/>
          <w:szCs w:val="28"/>
        </w:rPr>
        <w:t>утвержденн</w:t>
      </w:r>
      <w:r>
        <w:rPr>
          <w:sz w:val="28"/>
          <w:szCs w:val="28"/>
        </w:rPr>
        <w:t>ого</w:t>
      </w:r>
      <w:r w:rsidRPr="009719AC">
        <w:rPr>
          <w:sz w:val="28"/>
          <w:szCs w:val="28"/>
        </w:rPr>
        <w:t xml:space="preserve"> решением Совета МО ГО "Сыктывкар" от 27.02.2007 № 33/02-578, к Проекту решения не приложено финансово-экономическое обоснование.</w:t>
      </w:r>
    </w:p>
    <w:p w:rsidR="004A3019" w:rsidRPr="001D6367" w:rsidRDefault="004A3019" w:rsidP="004A30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6367">
        <w:rPr>
          <w:sz w:val="28"/>
          <w:szCs w:val="28"/>
        </w:rPr>
        <w:t>В заключении Кон</w:t>
      </w:r>
      <w:r>
        <w:rPr>
          <w:sz w:val="28"/>
          <w:szCs w:val="28"/>
        </w:rPr>
        <w:t>трольно-счетной палаты указано на не</w:t>
      </w:r>
      <w:r w:rsidRPr="001D6367">
        <w:rPr>
          <w:sz w:val="28"/>
          <w:szCs w:val="28"/>
        </w:rPr>
        <w:t xml:space="preserve">достаточность запланированного объема субсидии, поскольку </w:t>
      </w:r>
      <w:r>
        <w:rPr>
          <w:sz w:val="28"/>
          <w:szCs w:val="28"/>
        </w:rPr>
        <w:t xml:space="preserve">при увеличении </w:t>
      </w:r>
      <w:r w:rsidRPr="00DB62AB">
        <w:rPr>
          <w:sz w:val="28"/>
          <w:szCs w:val="28"/>
        </w:rPr>
        <w:t>с 01.01.2024 минимального размера оплаты труда на 18,5</w:t>
      </w:r>
      <w:r>
        <w:rPr>
          <w:sz w:val="28"/>
          <w:szCs w:val="28"/>
        </w:rPr>
        <w:t xml:space="preserve"> процентов, объем</w:t>
      </w:r>
      <w:r w:rsidRPr="00DB62AB">
        <w:rPr>
          <w:sz w:val="28"/>
          <w:szCs w:val="28"/>
        </w:rPr>
        <w:t xml:space="preserve"> субсидии, предоставляемой предприятию в 2024 году</w:t>
      </w:r>
      <w:r>
        <w:rPr>
          <w:sz w:val="28"/>
          <w:szCs w:val="28"/>
        </w:rPr>
        <w:t xml:space="preserve"> (</w:t>
      </w:r>
      <w:r w:rsidRPr="00DB62AB">
        <w:rPr>
          <w:sz w:val="28"/>
          <w:szCs w:val="28"/>
        </w:rPr>
        <w:t>31,1 млн. рублей</w:t>
      </w:r>
      <w:r>
        <w:rPr>
          <w:sz w:val="28"/>
          <w:szCs w:val="28"/>
        </w:rPr>
        <w:t xml:space="preserve">), </w:t>
      </w:r>
      <w:r w:rsidRPr="00DB62AB">
        <w:rPr>
          <w:sz w:val="28"/>
          <w:szCs w:val="28"/>
        </w:rPr>
        <w:t xml:space="preserve">на 2,3 млн. рублей </w:t>
      </w:r>
      <w:r w:rsidRPr="002E3863">
        <w:rPr>
          <w:sz w:val="28"/>
          <w:szCs w:val="28"/>
        </w:rPr>
        <w:t>меньше</w:t>
      </w:r>
      <w:r w:rsidRPr="00DB62AB">
        <w:rPr>
          <w:sz w:val="28"/>
          <w:szCs w:val="28"/>
        </w:rPr>
        <w:t xml:space="preserve"> объема субсидии, запланированного на 2023 год (33,4 млн. рублей)</w:t>
      </w:r>
      <w:r w:rsidRPr="001D6367">
        <w:rPr>
          <w:sz w:val="28"/>
          <w:szCs w:val="28"/>
        </w:rPr>
        <w:t>.</w:t>
      </w:r>
    </w:p>
    <w:p w:rsidR="004A3019" w:rsidRPr="00DB62AB" w:rsidRDefault="004A3019" w:rsidP="004A30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6367">
        <w:rPr>
          <w:sz w:val="28"/>
          <w:szCs w:val="28"/>
        </w:rPr>
        <w:t>Кроме того, в заключении Кон</w:t>
      </w:r>
      <w:r>
        <w:rPr>
          <w:sz w:val="28"/>
          <w:szCs w:val="28"/>
        </w:rPr>
        <w:t>трольно-счетной палаты указано о м</w:t>
      </w:r>
      <w:r w:rsidRPr="00DB62AB">
        <w:rPr>
          <w:sz w:val="28"/>
          <w:szCs w:val="28"/>
        </w:rPr>
        <w:t>ер</w:t>
      </w:r>
      <w:r>
        <w:rPr>
          <w:sz w:val="28"/>
          <w:szCs w:val="28"/>
        </w:rPr>
        <w:t>ах</w:t>
      </w:r>
      <w:r w:rsidRPr="00DB62AB">
        <w:rPr>
          <w:sz w:val="28"/>
          <w:szCs w:val="28"/>
        </w:rPr>
        <w:t>, приняты</w:t>
      </w:r>
      <w:r>
        <w:rPr>
          <w:sz w:val="28"/>
          <w:szCs w:val="28"/>
        </w:rPr>
        <w:t>х</w:t>
      </w:r>
      <w:r w:rsidRPr="00DB62AB">
        <w:rPr>
          <w:sz w:val="28"/>
          <w:szCs w:val="28"/>
        </w:rPr>
        <w:t xml:space="preserve"> по итогам </w:t>
      </w:r>
      <w:r>
        <w:rPr>
          <w:sz w:val="28"/>
          <w:szCs w:val="28"/>
        </w:rPr>
        <w:t xml:space="preserve">проведенной в 2023 году </w:t>
      </w:r>
      <w:r w:rsidRPr="00C442E2">
        <w:rPr>
          <w:i/>
          <w:sz w:val="28"/>
          <w:szCs w:val="28"/>
        </w:rPr>
        <w:t xml:space="preserve">проверки эффективности и целевого использования средств субсидий, выделенных </w:t>
      </w:r>
      <w:proofErr w:type="spellStart"/>
      <w:r w:rsidRPr="00C442E2">
        <w:rPr>
          <w:i/>
          <w:sz w:val="28"/>
          <w:szCs w:val="28"/>
        </w:rPr>
        <w:t>МУП</w:t>
      </w:r>
      <w:proofErr w:type="spellEnd"/>
      <w:r w:rsidRPr="00C442E2">
        <w:rPr>
          <w:i/>
          <w:sz w:val="28"/>
          <w:szCs w:val="28"/>
        </w:rPr>
        <w:t xml:space="preserve"> "Сыктывкарский банно-прачечный трест"</w:t>
      </w:r>
      <w:r>
        <w:rPr>
          <w:sz w:val="28"/>
          <w:szCs w:val="28"/>
        </w:rPr>
        <w:t>, которые</w:t>
      </w:r>
      <w:r w:rsidRPr="00DB62AB">
        <w:rPr>
          <w:sz w:val="28"/>
          <w:szCs w:val="28"/>
        </w:rPr>
        <w:t xml:space="preserve"> нашли отражение в Проекте решения</w:t>
      </w:r>
      <w:r>
        <w:rPr>
          <w:sz w:val="28"/>
          <w:szCs w:val="28"/>
        </w:rPr>
        <w:t>:</w:t>
      </w:r>
    </w:p>
    <w:p w:rsidR="004A3019" w:rsidRPr="00DB62AB" w:rsidRDefault="004A3019" w:rsidP="004A30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2AB">
        <w:rPr>
          <w:sz w:val="28"/>
          <w:szCs w:val="28"/>
        </w:rPr>
        <w:t>- увеличен</w:t>
      </w:r>
      <w:r>
        <w:rPr>
          <w:sz w:val="28"/>
          <w:szCs w:val="28"/>
        </w:rPr>
        <w:t>ие</w:t>
      </w:r>
      <w:r w:rsidRPr="00DB62AB">
        <w:rPr>
          <w:sz w:val="28"/>
          <w:szCs w:val="28"/>
        </w:rPr>
        <w:t xml:space="preserve"> тариф</w:t>
      </w:r>
      <w:r>
        <w:rPr>
          <w:sz w:val="28"/>
          <w:szCs w:val="28"/>
        </w:rPr>
        <w:t>ов</w:t>
      </w:r>
      <w:r w:rsidRPr="00DB62AB">
        <w:rPr>
          <w:sz w:val="28"/>
          <w:szCs w:val="28"/>
        </w:rPr>
        <w:t xml:space="preserve">, которые </w:t>
      </w:r>
      <w:r>
        <w:rPr>
          <w:sz w:val="28"/>
          <w:szCs w:val="28"/>
        </w:rPr>
        <w:t xml:space="preserve">более 2 лет </w:t>
      </w:r>
      <w:r w:rsidRPr="00DB62AB">
        <w:rPr>
          <w:sz w:val="28"/>
          <w:szCs w:val="28"/>
        </w:rPr>
        <w:t>не менялись, что создавало дополнительную нагрузку на муниципальный бюджет;</w:t>
      </w:r>
    </w:p>
    <w:p w:rsidR="004A3019" w:rsidRPr="00DB62AB" w:rsidRDefault="004A3019" w:rsidP="004A30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2A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приведение </w:t>
      </w:r>
      <w:r w:rsidRPr="00DB62AB">
        <w:rPr>
          <w:sz w:val="28"/>
          <w:szCs w:val="28"/>
        </w:rPr>
        <w:t>формулировк</w:t>
      </w:r>
      <w:r>
        <w:rPr>
          <w:sz w:val="28"/>
          <w:szCs w:val="28"/>
        </w:rPr>
        <w:t>и</w:t>
      </w:r>
      <w:r w:rsidRPr="00DB62AB">
        <w:rPr>
          <w:sz w:val="28"/>
          <w:szCs w:val="28"/>
        </w:rPr>
        <w:t xml:space="preserve"> о предоставлении субсидии фактическому порядку субсидирования</w:t>
      </w:r>
      <w:r>
        <w:rPr>
          <w:sz w:val="28"/>
          <w:szCs w:val="28"/>
        </w:rPr>
        <w:t xml:space="preserve"> </w:t>
      </w:r>
      <w:r w:rsidRPr="009C4AF7">
        <w:rPr>
          <w:sz w:val="28"/>
          <w:szCs w:val="28"/>
        </w:rPr>
        <w:t>затрат</w:t>
      </w:r>
      <w:r w:rsidRPr="00DB62AB">
        <w:rPr>
          <w:sz w:val="28"/>
          <w:szCs w:val="28"/>
        </w:rPr>
        <w:t>;</w:t>
      </w:r>
    </w:p>
    <w:p w:rsidR="004A3019" w:rsidRPr="00DB62AB" w:rsidRDefault="004A3019" w:rsidP="004A30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2A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включение </w:t>
      </w:r>
      <w:r w:rsidRPr="00DB62AB">
        <w:rPr>
          <w:sz w:val="28"/>
          <w:szCs w:val="28"/>
        </w:rPr>
        <w:t xml:space="preserve">в расчет экономически обоснованной величины тарифа </w:t>
      </w:r>
      <w:r w:rsidRPr="009C4AF7">
        <w:rPr>
          <w:sz w:val="28"/>
          <w:szCs w:val="28"/>
        </w:rPr>
        <w:t>налог</w:t>
      </w:r>
      <w:r>
        <w:rPr>
          <w:sz w:val="28"/>
          <w:szCs w:val="28"/>
        </w:rPr>
        <w:t>ов</w:t>
      </w:r>
      <w:r w:rsidRPr="00DB62AB">
        <w:rPr>
          <w:sz w:val="28"/>
          <w:szCs w:val="28"/>
        </w:rPr>
        <w:t xml:space="preserve">, которые </w:t>
      </w:r>
      <w:r>
        <w:rPr>
          <w:sz w:val="28"/>
          <w:szCs w:val="28"/>
        </w:rPr>
        <w:t>субсидируются</w:t>
      </w:r>
      <w:r w:rsidRPr="00DB62AB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муниципального </w:t>
      </w:r>
      <w:r w:rsidRPr="00DB62AB">
        <w:rPr>
          <w:sz w:val="28"/>
          <w:szCs w:val="28"/>
        </w:rPr>
        <w:t>бюджета;</w:t>
      </w:r>
    </w:p>
    <w:p w:rsidR="004A3019" w:rsidRPr="00DB62AB" w:rsidRDefault="004A3019" w:rsidP="004A30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исключение</w:t>
      </w:r>
      <w:r w:rsidRPr="00DB62AB">
        <w:rPr>
          <w:sz w:val="28"/>
          <w:szCs w:val="28"/>
        </w:rPr>
        <w:t xml:space="preserve"> тариф</w:t>
      </w:r>
      <w:r>
        <w:rPr>
          <w:sz w:val="28"/>
          <w:szCs w:val="28"/>
        </w:rPr>
        <w:t>ов на услуги</w:t>
      </w:r>
      <w:r w:rsidRPr="00DB62AB">
        <w:rPr>
          <w:sz w:val="28"/>
          <w:szCs w:val="28"/>
        </w:rPr>
        <w:t xml:space="preserve">, которые фактически </w:t>
      </w:r>
      <w:r w:rsidRPr="009C4AF7">
        <w:rPr>
          <w:sz w:val="28"/>
          <w:szCs w:val="28"/>
        </w:rPr>
        <w:t>не оказываются</w:t>
      </w:r>
      <w:r w:rsidRPr="00DB62AB">
        <w:rPr>
          <w:sz w:val="28"/>
          <w:szCs w:val="28"/>
        </w:rPr>
        <w:t>;</w:t>
      </w:r>
    </w:p>
    <w:p w:rsidR="004A3019" w:rsidRPr="00DB62AB" w:rsidRDefault="004A3019" w:rsidP="004A30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2AB">
        <w:rPr>
          <w:sz w:val="28"/>
          <w:szCs w:val="28"/>
        </w:rPr>
        <w:t>- исключен</w:t>
      </w:r>
      <w:r>
        <w:rPr>
          <w:sz w:val="28"/>
          <w:szCs w:val="28"/>
        </w:rPr>
        <w:t>ие</w:t>
      </w:r>
      <w:r w:rsidRPr="00DB62AB">
        <w:rPr>
          <w:sz w:val="28"/>
          <w:szCs w:val="28"/>
        </w:rPr>
        <w:t xml:space="preserve"> из финансирования за счет</w:t>
      </w:r>
      <w:r>
        <w:rPr>
          <w:sz w:val="28"/>
          <w:szCs w:val="28"/>
        </w:rPr>
        <w:t xml:space="preserve"> средств местного бюджета услуг</w:t>
      </w:r>
      <w:r w:rsidRPr="00DB62AB">
        <w:rPr>
          <w:sz w:val="28"/>
          <w:szCs w:val="28"/>
        </w:rPr>
        <w:t xml:space="preserve"> </w:t>
      </w:r>
      <w:r w:rsidRPr="009C4AF7">
        <w:rPr>
          <w:sz w:val="28"/>
          <w:szCs w:val="28"/>
        </w:rPr>
        <w:t>саун</w:t>
      </w:r>
      <w:r w:rsidRPr="00DB62AB">
        <w:rPr>
          <w:sz w:val="28"/>
          <w:szCs w:val="28"/>
        </w:rPr>
        <w:t>.</w:t>
      </w:r>
    </w:p>
    <w:p w:rsidR="004A3019" w:rsidRPr="009C4AF7" w:rsidRDefault="004A3019" w:rsidP="004A30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4AF7">
        <w:rPr>
          <w:sz w:val="28"/>
          <w:szCs w:val="28"/>
        </w:rPr>
        <w:t>При этом основная часть выводов по итогам проведенной проверки сохраняет свою актуальность:</w:t>
      </w:r>
    </w:p>
    <w:p w:rsidR="004A3019" w:rsidRPr="009C4AF7" w:rsidRDefault="004A3019" w:rsidP="004A30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9C4AF7">
        <w:rPr>
          <w:sz w:val="28"/>
          <w:szCs w:val="28"/>
        </w:rPr>
        <w:t>е рассмотрен вопрос об уменьшении количества посадочных мест под фактическую потребность.</w:t>
      </w:r>
    </w:p>
    <w:p w:rsidR="004A3019" w:rsidRPr="009C4AF7" w:rsidRDefault="004A3019" w:rsidP="004A30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9C4AF7">
        <w:rPr>
          <w:sz w:val="28"/>
          <w:szCs w:val="28"/>
        </w:rPr>
        <w:t>е сформирована система предоставления льгот.</w:t>
      </w:r>
    </w:p>
    <w:p w:rsidR="004A3019" w:rsidRDefault="004A3019" w:rsidP="004A30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C4AF7">
        <w:rPr>
          <w:sz w:val="28"/>
          <w:szCs w:val="28"/>
        </w:rPr>
        <w:t>убсидирование помывок не относится к вопросам местного значения</w:t>
      </w:r>
      <w:r>
        <w:rPr>
          <w:sz w:val="28"/>
          <w:szCs w:val="28"/>
        </w:rPr>
        <w:t>,</w:t>
      </w:r>
      <w:r w:rsidRPr="009C4AF7">
        <w:rPr>
          <w:sz w:val="28"/>
          <w:szCs w:val="28"/>
        </w:rPr>
        <w:t xml:space="preserve"> в связи с чем является правом, а не обязанностью органов местного самоуправления, и </w:t>
      </w:r>
      <w:r>
        <w:rPr>
          <w:sz w:val="28"/>
          <w:szCs w:val="28"/>
        </w:rPr>
        <w:t xml:space="preserve">должно </w:t>
      </w:r>
      <w:r w:rsidRPr="009C4AF7">
        <w:rPr>
          <w:sz w:val="28"/>
          <w:szCs w:val="28"/>
        </w:rPr>
        <w:t>осуществляется при наличии возможности. При этом, на сегодняшний день потребность муниципального образования в средствах для исполнения судебных решений неимущественного характера составляет порядка 7,1 млрд. рублей.</w:t>
      </w:r>
    </w:p>
    <w:p w:rsidR="004A3019" w:rsidRPr="001D6367" w:rsidRDefault="004A3019" w:rsidP="004A3019">
      <w:pPr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</w:rPr>
      </w:pPr>
      <w:r w:rsidRPr="00F35395">
        <w:rPr>
          <w:b/>
          <w:bCs/>
          <w:sz w:val="28"/>
          <w:szCs w:val="28"/>
        </w:rPr>
        <w:t>"О внесении изменений в решение Совета муниципального образования городского округа "Сыктывкар" от 11.12.2009 № 26/12-488 "Об утверждении Методики расчета платы по договорам на прикрепление кабельной продукции и размещение оборудования на опорах уличного освещения, являющихся собственностью муниципального образования городского округа "Сыктывкар"</w:t>
      </w:r>
    </w:p>
    <w:p w:rsidR="004A3019" w:rsidRDefault="004A3019" w:rsidP="004A3019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F35395">
        <w:rPr>
          <w:sz w:val="28"/>
          <w:szCs w:val="28"/>
        </w:rPr>
        <w:t>Проектом решения предлагается освободить организации любых организационно-правовых форм от платы по договорам на прикрепление кабельной продукции и размещение информационного и технического оборудования, направленного на организацию безопасности дорожного движения, на опорах уличного освещения</w:t>
      </w:r>
      <w:r>
        <w:rPr>
          <w:sz w:val="28"/>
          <w:szCs w:val="28"/>
        </w:rPr>
        <w:t>.</w:t>
      </w:r>
    </w:p>
    <w:p w:rsidR="004A3019" w:rsidRPr="00F35395" w:rsidRDefault="004A3019" w:rsidP="004A30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5395">
        <w:rPr>
          <w:sz w:val="28"/>
          <w:szCs w:val="28"/>
        </w:rPr>
        <w:t xml:space="preserve">В заключении Контрольно-счетной палаты указано </w:t>
      </w:r>
      <w:r>
        <w:rPr>
          <w:sz w:val="28"/>
          <w:szCs w:val="28"/>
        </w:rPr>
        <w:t>на отсутствие в</w:t>
      </w:r>
      <w:r w:rsidRPr="00F35395">
        <w:rPr>
          <w:sz w:val="28"/>
          <w:szCs w:val="28"/>
        </w:rPr>
        <w:t xml:space="preserve"> Финансово-экономическ</w:t>
      </w:r>
      <w:r>
        <w:rPr>
          <w:sz w:val="28"/>
          <w:szCs w:val="28"/>
        </w:rPr>
        <w:t>ом</w:t>
      </w:r>
      <w:r w:rsidRPr="00F35395">
        <w:rPr>
          <w:sz w:val="28"/>
          <w:szCs w:val="28"/>
        </w:rPr>
        <w:t xml:space="preserve"> обосновани</w:t>
      </w:r>
      <w:r>
        <w:rPr>
          <w:sz w:val="28"/>
          <w:szCs w:val="28"/>
        </w:rPr>
        <w:t>и</w:t>
      </w:r>
      <w:r w:rsidRPr="00F35395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F35395">
        <w:rPr>
          <w:sz w:val="28"/>
          <w:szCs w:val="28"/>
        </w:rPr>
        <w:t xml:space="preserve"> о наличии/отсутствии действующих договоров</w:t>
      </w:r>
      <w:r>
        <w:rPr>
          <w:sz w:val="28"/>
          <w:szCs w:val="28"/>
        </w:rPr>
        <w:t xml:space="preserve"> </w:t>
      </w:r>
      <w:r w:rsidRPr="00F35395">
        <w:rPr>
          <w:sz w:val="28"/>
          <w:szCs w:val="28"/>
        </w:rPr>
        <w:t xml:space="preserve">на прикрепление кабельной продукции и размещение информационного и технического оборудования, направленного на организацию безопасности дорожного движения, на опорах уличного освещения, а также об объемах доходов, полученных в качестве платы по </w:t>
      </w:r>
      <w:r>
        <w:rPr>
          <w:sz w:val="28"/>
          <w:szCs w:val="28"/>
        </w:rPr>
        <w:t xml:space="preserve">таким </w:t>
      </w:r>
      <w:r w:rsidRPr="00F35395">
        <w:rPr>
          <w:sz w:val="28"/>
          <w:szCs w:val="28"/>
        </w:rPr>
        <w:t>договорам в текущем году и более ранние периоды.</w:t>
      </w:r>
    </w:p>
    <w:p w:rsidR="004A3019" w:rsidRDefault="004A3019" w:rsidP="004A30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5395">
        <w:rPr>
          <w:sz w:val="28"/>
          <w:szCs w:val="28"/>
        </w:rPr>
        <w:t>Таким образом, представленная информация не достаточна для осуществления финансово-экономической оценки Проекта решения.</w:t>
      </w:r>
    </w:p>
    <w:p w:rsidR="004A3019" w:rsidRPr="002B6F9D" w:rsidRDefault="004A3019" w:rsidP="004A30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заключения Палаты, Финансово-экономическое обоснование дополнено соответствующей информацией.</w:t>
      </w:r>
    </w:p>
    <w:p w:rsidR="002B6EE8" w:rsidRDefault="002B6EE8" w:rsidP="004A3019">
      <w:pPr>
        <w:autoSpaceDE w:val="0"/>
        <w:autoSpaceDN w:val="0"/>
        <w:adjustRightInd w:val="0"/>
        <w:ind w:firstLine="567"/>
        <w:jc w:val="center"/>
        <w:rPr>
          <w:b/>
        </w:rPr>
      </w:pPr>
    </w:p>
    <w:sectPr w:rsidR="002B6EE8" w:rsidSect="00643DAC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B5731"/>
    <w:multiLevelType w:val="hybridMultilevel"/>
    <w:tmpl w:val="85F8FF46"/>
    <w:lvl w:ilvl="0" w:tplc="D18437B2">
      <w:start w:val="1"/>
      <w:numFmt w:val="decimal"/>
      <w:lvlText w:val="%1."/>
      <w:lvlJc w:val="left"/>
      <w:pPr>
        <w:ind w:left="927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6C0D08"/>
    <w:multiLevelType w:val="hybridMultilevel"/>
    <w:tmpl w:val="7BA00A4E"/>
    <w:lvl w:ilvl="0" w:tplc="2B0A8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0E68D8"/>
    <w:multiLevelType w:val="hybridMultilevel"/>
    <w:tmpl w:val="CB7AC59E"/>
    <w:lvl w:ilvl="0" w:tplc="3348B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AD5418D"/>
    <w:multiLevelType w:val="hybridMultilevel"/>
    <w:tmpl w:val="67E42192"/>
    <w:lvl w:ilvl="0" w:tplc="2C16A8D4">
      <w:start w:val="8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65C04709"/>
    <w:multiLevelType w:val="hybridMultilevel"/>
    <w:tmpl w:val="F1362AFC"/>
    <w:lvl w:ilvl="0" w:tplc="79BA4808">
      <w:start w:val="1"/>
      <w:numFmt w:val="bullet"/>
      <w:lvlText w:val=""/>
      <w:lvlJc w:val="left"/>
      <w:pPr>
        <w:tabs>
          <w:tab w:val="num" w:pos="1498"/>
        </w:tabs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AA"/>
    <w:rsid w:val="000041B7"/>
    <w:rsid w:val="00023E2C"/>
    <w:rsid w:val="00033ECB"/>
    <w:rsid w:val="00042425"/>
    <w:rsid w:val="00047F55"/>
    <w:rsid w:val="00051685"/>
    <w:rsid w:val="00061D15"/>
    <w:rsid w:val="00061D9E"/>
    <w:rsid w:val="0006544A"/>
    <w:rsid w:val="000660DD"/>
    <w:rsid w:val="0007277B"/>
    <w:rsid w:val="000914EF"/>
    <w:rsid w:val="00095AF9"/>
    <w:rsid w:val="000A0C9A"/>
    <w:rsid w:val="000A55E9"/>
    <w:rsid w:val="000A5CEF"/>
    <w:rsid w:val="000A6C0F"/>
    <w:rsid w:val="000C12CD"/>
    <w:rsid w:val="000C25EB"/>
    <w:rsid w:val="000C3611"/>
    <w:rsid w:val="000D4DA0"/>
    <w:rsid w:val="000D4EB6"/>
    <w:rsid w:val="00102255"/>
    <w:rsid w:val="00112D81"/>
    <w:rsid w:val="00114E63"/>
    <w:rsid w:val="0012284C"/>
    <w:rsid w:val="0012445A"/>
    <w:rsid w:val="0013417C"/>
    <w:rsid w:val="001428CA"/>
    <w:rsid w:val="00150AC1"/>
    <w:rsid w:val="00167C10"/>
    <w:rsid w:val="00170825"/>
    <w:rsid w:val="00175CCC"/>
    <w:rsid w:val="00182D8C"/>
    <w:rsid w:val="00186860"/>
    <w:rsid w:val="00190855"/>
    <w:rsid w:val="001B12ED"/>
    <w:rsid w:val="001B5CC5"/>
    <w:rsid w:val="001C70EC"/>
    <w:rsid w:val="001E191E"/>
    <w:rsid w:val="001E3E37"/>
    <w:rsid w:val="001E5392"/>
    <w:rsid w:val="00220985"/>
    <w:rsid w:val="002416CA"/>
    <w:rsid w:val="002548A2"/>
    <w:rsid w:val="00261213"/>
    <w:rsid w:val="002756A4"/>
    <w:rsid w:val="00281BD3"/>
    <w:rsid w:val="00284C5D"/>
    <w:rsid w:val="002A4CB7"/>
    <w:rsid w:val="002B6EE8"/>
    <w:rsid w:val="002C1A93"/>
    <w:rsid w:val="002C6BB3"/>
    <w:rsid w:val="002D6F4C"/>
    <w:rsid w:val="002E537D"/>
    <w:rsid w:val="002F037A"/>
    <w:rsid w:val="002F0B8F"/>
    <w:rsid w:val="002F24C5"/>
    <w:rsid w:val="002F36D8"/>
    <w:rsid w:val="00301B20"/>
    <w:rsid w:val="00301C2F"/>
    <w:rsid w:val="0030708B"/>
    <w:rsid w:val="0031573D"/>
    <w:rsid w:val="00333573"/>
    <w:rsid w:val="003360B1"/>
    <w:rsid w:val="0034424E"/>
    <w:rsid w:val="0035041A"/>
    <w:rsid w:val="003517CE"/>
    <w:rsid w:val="00355086"/>
    <w:rsid w:val="00366A2B"/>
    <w:rsid w:val="00366E88"/>
    <w:rsid w:val="003A1CC0"/>
    <w:rsid w:val="003A3706"/>
    <w:rsid w:val="003B1324"/>
    <w:rsid w:val="003C2ED2"/>
    <w:rsid w:val="003C3299"/>
    <w:rsid w:val="003D2F6F"/>
    <w:rsid w:val="003D434D"/>
    <w:rsid w:val="0040050B"/>
    <w:rsid w:val="00403654"/>
    <w:rsid w:val="00423562"/>
    <w:rsid w:val="00427B8D"/>
    <w:rsid w:val="004311AE"/>
    <w:rsid w:val="0043292B"/>
    <w:rsid w:val="004415E0"/>
    <w:rsid w:val="00442A0F"/>
    <w:rsid w:val="00443ECC"/>
    <w:rsid w:val="004675A0"/>
    <w:rsid w:val="004801CC"/>
    <w:rsid w:val="00484592"/>
    <w:rsid w:val="00490AC7"/>
    <w:rsid w:val="004A3019"/>
    <w:rsid w:val="004B126C"/>
    <w:rsid w:val="004B78A7"/>
    <w:rsid w:val="004C1EC4"/>
    <w:rsid w:val="004D3D01"/>
    <w:rsid w:val="004E7920"/>
    <w:rsid w:val="005006E8"/>
    <w:rsid w:val="00504F5A"/>
    <w:rsid w:val="005058EB"/>
    <w:rsid w:val="00506483"/>
    <w:rsid w:val="005115E1"/>
    <w:rsid w:val="00536F13"/>
    <w:rsid w:val="00547C2E"/>
    <w:rsid w:val="0055454F"/>
    <w:rsid w:val="00555D47"/>
    <w:rsid w:val="005620C2"/>
    <w:rsid w:val="00562239"/>
    <w:rsid w:val="00565FD1"/>
    <w:rsid w:val="00566FBE"/>
    <w:rsid w:val="00584371"/>
    <w:rsid w:val="0059131A"/>
    <w:rsid w:val="00592EE1"/>
    <w:rsid w:val="005B7019"/>
    <w:rsid w:val="005D0DF5"/>
    <w:rsid w:val="005E2A91"/>
    <w:rsid w:val="005E3B15"/>
    <w:rsid w:val="005E506B"/>
    <w:rsid w:val="005F27BF"/>
    <w:rsid w:val="005F3FE0"/>
    <w:rsid w:val="005F667D"/>
    <w:rsid w:val="00602439"/>
    <w:rsid w:val="00603661"/>
    <w:rsid w:val="00607562"/>
    <w:rsid w:val="0061043F"/>
    <w:rsid w:val="0062291E"/>
    <w:rsid w:val="006244BD"/>
    <w:rsid w:val="0063514B"/>
    <w:rsid w:val="006369DE"/>
    <w:rsid w:val="00640F55"/>
    <w:rsid w:val="00643106"/>
    <w:rsid w:val="00643DAC"/>
    <w:rsid w:val="00652010"/>
    <w:rsid w:val="00655305"/>
    <w:rsid w:val="00657A24"/>
    <w:rsid w:val="00661774"/>
    <w:rsid w:val="00663F91"/>
    <w:rsid w:val="006672BD"/>
    <w:rsid w:val="00677508"/>
    <w:rsid w:val="00677F10"/>
    <w:rsid w:val="00680C2F"/>
    <w:rsid w:val="00684A26"/>
    <w:rsid w:val="00692016"/>
    <w:rsid w:val="00695ACC"/>
    <w:rsid w:val="00695F27"/>
    <w:rsid w:val="006A1734"/>
    <w:rsid w:val="006B0EF5"/>
    <w:rsid w:val="006C048E"/>
    <w:rsid w:val="006C4459"/>
    <w:rsid w:val="006C614D"/>
    <w:rsid w:val="006D7694"/>
    <w:rsid w:val="006F5F05"/>
    <w:rsid w:val="006F7FE4"/>
    <w:rsid w:val="00700A32"/>
    <w:rsid w:val="00700DFA"/>
    <w:rsid w:val="00705F53"/>
    <w:rsid w:val="00723238"/>
    <w:rsid w:val="00733299"/>
    <w:rsid w:val="00743E01"/>
    <w:rsid w:val="007449BC"/>
    <w:rsid w:val="00766094"/>
    <w:rsid w:val="007818F0"/>
    <w:rsid w:val="007A4D8B"/>
    <w:rsid w:val="007C397E"/>
    <w:rsid w:val="007D14DD"/>
    <w:rsid w:val="007E65B6"/>
    <w:rsid w:val="007F631D"/>
    <w:rsid w:val="00803DFC"/>
    <w:rsid w:val="00806B56"/>
    <w:rsid w:val="00813E84"/>
    <w:rsid w:val="00817181"/>
    <w:rsid w:val="00822D5D"/>
    <w:rsid w:val="00823F67"/>
    <w:rsid w:val="0082512A"/>
    <w:rsid w:val="00832728"/>
    <w:rsid w:val="0083745A"/>
    <w:rsid w:val="00841577"/>
    <w:rsid w:val="00842420"/>
    <w:rsid w:val="008512BD"/>
    <w:rsid w:val="008550A0"/>
    <w:rsid w:val="00857669"/>
    <w:rsid w:val="00860C13"/>
    <w:rsid w:val="008737E2"/>
    <w:rsid w:val="008821F4"/>
    <w:rsid w:val="00894A96"/>
    <w:rsid w:val="008A0C17"/>
    <w:rsid w:val="008A3FA8"/>
    <w:rsid w:val="008B0D83"/>
    <w:rsid w:val="008B1930"/>
    <w:rsid w:val="008B322D"/>
    <w:rsid w:val="008C1903"/>
    <w:rsid w:val="008D0B8A"/>
    <w:rsid w:val="008D352B"/>
    <w:rsid w:val="008E3FB1"/>
    <w:rsid w:val="009012FF"/>
    <w:rsid w:val="00913B98"/>
    <w:rsid w:val="00914060"/>
    <w:rsid w:val="00916F41"/>
    <w:rsid w:val="009314E8"/>
    <w:rsid w:val="00931BBA"/>
    <w:rsid w:val="00932B4B"/>
    <w:rsid w:val="009357BC"/>
    <w:rsid w:val="00936241"/>
    <w:rsid w:val="009426A4"/>
    <w:rsid w:val="009503E2"/>
    <w:rsid w:val="009677B8"/>
    <w:rsid w:val="00970809"/>
    <w:rsid w:val="00974513"/>
    <w:rsid w:val="009774C2"/>
    <w:rsid w:val="00991C50"/>
    <w:rsid w:val="00992C21"/>
    <w:rsid w:val="009A254D"/>
    <w:rsid w:val="009B345E"/>
    <w:rsid w:val="009D00DA"/>
    <w:rsid w:val="009D0A6E"/>
    <w:rsid w:val="009D7B23"/>
    <w:rsid w:val="009E34AF"/>
    <w:rsid w:val="009E79A4"/>
    <w:rsid w:val="009F1DB7"/>
    <w:rsid w:val="009F1E8B"/>
    <w:rsid w:val="009F26F9"/>
    <w:rsid w:val="009F698D"/>
    <w:rsid w:val="00A0651F"/>
    <w:rsid w:val="00A42F58"/>
    <w:rsid w:val="00A456BB"/>
    <w:rsid w:val="00A46D96"/>
    <w:rsid w:val="00A60EFB"/>
    <w:rsid w:val="00A677AA"/>
    <w:rsid w:val="00A76D1C"/>
    <w:rsid w:val="00A77C7F"/>
    <w:rsid w:val="00A85E53"/>
    <w:rsid w:val="00A90408"/>
    <w:rsid w:val="00A930BA"/>
    <w:rsid w:val="00AA1816"/>
    <w:rsid w:val="00AA39CD"/>
    <w:rsid w:val="00AA5AF1"/>
    <w:rsid w:val="00AC0427"/>
    <w:rsid w:val="00AC1A68"/>
    <w:rsid w:val="00AD184A"/>
    <w:rsid w:val="00AD2057"/>
    <w:rsid w:val="00AE1DFA"/>
    <w:rsid w:val="00AE2A80"/>
    <w:rsid w:val="00AE54FD"/>
    <w:rsid w:val="00AF1581"/>
    <w:rsid w:val="00AF76AB"/>
    <w:rsid w:val="00B03628"/>
    <w:rsid w:val="00B11B41"/>
    <w:rsid w:val="00B15035"/>
    <w:rsid w:val="00B22605"/>
    <w:rsid w:val="00B231DE"/>
    <w:rsid w:val="00B24FF2"/>
    <w:rsid w:val="00B26F8D"/>
    <w:rsid w:val="00B30907"/>
    <w:rsid w:val="00B4685F"/>
    <w:rsid w:val="00B56774"/>
    <w:rsid w:val="00B62A8C"/>
    <w:rsid w:val="00B64FAC"/>
    <w:rsid w:val="00B90A8D"/>
    <w:rsid w:val="00B93F4D"/>
    <w:rsid w:val="00BA27A5"/>
    <w:rsid w:val="00BB7071"/>
    <w:rsid w:val="00BC1472"/>
    <w:rsid w:val="00BC533F"/>
    <w:rsid w:val="00BC661F"/>
    <w:rsid w:val="00BD02E2"/>
    <w:rsid w:val="00BE571E"/>
    <w:rsid w:val="00C0542C"/>
    <w:rsid w:val="00C05C96"/>
    <w:rsid w:val="00C15730"/>
    <w:rsid w:val="00C16B11"/>
    <w:rsid w:val="00C305CE"/>
    <w:rsid w:val="00C321D9"/>
    <w:rsid w:val="00C33051"/>
    <w:rsid w:val="00C349F3"/>
    <w:rsid w:val="00C404D0"/>
    <w:rsid w:val="00C451CF"/>
    <w:rsid w:val="00C46850"/>
    <w:rsid w:val="00C477C5"/>
    <w:rsid w:val="00C50A7B"/>
    <w:rsid w:val="00C52BD9"/>
    <w:rsid w:val="00C537EB"/>
    <w:rsid w:val="00C556D9"/>
    <w:rsid w:val="00C64C1C"/>
    <w:rsid w:val="00C77A05"/>
    <w:rsid w:val="00C8272F"/>
    <w:rsid w:val="00CA1DEF"/>
    <w:rsid w:val="00CA403F"/>
    <w:rsid w:val="00CA5C1D"/>
    <w:rsid w:val="00CB6505"/>
    <w:rsid w:val="00CD4C72"/>
    <w:rsid w:val="00CD7A69"/>
    <w:rsid w:val="00CF381A"/>
    <w:rsid w:val="00D03CA0"/>
    <w:rsid w:val="00D070B1"/>
    <w:rsid w:val="00D2574B"/>
    <w:rsid w:val="00D30E66"/>
    <w:rsid w:val="00D31C0E"/>
    <w:rsid w:val="00D46D53"/>
    <w:rsid w:val="00D550F5"/>
    <w:rsid w:val="00D55FB0"/>
    <w:rsid w:val="00D65360"/>
    <w:rsid w:val="00D67B4E"/>
    <w:rsid w:val="00D67C6B"/>
    <w:rsid w:val="00D703F7"/>
    <w:rsid w:val="00D75EF8"/>
    <w:rsid w:val="00D77046"/>
    <w:rsid w:val="00D914D2"/>
    <w:rsid w:val="00D9348E"/>
    <w:rsid w:val="00D966E0"/>
    <w:rsid w:val="00DA1B31"/>
    <w:rsid w:val="00DA44E4"/>
    <w:rsid w:val="00DA62FC"/>
    <w:rsid w:val="00DA6FAA"/>
    <w:rsid w:val="00DA79D3"/>
    <w:rsid w:val="00DB0009"/>
    <w:rsid w:val="00DC37FE"/>
    <w:rsid w:val="00DC467E"/>
    <w:rsid w:val="00DD38A2"/>
    <w:rsid w:val="00DD5DF4"/>
    <w:rsid w:val="00DD61EA"/>
    <w:rsid w:val="00DD6473"/>
    <w:rsid w:val="00DE2B7B"/>
    <w:rsid w:val="00DE3D37"/>
    <w:rsid w:val="00DF4E2B"/>
    <w:rsid w:val="00E0063D"/>
    <w:rsid w:val="00E10246"/>
    <w:rsid w:val="00E20939"/>
    <w:rsid w:val="00E24310"/>
    <w:rsid w:val="00E27D7B"/>
    <w:rsid w:val="00E461AA"/>
    <w:rsid w:val="00E62111"/>
    <w:rsid w:val="00E75D0F"/>
    <w:rsid w:val="00E772FC"/>
    <w:rsid w:val="00E7747E"/>
    <w:rsid w:val="00E865BD"/>
    <w:rsid w:val="00E90296"/>
    <w:rsid w:val="00EA44FC"/>
    <w:rsid w:val="00EB0EE8"/>
    <w:rsid w:val="00EB160A"/>
    <w:rsid w:val="00EC1C6C"/>
    <w:rsid w:val="00EE5461"/>
    <w:rsid w:val="00EF6736"/>
    <w:rsid w:val="00F071BD"/>
    <w:rsid w:val="00F15343"/>
    <w:rsid w:val="00F1657F"/>
    <w:rsid w:val="00F16D4C"/>
    <w:rsid w:val="00F173CC"/>
    <w:rsid w:val="00F212FA"/>
    <w:rsid w:val="00F3282E"/>
    <w:rsid w:val="00F32C2B"/>
    <w:rsid w:val="00F33CF1"/>
    <w:rsid w:val="00F4076B"/>
    <w:rsid w:val="00F5373F"/>
    <w:rsid w:val="00F55249"/>
    <w:rsid w:val="00F63EEE"/>
    <w:rsid w:val="00F646E2"/>
    <w:rsid w:val="00F64A32"/>
    <w:rsid w:val="00F654E8"/>
    <w:rsid w:val="00F727F3"/>
    <w:rsid w:val="00F738C6"/>
    <w:rsid w:val="00F80FC2"/>
    <w:rsid w:val="00F83E2B"/>
    <w:rsid w:val="00F86923"/>
    <w:rsid w:val="00F9457E"/>
    <w:rsid w:val="00FA1264"/>
    <w:rsid w:val="00FA2D4A"/>
    <w:rsid w:val="00FA4660"/>
    <w:rsid w:val="00FA4D34"/>
    <w:rsid w:val="00FB1CF2"/>
    <w:rsid w:val="00FC3F7A"/>
    <w:rsid w:val="00FD005C"/>
    <w:rsid w:val="00FD1254"/>
    <w:rsid w:val="00FD310D"/>
    <w:rsid w:val="00FD617F"/>
    <w:rsid w:val="00FF1E02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5305EB-1B18-4EDC-87B5-67C521EB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  <w:style w:type="paragraph" w:customStyle="1" w:styleId="21">
    <w:name w:val="Знак Знак2"/>
    <w:basedOn w:val="a"/>
    <w:rsid w:val="008A0C1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2">
    <w:name w:val="Знак Знак2"/>
    <w:basedOn w:val="a"/>
    <w:rsid w:val="001C70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List Paragraph"/>
    <w:basedOn w:val="a"/>
    <w:uiPriority w:val="34"/>
    <w:qFormat/>
    <w:rsid w:val="009F1DB7"/>
    <w:pPr>
      <w:ind w:left="720"/>
      <w:contextualSpacing/>
    </w:pPr>
  </w:style>
  <w:style w:type="paragraph" w:customStyle="1" w:styleId="23">
    <w:name w:val="Знак Знак2"/>
    <w:basedOn w:val="a"/>
    <w:rsid w:val="0059131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4">
    <w:name w:val="Знак Знак2"/>
    <w:basedOn w:val="a"/>
    <w:rsid w:val="00F33CF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5">
    <w:name w:val="Знак Знак2"/>
    <w:basedOn w:val="a"/>
    <w:rsid w:val="007818F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6">
    <w:name w:val="Знак Знак2"/>
    <w:basedOn w:val="a"/>
    <w:rsid w:val="00EB0EE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HeadDoc">
    <w:name w:val="HeadDoc"/>
    <w:rsid w:val="00EB0EE8"/>
    <w:pPr>
      <w:keepLines/>
      <w:jc w:val="both"/>
    </w:pPr>
    <w:rPr>
      <w:sz w:val="28"/>
    </w:rPr>
  </w:style>
  <w:style w:type="paragraph" w:styleId="a7">
    <w:name w:val="Balloon Text"/>
    <w:basedOn w:val="a"/>
    <w:link w:val="a8"/>
    <w:rsid w:val="00EB0E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B0EE8"/>
    <w:rPr>
      <w:rFonts w:ascii="Tahoma" w:hAnsi="Tahoma" w:cs="Tahoma"/>
      <w:sz w:val="16"/>
      <w:szCs w:val="16"/>
    </w:rPr>
  </w:style>
  <w:style w:type="paragraph" w:customStyle="1" w:styleId="27">
    <w:name w:val="Знак Знак2"/>
    <w:basedOn w:val="a"/>
    <w:rsid w:val="00F83E2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8">
    <w:name w:val="Знак Знак2"/>
    <w:basedOn w:val="a"/>
    <w:rsid w:val="00B93F4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9">
    <w:name w:val="Знак Знак2"/>
    <w:basedOn w:val="a"/>
    <w:rsid w:val="000C25E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a">
    <w:name w:val="Знак Знак2"/>
    <w:basedOn w:val="a"/>
    <w:rsid w:val="001428C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b">
    <w:name w:val="Знак Знак2"/>
    <w:basedOn w:val="a"/>
    <w:rsid w:val="0050648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результатах проверки отчета об исполнении бюджета</vt:lpstr>
    </vt:vector>
  </TitlesOfParts>
  <Company/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проверки отчета об исполнении бюджета</dc:title>
  <dc:creator>Марина Николаевна</dc:creator>
  <cp:keywords>Вакс; Совет</cp:keywords>
  <cp:lastModifiedBy>КСП-АлТем</cp:lastModifiedBy>
  <cp:revision>76</cp:revision>
  <cp:lastPrinted>2023-12-18T06:53:00Z</cp:lastPrinted>
  <dcterms:created xsi:type="dcterms:W3CDTF">2020-05-29T08:25:00Z</dcterms:created>
  <dcterms:modified xsi:type="dcterms:W3CDTF">2023-12-18T07:31:00Z</dcterms:modified>
</cp:coreProperties>
</file>