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365155" w:rsidRPr="00365155" w:rsidTr="00A02BEA">
        <w:trPr>
          <w:trHeight w:val="1138"/>
        </w:trPr>
        <w:tc>
          <w:tcPr>
            <w:tcW w:w="4210" w:type="dxa"/>
          </w:tcPr>
          <w:p w:rsidR="00365155" w:rsidRPr="00365155" w:rsidRDefault="00365155" w:rsidP="00365155">
            <w:pPr>
              <w:widowControl/>
              <w:suppressAutoHyphens w:val="0"/>
              <w:jc w:val="center"/>
              <w:rPr>
                <w:rFonts w:ascii="Times New Roman" w:hAnsi="Times New Roman"/>
                <w:b/>
                <w:color w:val="auto"/>
              </w:rPr>
            </w:pPr>
          </w:p>
          <w:p w:rsidR="00365155" w:rsidRPr="00365155" w:rsidRDefault="00365155" w:rsidP="00365155">
            <w:pPr>
              <w:widowControl/>
              <w:suppressAutoHyphens w:val="0"/>
              <w:jc w:val="center"/>
              <w:rPr>
                <w:rFonts w:ascii="Times New Roman" w:hAnsi="Times New Roman"/>
                <w:b/>
                <w:color w:val="auto"/>
              </w:rPr>
            </w:pPr>
            <w:r w:rsidRPr="00365155">
              <w:rPr>
                <w:rFonts w:ascii="Times New Roman" w:hAnsi="Times New Roman"/>
                <w:b/>
                <w:color w:val="auto"/>
              </w:rPr>
              <w:t>СОВЕТ</w:t>
            </w:r>
          </w:p>
          <w:p w:rsidR="00365155" w:rsidRPr="00365155" w:rsidRDefault="00365155" w:rsidP="00365155">
            <w:pPr>
              <w:widowControl/>
              <w:suppressAutoHyphens w:val="0"/>
              <w:jc w:val="center"/>
              <w:rPr>
                <w:rFonts w:ascii="Times New Roman" w:hAnsi="Times New Roman"/>
                <w:b/>
                <w:color w:val="auto"/>
              </w:rPr>
            </w:pPr>
            <w:r w:rsidRPr="00365155">
              <w:rPr>
                <w:rFonts w:ascii="Times New Roman" w:hAnsi="Times New Roman"/>
                <w:b/>
                <w:color w:val="auto"/>
              </w:rPr>
              <w:t>МУНИЦИПАЛЬНОГО ОБРАЗОВАНИЯ</w:t>
            </w:r>
          </w:p>
          <w:p w:rsidR="00365155" w:rsidRPr="00365155" w:rsidRDefault="00365155" w:rsidP="00365155">
            <w:pPr>
              <w:widowControl/>
              <w:suppressAutoHyphens w:val="0"/>
              <w:jc w:val="center"/>
              <w:rPr>
                <w:rFonts w:ascii="Times New Roman" w:hAnsi="Times New Roman"/>
                <w:b/>
                <w:color w:val="auto"/>
              </w:rPr>
            </w:pPr>
            <w:r w:rsidRPr="00365155">
              <w:rPr>
                <w:rFonts w:ascii="Times New Roman" w:hAnsi="Times New Roman"/>
                <w:b/>
                <w:color w:val="auto"/>
              </w:rPr>
              <w:t>ГОРОДСКОГО ОКРУГА «СЫКТЫВКАР»</w:t>
            </w:r>
          </w:p>
        </w:tc>
        <w:tc>
          <w:tcPr>
            <w:tcW w:w="1410" w:type="dxa"/>
          </w:tcPr>
          <w:p w:rsidR="00365155" w:rsidRPr="00365155" w:rsidRDefault="00365155" w:rsidP="00365155">
            <w:pPr>
              <w:widowControl/>
              <w:suppressAutoHyphens w:val="0"/>
              <w:jc w:val="center"/>
              <w:rPr>
                <w:rFonts w:ascii="Times New Roman" w:hAnsi="Times New Roman"/>
                <w:b/>
                <w:color w:val="auto"/>
              </w:rPr>
            </w:pPr>
            <w:r w:rsidRPr="00365155">
              <w:rPr>
                <w:rFonts w:ascii="Times New Roman" w:hAnsi="Times New Roman"/>
                <w:b/>
                <w:noProof/>
                <w:color w:val="auto"/>
              </w:rPr>
              <w:drawing>
                <wp:anchor distT="0" distB="0" distL="114300" distR="114300" simplePos="0" relativeHeight="251659264" behindDoc="0" locked="0" layoutInCell="1" allowOverlap="1" wp14:anchorId="597BCB9C" wp14:editId="7D3F16A8">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365155" w:rsidRPr="00365155" w:rsidRDefault="00365155" w:rsidP="00365155">
            <w:pPr>
              <w:widowControl/>
              <w:suppressAutoHyphens w:val="0"/>
              <w:jc w:val="center"/>
              <w:rPr>
                <w:rFonts w:ascii="Times New Roman" w:hAnsi="Times New Roman"/>
                <w:b/>
                <w:color w:val="auto"/>
              </w:rPr>
            </w:pPr>
          </w:p>
          <w:p w:rsidR="00365155" w:rsidRPr="00365155" w:rsidRDefault="00365155" w:rsidP="00365155">
            <w:pPr>
              <w:widowControl/>
              <w:suppressAutoHyphens w:val="0"/>
              <w:jc w:val="center"/>
              <w:rPr>
                <w:rFonts w:ascii="Times New Roman" w:hAnsi="Times New Roman"/>
                <w:b/>
                <w:color w:val="auto"/>
              </w:rPr>
            </w:pPr>
            <w:r w:rsidRPr="00365155">
              <w:rPr>
                <w:rFonts w:ascii="Times New Roman" w:hAnsi="Times New Roman"/>
                <w:b/>
                <w:color w:val="auto"/>
              </w:rPr>
              <w:t xml:space="preserve">«СЫКТЫВКАР» КАР КЫТШЛÖН МУНИЦИПАЛЬНÖЙ ЮКÖНСА </w:t>
            </w:r>
            <w:proofErr w:type="gramStart"/>
            <w:r w:rsidRPr="00365155">
              <w:rPr>
                <w:rFonts w:ascii="Times New Roman" w:hAnsi="Times New Roman"/>
                <w:b/>
                <w:color w:val="auto"/>
              </w:rPr>
              <w:t>СÖВЕТ</w:t>
            </w:r>
            <w:proofErr w:type="gramEnd"/>
            <w:r w:rsidRPr="00365155">
              <w:rPr>
                <w:rFonts w:ascii="Times New Roman" w:hAnsi="Times New Roman"/>
                <w:b/>
                <w:color w:val="auto"/>
                <w:sz w:val="28"/>
                <w:szCs w:val="28"/>
              </w:rPr>
              <w:t xml:space="preserve"> </w:t>
            </w:r>
          </w:p>
          <w:p w:rsidR="00365155" w:rsidRPr="00365155" w:rsidRDefault="00365155" w:rsidP="00365155">
            <w:pPr>
              <w:widowControl/>
              <w:suppressAutoHyphens w:val="0"/>
              <w:jc w:val="center"/>
              <w:rPr>
                <w:rFonts w:ascii="Times New Roman" w:hAnsi="Times New Roman"/>
                <w:b/>
                <w:color w:val="auto"/>
              </w:rPr>
            </w:pPr>
          </w:p>
        </w:tc>
      </w:tr>
    </w:tbl>
    <w:p w:rsidR="00365155" w:rsidRPr="00365155" w:rsidRDefault="00365155" w:rsidP="00365155">
      <w:pPr>
        <w:widowControl/>
        <w:suppressAutoHyphens w:val="0"/>
        <w:jc w:val="right"/>
        <w:rPr>
          <w:rFonts w:ascii="Times New Roman" w:hAnsi="Times New Roman"/>
          <w:color w:val="auto"/>
          <w:sz w:val="27"/>
        </w:rPr>
      </w:pPr>
    </w:p>
    <w:p w:rsidR="00365155" w:rsidRPr="00365155" w:rsidRDefault="00365155" w:rsidP="00365155">
      <w:pPr>
        <w:keepNext/>
        <w:widowControl/>
        <w:suppressAutoHyphens w:val="0"/>
        <w:jc w:val="center"/>
        <w:outlineLvl w:val="0"/>
        <w:rPr>
          <w:rFonts w:ascii="Times New Roman" w:hAnsi="Times New Roman"/>
          <w:b/>
          <w:color w:val="auto"/>
          <w:sz w:val="27"/>
        </w:rPr>
      </w:pPr>
    </w:p>
    <w:p w:rsidR="00365155" w:rsidRPr="00365155" w:rsidRDefault="00365155" w:rsidP="00365155">
      <w:pPr>
        <w:keepNext/>
        <w:widowControl/>
        <w:suppressAutoHyphens w:val="0"/>
        <w:jc w:val="center"/>
        <w:outlineLvl w:val="0"/>
        <w:rPr>
          <w:rFonts w:ascii="Times New Roman" w:hAnsi="Times New Roman"/>
          <w:b/>
          <w:color w:val="auto"/>
          <w:sz w:val="27"/>
        </w:rPr>
      </w:pPr>
      <w:r w:rsidRPr="00365155">
        <w:rPr>
          <w:rFonts w:ascii="Times New Roman" w:hAnsi="Times New Roman"/>
          <w:b/>
          <w:color w:val="auto"/>
          <w:sz w:val="27"/>
        </w:rPr>
        <w:t>РЕШЕНИЕ</w:t>
      </w:r>
    </w:p>
    <w:p w:rsidR="00365155" w:rsidRPr="00365155" w:rsidRDefault="00365155" w:rsidP="00365155">
      <w:pPr>
        <w:widowControl/>
        <w:suppressAutoHyphens w:val="0"/>
        <w:spacing w:before="120"/>
        <w:jc w:val="center"/>
        <w:rPr>
          <w:rFonts w:ascii="Times New Roman" w:hAnsi="Times New Roman"/>
          <w:b/>
          <w:color w:val="auto"/>
          <w:sz w:val="27"/>
        </w:rPr>
      </w:pPr>
      <w:r w:rsidRPr="00365155">
        <w:rPr>
          <w:rFonts w:ascii="Times New Roman" w:hAnsi="Times New Roman"/>
          <w:b/>
          <w:color w:val="auto"/>
          <w:sz w:val="27"/>
        </w:rPr>
        <w:t>ПОМШУ</w:t>
      </w:r>
      <w:r w:rsidRPr="00365155">
        <w:rPr>
          <w:rFonts w:ascii="Times New Roman" w:hAnsi="Times New Roman"/>
          <w:b/>
          <w:color w:val="auto"/>
          <w:sz w:val="27"/>
          <w:lang w:val="de-DE"/>
        </w:rPr>
        <w:t>Ö</w:t>
      </w:r>
      <w:r w:rsidRPr="00365155">
        <w:rPr>
          <w:rFonts w:ascii="Times New Roman" w:hAnsi="Times New Roman"/>
          <w:b/>
          <w:color w:val="auto"/>
          <w:sz w:val="27"/>
        </w:rPr>
        <w:t>М</w:t>
      </w:r>
    </w:p>
    <w:p w:rsidR="00365155" w:rsidRPr="00365155" w:rsidRDefault="00365155" w:rsidP="00365155">
      <w:pPr>
        <w:widowControl/>
        <w:suppressAutoHyphens w:val="0"/>
        <w:rPr>
          <w:rFonts w:ascii="Times New Roman" w:hAnsi="Times New Roman"/>
          <w:color w:val="auto"/>
        </w:rPr>
      </w:pPr>
    </w:p>
    <w:p w:rsidR="00365155" w:rsidRPr="00365155" w:rsidRDefault="00365155" w:rsidP="00365155">
      <w:pPr>
        <w:widowControl/>
        <w:suppressAutoHyphens w:val="0"/>
        <w:jc w:val="both"/>
        <w:rPr>
          <w:rFonts w:ascii="Times New Roman" w:hAnsi="Times New Roman"/>
          <w:color w:val="auto"/>
          <w:sz w:val="26"/>
          <w:szCs w:val="26"/>
        </w:rPr>
      </w:pPr>
      <w:r w:rsidRPr="00365155">
        <w:rPr>
          <w:rFonts w:ascii="Times New Roman" w:hAnsi="Times New Roman"/>
          <w:color w:val="auto"/>
          <w:sz w:val="26"/>
          <w:szCs w:val="26"/>
        </w:rPr>
        <w:t xml:space="preserve">от 19 июня 2025 г. № 41/2025 – </w:t>
      </w:r>
      <w:r w:rsidR="00A572D4">
        <w:rPr>
          <w:rFonts w:ascii="Times New Roman" w:hAnsi="Times New Roman"/>
          <w:color w:val="auto"/>
          <w:sz w:val="26"/>
          <w:szCs w:val="26"/>
        </w:rPr>
        <w:t>577</w:t>
      </w:r>
    </w:p>
    <w:p w:rsidR="00365155" w:rsidRPr="007E4B44" w:rsidRDefault="00365155" w:rsidP="00365155">
      <w:pPr>
        <w:widowControl/>
        <w:suppressAutoHyphens w:val="0"/>
        <w:rPr>
          <w:rFonts w:ascii="Times New Roman" w:hAnsi="Times New Roman"/>
          <w:color w:val="auto"/>
          <w:sz w:val="26"/>
          <w:szCs w:val="26"/>
        </w:rPr>
      </w:pPr>
    </w:p>
    <w:p w:rsidR="00365155" w:rsidRPr="007E4B44" w:rsidRDefault="00365155" w:rsidP="00365155">
      <w:pPr>
        <w:ind w:right="3827"/>
        <w:jc w:val="both"/>
        <w:rPr>
          <w:rFonts w:ascii="Times New Roman" w:hAnsi="Times New Roman"/>
          <w:sz w:val="26"/>
          <w:szCs w:val="26"/>
        </w:rPr>
      </w:pPr>
      <w:r w:rsidRPr="007E4B44">
        <w:rPr>
          <w:rFonts w:ascii="Times New Roman" w:hAnsi="Times New Roman"/>
          <w:sz w:val="26"/>
          <w:szCs w:val="26"/>
        </w:rPr>
        <w:t>О внесении изменений в решение Совета муниципального образования городского округа «Сыктывкар» от 16.12.2021 № 11/2021-149 «Об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Эжвинского района)»</w:t>
      </w:r>
    </w:p>
    <w:p w:rsidR="00365155" w:rsidRPr="007E4B44" w:rsidRDefault="00365155" w:rsidP="00365155">
      <w:pPr>
        <w:widowControl/>
        <w:suppressAutoHyphens w:val="0"/>
        <w:rPr>
          <w:rFonts w:ascii="Times New Roman" w:hAnsi="Times New Roman"/>
          <w:color w:val="auto"/>
          <w:sz w:val="26"/>
          <w:szCs w:val="26"/>
        </w:rPr>
      </w:pPr>
    </w:p>
    <w:p w:rsidR="001B0C15" w:rsidRPr="007E4B44" w:rsidRDefault="0002427A">
      <w:pPr>
        <w:ind w:firstLine="709"/>
        <w:jc w:val="both"/>
        <w:rPr>
          <w:rFonts w:ascii="Times New Roman" w:hAnsi="Times New Roman"/>
          <w:sz w:val="26"/>
          <w:szCs w:val="26"/>
        </w:rPr>
      </w:pPr>
      <w:proofErr w:type="gramStart"/>
      <w:r w:rsidRPr="007E4B44">
        <w:rPr>
          <w:rFonts w:ascii="Times New Roman" w:hAnsi="Times New Roman"/>
          <w:sz w:val="26"/>
          <w:szCs w:val="26"/>
        </w:rPr>
        <w:t>Руководствуясь статьей</w:t>
      </w:r>
      <w:r w:rsidR="00E74B98" w:rsidRPr="007E4B44">
        <w:rPr>
          <w:rFonts w:ascii="Times New Roman" w:hAnsi="Times New Roman"/>
          <w:sz w:val="26"/>
          <w:szCs w:val="26"/>
        </w:rPr>
        <w:t xml:space="preserve"> 20 Жилищного кодекса Российской Федерации, п</w:t>
      </w:r>
      <w:r w:rsidRPr="007E4B44">
        <w:rPr>
          <w:rFonts w:ascii="Times New Roman" w:hAnsi="Times New Roman"/>
          <w:sz w:val="26"/>
          <w:szCs w:val="26"/>
        </w:rPr>
        <w:t>унктом 6 части 1 статьи</w:t>
      </w:r>
      <w:r w:rsidR="00E74B98" w:rsidRPr="007E4B44">
        <w:rPr>
          <w:rFonts w:ascii="Times New Roman" w:hAnsi="Times New Roman"/>
          <w:sz w:val="26"/>
          <w:szCs w:val="26"/>
        </w:rPr>
        <w:t xml:space="preserve"> 16 Федерального закона от 06.10.2003 № 131-ФЗ «Об общих принципах организации местного самоуправл</w:t>
      </w:r>
      <w:r w:rsidRPr="007E4B44">
        <w:rPr>
          <w:rFonts w:ascii="Times New Roman" w:hAnsi="Times New Roman"/>
          <w:sz w:val="26"/>
          <w:szCs w:val="26"/>
        </w:rPr>
        <w:t>ения</w:t>
      </w:r>
      <w:r w:rsidR="0035137C" w:rsidRPr="007E4B44">
        <w:rPr>
          <w:rFonts w:ascii="Times New Roman" w:hAnsi="Times New Roman"/>
          <w:sz w:val="26"/>
          <w:szCs w:val="26"/>
        </w:rPr>
        <w:t xml:space="preserve"> в Российской Федерации», пунктом</w:t>
      </w:r>
      <w:r w:rsidRPr="007E4B44">
        <w:rPr>
          <w:rFonts w:ascii="Times New Roman" w:hAnsi="Times New Roman"/>
          <w:sz w:val="26"/>
          <w:szCs w:val="26"/>
        </w:rPr>
        <w:t xml:space="preserve"> 4 части 2 статьи</w:t>
      </w:r>
      <w:r w:rsidR="00E74B98" w:rsidRPr="007E4B44">
        <w:rPr>
          <w:rFonts w:ascii="Times New Roman" w:hAnsi="Times New Roman"/>
          <w:sz w:val="26"/>
          <w:szCs w:val="26"/>
        </w:rPr>
        <w:t xml:space="preserve"> 3 Федерального закона от 31.07.2020 № 248-ФЗ «О государственном контроле (надзоре) и муниципальном контрол</w:t>
      </w:r>
      <w:r w:rsidRPr="007E4B44">
        <w:rPr>
          <w:rFonts w:ascii="Times New Roman" w:hAnsi="Times New Roman"/>
          <w:sz w:val="26"/>
          <w:szCs w:val="26"/>
        </w:rPr>
        <w:t>е</w:t>
      </w:r>
      <w:r w:rsidR="0035137C" w:rsidRPr="007E4B44">
        <w:rPr>
          <w:rFonts w:ascii="Times New Roman" w:hAnsi="Times New Roman"/>
          <w:sz w:val="26"/>
          <w:szCs w:val="26"/>
        </w:rPr>
        <w:t xml:space="preserve"> в Российской Федерации», статьей</w:t>
      </w:r>
      <w:r w:rsidR="00903D90" w:rsidRPr="007E4B44">
        <w:rPr>
          <w:rFonts w:ascii="Times New Roman" w:hAnsi="Times New Roman"/>
          <w:sz w:val="26"/>
          <w:szCs w:val="26"/>
        </w:rPr>
        <w:t xml:space="preserve"> </w:t>
      </w:r>
      <w:r w:rsidR="00E74B98" w:rsidRPr="007E4B44">
        <w:rPr>
          <w:rFonts w:ascii="Times New Roman" w:hAnsi="Times New Roman"/>
          <w:sz w:val="26"/>
          <w:szCs w:val="26"/>
        </w:rPr>
        <w:t xml:space="preserve">33 Устава </w:t>
      </w:r>
      <w:r w:rsidR="00365155" w:rsidRPr="007E4B44">
        <w:rPr>
          <w:rFonts w:ascii="Times New Roman" w:hAnsi="Times New Roman"/>
          <w:sz w:val="26"/>
          <w:szCs w:val="26"/>
        </w:rPr>
        <w:t xml:space="preserve">муниципального образования городского округа </w:t>
      </w:r>
      <w:r w:rsidR="00E74B98" w:rsidRPr="007E4B44">
        <w:rPr>
          <w:rFonts w:ascii="Times New Roman" w:hAnsi="Times New Roman"/>
          <w:sz w:val="26"/>
          <w:szCs w:val="26"/>
        </w:rPr>
        <w:t>«Сыктывкар»,</w:t>
      </w:r>
      <w:proofErr w:type="gramEnd"/>
    </w:p>
    <w:p w:rsidR="001B0C15" w:rsidRPr="007E4B44" w:rsidRDefault="001B0C15">
      <w:pPr>
        <w:ind w:firstLine="709"/>
        <w:jc w:val="both"/>
        <w:rPr>
          <w:rFonts w:ascii="Times New Roman" w:hAnsi="Times New Roman"/>
          <w:sz w:val="26"/>
          <w:szCs w:val="26"/>
          <w:lang w:eastAsia="en-US"/>
        </w:rPr>
      </w:pPr>
    </w:p>
    <w:p w:rsidR="001B0C15" w:rsidRPr="007E4B44" w:rsidRDefault="00E74B98" w:rsidP="00365155">
      <w:pPr>
        <w:spacing w:line="360" w:lineRule="auto"/>
        <w:jc w:val="center"/>
        <w:rPr>
          <w:rFonts w:ascii="Times New Roman" w:hAnsi="Times New Roman"/>
          <w:b/>
          <w:sz w:val="26"/>
          <w:szCs w:val="26"/>
          <w:lang w:eastAsia="en-US"/>
        </w:rPr>
      </w:pPr>
      <w:r w:rsidRPr="007E4B44">
        <w:rPr>
          <w:rFonts w:ascii="Times New Roman" w:hAnsi="Times New Roman"/>
          <w:b/>
          <w:sz w:val="26"/>
          <w:szCs w:val="26"/>
          <w:lang w:eastAsia="en-US"/>
        </w:rPr>
        <w:t>Совет муниципального образования городского округа «Сыктывкар»</w:t>
      </w:r>
    </w:p>
    <w:p w:rsidR="001B0C15" w:rsidRPr="007E4B44" w:rsidRDefault="00E74B98" w:rsidP="00365155">
      <w:pPr>
        <w:spacing w:line="360" w:lineRule="auto"/>
        <w:jc w:val="center"/>
        <w:rPr>
          <w:rFonts w:ascii="Times New Roman" w:hAnsi="Times New Roman"/>
          <w:b/>
          <w:sz w:val="26"/>
          <w:szCs w:val="26"/>
          <w:lang w:eastAsia="en-US"/>
        </w:rPr>
      </w:pPr>
      <w:r w:rsidRPr="007E4B44">
        <w:rPr>
          <w:rFonts w:ascii="Times New Roman" w:hAnsi="Times New Roman"/>
          <w:b/>
          <w:sz w:val="26"/>
          <w:szCs w:val="26"/>
          <w:lang w:eastAsia="en-US"/>
        </w:rPr>
        <w:t>РЕШИЛ:</w:t>
      </w:r>
    </w:p>
    <w:p w:rsidR="001B0C15" w:rsidRPr="007E4B44" w:rsidRDefault="00E74B98" w:rsidP="00365155">
      <w:pPr>
        <w:pStyle w:val="a8"/>
        <w:numPr>
          <w:ilvl w:val="0"/>
          <w:numId w:val="1"/>
        </w:numPr>
        <w:tabs>
          <w:tab w:val="left" w:pos="1134"/>
        </w:tabs>
        <w:ind w:left="0" w:firstLine="708"/>
        <w:jc w:val="both"/>
        <w:rPr>
          <w:rFonts w:ascii="Times New Roman" w:hAnsi="Times New Roman"/>
          <w:sz w:val="26"/>
          <w:szCs w:val="26"/>
        </w:rPr>
      </w:pPr>
      <w:r w:rsidRPr="007E4B44">
        <w:rPr>
          <w:rFonts w:ascii="Times New Roman" w:hAnsi="Times New Roman"/>
          <w:sz w:val="26"/>
          <w:szCs w:val="26"/>
        </w:rPr>
        <w:t xml:space="preserve">Внести в решение Совета </w:t>
      </w:r>
      <w:r w:rsidR="00D40493" w:rsidRPr="007E4B44">
        <w:rPr>
          <w:rFonts w:ascii="Times New Roman" w:hAnsi="Times New Roman"/>
          <w:sz w:val="26"/>
          <w:szCs w:val="26"/>
        </w:rPr>
        <w:t>муниципального образования городского округа</w:t>
      </w:r>
      <w:r w:rsidRPr="007E4B44">
        <w:rPr>
          <w:rFonts w:ascii="Times New Roman" w:hAnsi="Times New Roman"/>
          <w:sz w:val="26"/>
          <w:szCs w:val="26"/>
        </w:rPr>
        <w:t xml:space="preserve"> «Сыктывкар» от 16.12.2021 №</w:t>
      </w:r>
      <w:r w:rsidR="00E02EB9" w:rsidRPr="007E4B44">
        <w:rPr>
          <w:rFonts w:ascii="Times New Roman" w:hAnsi="Times New Roman"/>
          <w:sz w:val="26"/>
          <w:szCs w:val="26"/>
        </w:rPr>
        <w:t xml:space="preserve"> </w:t>
      </w:r>
      <w:r w:rsidRPr="007E4B44">
        <w:rPr>
          <w:rFonts w:ascii="Times New Roman" w:hAnsi="Times New Roman"/>
          <w:sz w:val="26"/>
          <w:szCs w:val="26"/>
        </w:rPr>
        <w:t>11/2021-149 «Об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Эжвинского района)» следующие изменения:</w:t>
      </w:r>
    </w:p>
    <w:p w:rsidR="00B55659" w:rsidRPr="007E4B44" w:rsidRDefault="001F676F" w:rsidP="00C268C0">
      <w:pPr>
        <w:pStyle w:val="a8"/>
        <w:numPr>
          <w:ilvl w:val="1"/>
          <w:numId w:val="1"/>
        </w:numPr>
        <w:ind w:left="0" w:firstLine="709"/>
        <w:jc w:val="both"/>
        <w:rPr>
          <w:rFonts w:ascii="Times New Roman" w:hAnsi="Times New Roman"/>
          <w:sz w:val="26"/>
          <w:szCs w:val="26"/>
        </w:rPr>
      </w:pPr>
      <w:r w:rsidRPr="007E4B44">
        <w:rPr>
          <w:rFonts w:ascii="Times New Roman" w:hAnsi="Times New Roman"/>
          <w:sz w:val="26"/>
          <w:szCs w:val="26"/>
        </w:rPr>
        <w:t xml:space="preserve"> </w:t>
      </w:r>
      <w:r w:rsidR="0035137C" w:rsidRPr="007E4B44">
        <w:rPr>
          <w:rFonts w:ascii="Times New Roman" w:hAnsi="Times New Roman"/>
          <w:sz w:val="26"/>
          <w:szCs w:val="26"/>
        </w:rPr>
        <w:t>В наименовании</w:t>
      </w:r>
      <w:r w:rsidR="00CD4354" w:rsidRPr="007E4B44">
        <w:rPr>
          <w:rFonts w:ascii="Times New Roman" w:hAnsi="Times New Roman"/>
          <w:sz w:val="26"/>
          <w:szCs w:val="26"/>
        </w:rPr>
        <w:t xml:space="preserve">, пункте 1 решения </w:t>
      </w:r>
      <w:r w:rsidR="00F14377" w:rsidRPr="007E4B44">
        <w:rPr>
          <w:rFonts w:ascii="Times New Roman" w:hAnsi="Times New Roman"/>
          <w:sz w:val="26"/>
          <w:szCs w:val="26"/>
        </w:rPr>
        <w:t xml:space="preserve">слова </w:t>
      </w:r>
      <w:r w:rsidRPr="007E4B44">
        <w:rPr>
          <w:rFonts w:ascii="Times New Roman" w:hAnsi="Times New Roman"/>
          <w:sz w:val="26"/>
          <w:szCs w:val="26"/>
        </w:rPr>
        <w:t>«(за исключением территории Эжвинского района)» заменить словами «(за исключением территории Эжвинского района МО ГО «Сыктывкар»)».</w:t>
      </w:r>
    </w:p>
    <w:p w:rsidR="001B0C15" w:rsidRPr="007E4B44" w:rsidRDefault="00B55659" w:rsidP="00C268C0">
      <w:pPr>
        <w:pStyle w:val="a8"/>
        <w:numPr>
          <w:ilvl w:val="1"/>
          <w:numId w:val="1"/>
        </w:numPr>
        <w:ind w:left="0" w:firstLine="709"/>
        <w:jc w:val="both"/>
        <w:rPr>
          <w:rFonts w:ascii="Times New Roman" w:hAnsi="Times New Roman"/>
          <w:sz w:val="26"/>
          <w:szCs w:val="26"/>
        </w:rPr>
      </w:pPr>
      <w:r w:rsidRPr="007E4B44">
        <w:rPr>
          <w:rFonts w:ascii="Times New Roman" w:hAnsi="Times New Roman"/>
          <w:sz w:val="26"/>
          <w:szCs w:val="26"/>
        </w:rPr>
        <w:t>В</w:t>
      </w:r>
      <w:r w:rsidR="00E74B98" w:rsidRPr="007E4B44">
        <w:rPr>
          <w:rFonts w:ascii="Times New Roman" w:hAnsi="Times New Roman"/>
          <w:sz w:val="26"/>
          <w:szCs w:val="26"/>
        </w:rPr>
        <w:t xml:space="preserve"> приложени</w:t>
      </w:r>
      <w:r w:rsidR="00C268C0" w:rsidRPr="007E4B44">
        <w:rPr>
          <w:rFonts w:ascii="Times New Roman" w:hAnsi="Times New Roman"/>
          <w:sz w:val="26"/>
          <w:szCs w:val="26"/>
        </w:rPr>
        <w:t>и к решению:</w:t>
      </w:r>
    </w:p>
    <w:p w:rsidR="00B63EB9" w:rsidRPr="007E4B44" w:rsidRDefault="00650B63" w:rsidP="009445CA">
      <w:pPr>
        <w:pStyle w:val="afd"/>
        <w:numPr>
          <w:ilvl w:val="2"/>
          <w:numId w:val="1"/>
        </w:numPr>
        <w:spacing w:beforeAutospacing="0" w:afterAutospacing="0" w:line="249" w:lineRule="atLeast"/>
        <w:ind w:left="0" w:firstLine="710"/>
        <w:jc w:val="both"/>
        <w:rPr>
          <w:sz w:val="26"/>
          <w:szCs w:val="26"/>
        </w:rPr>
      </w:pPr>
      <w:r w:rsidRPr="007E4B44">
        <w:rPr>
          <w:sz w:val="26"/>
          <w:szCs w:val="26"/>
        </w:rPr>
        <w:t xml:space="preserve">В наименовании, пункте 1.1, 1.4, </w:t>
      </w:r>
      <w:r w:rsidR="009445CA" w:rsidRPr="007E4B44">
        <w:rPr>
          <w:sz w:val="26"/>
          <w:szCs w:val="26"/>
        </w:rPr>
        <w:t>наименовании приложений</w:t>
      </w:r>
      <w:r w:rsidR="00B63EB9" w:rsidRPr="007E4B44">
        <w:rPr>
          <w:sz w:val="26"/>
          <w:szCs w:val="26"/>
        </w:rPr>
        <w:t xml:space="preserve"> </w:t>
      </w:r>
      <w:r w:rsidR="00676066" w:rsidRPr="007E4B44">
        <w:rPr>
          <w:sz w:val="26"/>
          <w:szCs w:val="26"/>
        </w:rPr>
        <w:t xml:space="preserve">    </w:t>
      </w:r>
      <w:r w:rsidR="00B63EB9" w:rsidRPr="007E4B44">
        <w:rPr>
          <w:sz w:val="26"/>
          <w:szCs w:val="26"/>
        </w:rPr>
        <w:t>№</w:t>
      </w:r>
      <w:r w:rsidR="00676066" w:rsidRPr="007E4B44">
        <w:rPr>
          <w:sz w:val="26"/>
          <w:szCs w:val="26"/>
        </w:rPr>
        <w:t>№</w:t>
      </w:r>
      <w:r w:rsidR="00B63EB9" w:rsidRPr="007E4B44">
        <w:rPr>
          <w:sz w:val="26"/>
          <w:szCs w:val="26"/>
        </w:rPr>
        <w:t xml:space="preserve"> 1</w:t>
      </w:r>
      <w:r w:rsidR="000E41A6" w:rsidRPr="007E4B44">
        <w:rPr>
          <w:sz w:val="26"/>
          <w:szCs w:val="26"/>
        </w:rPr>
        <w:t>-</w:t>
      </w:r>
      <w:r w:rsidR="00E87B60" w:rsidRPr="007E4B44">
        <w:rPr>
          <w:sz w:val="26"/>
          <w:szCs w:val="26"/>
        </w:rPr>
        <w:t>6</w:t>
      </w:r>
      <w:r w:rsidR="00B63EB9" w:rsidRPr="007E4B44">
        <w:rPr>
          <w:sz w:val="26"/>
          <w:szCs w:val="26"/>
        </w:rPr>
        <w:t xml:space="preserve"> </w:t>
      </w:r>
      <w:r w:rsidR="009445CA" w:rsidRPr="007E4B44">
        <w:rPr>
          <w:sz w:val="26"/>
          <w:szCs w:val="26"/>
        </w:rPr>
        <w:t xml:space="preserve">к </w:t>
      </w:r>
      <w:r w:rsidR="00B63EB9" w:rsidRPr="007E4B44">
        <w:rPr>
          <w:sz w:val="26"/>
          <w:szCs w:val="26"/>
        </w:rPr>
        <w:t xml:space="preserve">Положению о муниципальном жилищном контроле на территории муниципального образования городского округа </w:t>
      </w:r>
      <w:r w:rsidR="009445CA" w:rsidRPr="007E4B44">
        <w:rPr>
          <w:sz w:val="26"/>
          <w:szCs w:val="26"/>
        </w:rPr>
        <w:t>«Сыктывкар»</w:t>
      </w:r>
      <w:r w:rsidR="00B63EB9" w:rsidRPr="007E4B44">
        <w:rPr>
          <w:sz w:val="26"/>
          <w:szCs w:val="26"/>
        </w:rPr>
        <w:t xml:space="preserve"> (за исключением территории Эжвинского района) </w:t>
      </w:r>
      <w:r w:rsidR="000E41A6" w:rsidRPr="007E4B44">
        <w:rPr>
          <w:sz w:val="26"/>
          <w:szCs w:val="26"/>
        </w:rPr>
        <w:t>слова «(за исключением территории Эжвинского района)» заменить словами «(за исключением территории Эжвинского района МО ГО «Сыктывкар»)».</w:t>
      </w:r>
    </w:p>
    <w:p w:rsidR="001B038D" w:rsidRPr="007E4B44" w:rsidRDefault="001B038D" w:rsidP="000E41A6">
      <w:pPr>
        <w:pStyle w:val="a8"/>
        <w:numPr>
          <w:ilvl w:val="2"/>
          <w:numId w:val="1"/>
        </w:numPr>
        <w:jc w:val="both"/>
        <w:rPr>
          <w:rFonts w:ascii="Times New Roman" w:hAnsi="Times New Roman"/>
          <w:sz w:val="26"/>
          <w:szCs w:val="26"/>
        </w:rPr>
      </w:pPr>
      <w:r w:rsidRPr="007E4B44">
        <w:rPr>
          <w:rFonts w:ascii="Times New Roman" w:hAnsi="Times New Roman"/>
          <w:sz w:val="26"/>
          <w:szCs w:val="26"/>
        </w:rPr>
        <w:t>Пункт 3 изложить в следующей редакции:</w:t>
      </w:r>
    </w:p>
    <w:p w:rsidR="001B038D" w:rsidRPr="007E4B44" w:rsidRDefault="001B038D" w:rsidP="001B038D">
      <w:pPr>
        <w:pStyle w:val="a8"/>
        <w:ind w:left="0" w:firstLine="709"/>
        <w:jc w:val="both"/>
        <w:rPr>
          <w:rFonts w:cs="Arial"/>
          <w:bCs/>
          <w:sz w:val="26"/>
          <w:szCs w:val="26"/>
        </w:rPr>
      </w:pPr>
      <w:r w:rsidRPr="007E4B44">
        <w:rPr>
          <w:rFonts w:ascii="Times New Roman" w:hAnsi="Times New Roman"/>
          <w:sz w:val="26"/>
          <w:szCs w:val="26"/>
        </w:rPr>
        <w:t xml:space="preserve">«3. </w:t>
      </w:r>
      <w:r w:rsidRPr="007E4B44">
        <w:rPr>
          <w:rFonts w:ascii="Times New Roman" w:hAnsi="Times New Roman"/>
          <w:bCs/>
          <w:sz w:val="26"/>
          <w:szCs w:val="26"/>
        </w:rPr>
        <w:t>Виды профилактических мероприятий, которые проводятся при</w:t>
      </w:r>
      <w:r w:rsidRPr="007E4B44">
        <w:rPr>
          <w:bCs/>
          <w:sz w:val="26"/>
          <w:szCs w:val="26"/>
        </w:rPr>
        <w:t xml:space="preserve"> </w:t>
      </w:r>
      <w:r w:rsidRPr="007E4B44">
        <w:rPr>
          <w:rFonts w:ascii="Times New Roman" w:hAnsi="Times New Roman"/>
          <w:bCs/>
          <w:sz w:val="26"/>
          <w:szCs w:val="26"/>
        </w:rPr>
        <w:t>осуществлении муниципального жилищного контроля</w:t>
      </w:r>
      <w:r w:rsidRPr="007E4B44">
        <w:rPr>
          <w:rFonts w:ascii="Times New Roman" w:hAnsi="Times New Roman"/>
          <w:sz w:val="26"/>
          <w:szCs w:val="26"/>
        </w:rPr>
        <w:t>.</w:t>
      </w:r>
      <w:r w:rsidRPr="007E4B44">
        <w:rPr>
          <w:rFonts w:cs="Arial"/>
          <w:bCs/>
          <w:sz w:val="26"/>
          <w:szCs w:val="26"/>
        </w:rPr>
        <w:t xml:space="preserve"> </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При осуществлении муниципального жилищного контроля орган контроля проводит следующие виды профилактических мероприятий:</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lastRenderedPageBreak/>
        <w:t xml:space="preserve">1) информирование; </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 xml:space="preserve">2) объявление предостережения; </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 xml:space="preserve">3) консультирование; </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4) профилактический визит;</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5) обязательный профилактический визит;</w:t>
      </w:r>
    </w:p>
    <w:p w:rsidR="001B038D" w:rsidRPr="007E4B44" w:rsidRDefault="001B038D" w:rsidP="001B038D">
      <w:pPr>
        <w:pStyle w:val="a8"/>
        <w:ind w:left="0" w:firstLine="709"/>
        <w:jc w:val="both"/>
        <w:rPr>
          <w:rFonts w:ascii="Times New Roman" w:hAnsi="Times New Roman"/>
          <w:sz w:val="26"/>
          <w:szCs w:val="26"/>
        </w:rPr>
      </w:pPr>
      <w:r w:rsidRPr="007E4B44">
        <w:rPr>
          <w:rFonts w:ascii="Times New Roman" w:hAnsi="Times New Roman"/>
          <w:sz w:val="26"/>
          <w:szCs w:val="26"/>
        </w:rPr>
        <w:t>6) профилактический визит по инициативе контролируемого лица</w:t>
      </w:r>
      <w:proofErr w:type="gramStart"/>
      <w:r w:rsidRPr="007E4B44">
        <w:rPr>
          <w:rFonts w:ascii="Times New Roman" w:hAnsi="Times New Roman"/>
          <w:sz w:val="26"/>
          <w:szCs w:val="26"/>
        </w:rPr>
        <w:t>.</w:t>
      </w:r>
      <w:r w:rsidR="005E4C93" w:rsidRPr="007E4B44">
        <w:rPr>
          <w:rFonts w:ascii="Times New Roman" w:hAnsi="Times New Roman"/>
          <w:sz w:val="26"/>
          <w:szCs w:val="26"/>
        </w:rPr>
        <w:t>».</w:t>
      </w:r>
      <w:proofErr w:type="gramEnd"/>
    </w:p>
    <w:p w:rsidR="009115D5" w:rsidRPr="007E4B44" w:rsidRDefault="009115D5" w:rsidP="00172382">
      <w:pPr>
        <w:pStyle w:val="a8"/>
        <w:ind w:left="0" w:firstLine="709"/>
        <w:jc w:val="both"/>
        <w:rPr>
          <w:rFonts w:ascii="Times New Roman" w:hAnsi="Times New Roman"/>
          <w:sz w:val="26"/>
          <w:szCs w:val="26"/>
        </w:rPr>
      </w:pPr>
      <w:r w:rsidRPr="007E4B44">
        <w:rPr>
          <w:rFonts w:ascii="Times New Roman" w:hAnsi="Times New Roman"/>
          <w:sz w:val="26"/>
          <w:szCs w:val="26"/>
        </w:rPr>
        <w:t>1.2.</w:t>
      </w:r>
      <w:r w:rsidR="00B531AC" w:rsidRPr="007E4B44">
        <w:rPr>
          <w:rFonts w:ascii="Times New Roman" w:hAnsi="Times New Roman"/>
          <w:sz w:val="26"/>
          <w:szCs w:val="26"/>
        </w:rPr>
        <w:t>3</w:t>
      </w:r>
      <w:r w:rsidR="00263E8A" w:rsidRPr="007E4B44">
        <w:rPr>
          <w:rFonts w:ascii="Times New Roman" w:hAnsi="Times New Roman"/>
          <w:sz w:val="26"/>
          <w:szCs w:val="26"/>
        </w:rPr>
        <w:t>.</w:t>
      </w:r>
      <w:r w:rsidRPr="007E4B44">
        <w:rPr>
          <w:rFonts w:ascii="Times New Roman" w:hAnsi="Times New Roman"/>
          <w:sz w:val="26"/>
          <w:szCs w:val="26"/>
        </w:rPr>
        <w:t xml:space="preserve"> Пункт 3.4 изложить в следующей редакции:</w:t>
      </w:r>
    </w:p>
    <w:p w:rsidR="00172382" w:rsidRPr="007E4B44" w:rsidRDefault="005E4C93" w:rsidP="00172382">
      <w:pPr>
        <w:pStyle w:val="afd"/>
        <w:spacing w:beforeAutospacing="0" w:afterAutospacing="0"/>
        <w:ind w:firstLine="709"/>
        <w:jc w:val="both"/>
        <w:rPr>
          <w:sz w:val="26"/>
          <w:szCs w:val="26"/>
        </w:rPr>
      </w:pPr>
      <w:r w:rsidRPr="007E4B44">
        <w:rPr>
          <w:sz w:val="26"/>
          <w:szCs w:val="26"/>
        </w:rPr>
        <w:t>«</w:t>
      </w:r>
      <w:r w:rsidR="009115D5" w:rsidRPr="007E4B44">
        <w:rPr>
          <w:sz w:val="26"/>
          <w:szCs w:val="26"/>
        </w:rPr>
        <w:t>3.4. Профилактический визит</w:t>
      </w:r>
    </w:p>
    <w:p w:rsidR="00172382" w:rsidRPr="007E4B44" w:rsidRDefault="009115D5" w:rsidP="00172382">
      <w:pPr>
        <w:pStyle w:val="afd"/>
        <w:spacing w:beforeAutospacing="0" w:afterAutospacing="0"/>
        <w:ind w:firstLine="709"/>
        <w:jc w:val="both"/>
        <w:rPr>
          <w:sz w:val="26"/>
          <w:szCs w:val="26"/>
        </w:rPr>
      </w:pPr>
      <w:r w:rsidRPr="007E4B44">
        <w:rPr>
          <w:sz w:val="26"/>
          <w:szCs w:val="26"/>
        </w:rPr>
        <w:t xml:space="preserve">3.4.1. Орган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0" w:history="1">
        <w:r w:rsidRPr="007E4B44">
          <w:rPr>
            <w:rStyle w:val="a9"/>
            <w:rFonts w:ascii="Times New Roman" w:hAnsi="Times New Roman"/>
            <w:color w:val="auto"/>
            <w:sz w:val="26"/>
            <w:szCs w:val="26"/>
            <w:u w:val="none"/>
          </w:rPr>
          <w:t>законом</w:t>
        </w:r>
      </w:hyperlink>
      <w:r w:rsidRPr="007E4B44">
        <w:rPr>
          <w:sz w:val="26"/>
          <w:szCs w:val="26"/>
        </w:rPr>
        <w:t xml:space="preserve"> </w:t>
      </w:r>
      <w:r w:rsidR="00685034" w:rsidRPr="007E4B44">
        <w:rPr>
          <w:sz w:val="26"/>
          <w:szCs w:val="26"/>
        </w:rPr>
        <w:t>№</w:t>
      </w:r>
      <w:r w:rsidRPr="007E4B44">
        <w:rPr>
          <w:sz w:val="26"/>
          <w:szCs w:val="26"/>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72382" w:rsidRPr="007E4B44" w:rsidRDefault="00F45BE9" w:rsidP="00172382">
      <w:pPr>
        <w:pStyle w:val="afd"/>
        <w:spacing w:beforeAutospacing="0" w:afterAutospacing="0"/>
        <w:ind w:firstLine="709"/>
        <w:jc w:val="both"/>
        <w:rPr>
          <w:sz w:val="26"/>
          <w:szCs w:val="26"/>
        </w:rPr>
      </w:pPr>
      <w:r w:rsidRPr="007E4B44">
        <w:rPr>
          <w:sz w:val="26"/>
          <w:szCs w:val="26"/>
        </w:rPr>
        <w:t>3.4.2.</w:t>
      </w:r>
      <w:r w:rsidR="00263E8A" w:rsidRPr="007E4B44">
        <w:rPr>
          <w:sz w:val="26"/>
          <w:szCs w:val="26"/>
        </w:rPr>
        <w:t xml:space="preserve"> </w:t>
      </w:r>
      <w:r w:rsidR="009115D5" w:rsidRPr="007E4B44">
        <w:rPr>
          <w:sz w:val="26"/>
          <w:szCs w:val="26"/>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Pr="007E4B44">
        <w:rPr>
          <w:sz w:val="26"/>
          <w:szCs w:val="26"/>
        </w:rPr>
        <w:t>«</w:t>
      </w:r>
      <w:r w:rsidR="009115D5" w:rsidRPr="007E4B44">
        <w:rPr>
          <w:sz w:val="26"/>
          <w:szCs w:val="26"/>
        </w:rPr>
        <w:t>Инспектор</w:t>
      </w:r>
      <w:r w:rsidRPr="007E4B44">
        <w:rPr>
          <w:sz w:val="26"/>
          <w:szCs w:val="26"/>
        </w:rPr>
        <w:t>»</w:t>
      </w:r>
      <w:r w:rsidR="009115D5" w:rsidRPr="007E4B44">
        <w:rPr>
          <w:sz w:val="26"/>
          <w:szCs w:val="26"/>
        </w:rPr>
        <w:t>.</w:t>
      </w:r>
    </w:p>
    <w:p w:rsidR="00172382" w:rsidRPr="007E4B44" w:rsidRDefault="00F45BE9" w:rsidP="00172382">
      <w:pPr>
        <w:pStyle w:val="afd"/>
        <w:spacing w:beforeAutospacing="0" w:afterAutospacing="0"/>
        <w:ind w:firstLine="709"/>
        <w:jc w:val="both"/>
        <w:rPr>
          <w:sz w:val="26"/>
          <w:szCs w:val="26"/>
        </w:rPr>
      </w:pPr>
      <w:r w:rsidRPr="007E4B44">
        <w:rPr>
          <w:sz w:val="26"/>
          <w:szCs w:val="26"/>
        </w:rPr>
        <w:t>3.4.3.</w:t>
      </w:r>
      <w:r w:rsidR="009115D5" w:rsidRPr="007E4B44">
        <w:rPr>
          <w:sz w:val="26"/>
          <w:szCs w:val="26"/>
        </w:rPr>
        <w:t xml:space="preserve"> </w:t>
      </w:r>
      <w:proofErr w:type="gramStart"/>
      <w:r w:rsidR="009115D5" w:rsidRPr="007E4B44">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9115D5" w:rsidRPr="007E4B44">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172382" w:rsidRPr="007E4B44" w:rsidRDefault="005E4C93" w:rsidP="00172382">
      <w:pPr>
        <w:pStyle w:val="afd"/>
        <w:spacing w:beforeAutospacing="0" w:afterAutospacing="0"/>
        <w:ind w:firstLine="709"/>
        <w:jc w:val="both"/>
        <w:rPr>
          <w:sz w:val="26"/>
          <w:szCs w:val="26"/>
        </w:rPr>
      </w:pPr>
      <w:r w:rsidRPr="007E4B44">
        <w:rPr>
          <w:sz w:val="26"/>
          <w:szCs w:val="26"/>
        </w:rPr>
        <w:t>3.4.4</w:t>
      </w:r>
      <w:r w:rsidR="009115D5" w:rsidRPr="007E4B44">
        <w:rPr>
          <w:sz w:val="26"/>
          <w:szCs w:val="26"/>
        </w:rPr>
        <w:t xml:space="preserve">. Профилактический визит проводится по инициативе </w:t>
      </w:r>
      <w:r w:rsidRPr="007E4B44">
        <w:rPr>
          <w:sz w:val="26"/>
          <w:szCs w:val="26"/>
        </w:rPr>
        <w:t xml:space="preserve">органа контроля </w:t>
      </w:r>
      <w:r w:rsidR="009115D5" w:rsidRPr="007E4B44">
        <w:rPr>
          <w:sz w:val="26"/>
          <w:szCs w:val="26"/>
        </w:rPr>
        <w:t>(обязательный профилактический визит) или по инициативе контролируемого лица</w:t>
      </w:r>
      <w:proofErr w:type="gramStart"/>
      <w:r w:rsidR="009115D5" w:rsidRPr="007E4B44">
        <w:rPr>
          <w:sz w:val="26"/>
          <w:szCs w:val="26"/>
        </w:rPr>
        <w:t>.</w:t>
      </w:r>
      <w:r w:rsidRPr="007E4B44">
        <w:rPr>
          <w:sz w:val="26"/>
          <w:szCs w:val="26"/>
        </w:rPr>
        <w:t>».</w:t>
      </w:r>
      <w:proofErr w:type="gramEnd"/>
    </w:p>
    <w:p w:rsidR="00F35795" w:rsidRPr="007E4B44" w:rsidRDefault="000532C2" w:rsidP="00172382">
      <w:pPr>
        <w:pStyle w:val="afd"/>
        <w:spacing w:beforeAutospacing="0" w:afterAutospacing="0"/>
        <w:ind w:firstLine="709"/>
        <w:jc w:val="both"/>
        <w:rPr>
          <w:sz w:val="26"/>
          <w:szCs w:val="26"/>
        </w:rPr>
      </w:pPr>
      <w:r w:rsidRPr="007E4B44">
        <w:rPr>
          <w:sz w:val="26"/>
          <w:szCs w:val="26"/>
        </w:rPr>
        <w:t>1.</w:t>
      </w:r>
      <w:r w:rsidR="00B531AC" w:rsidRPr="007E4B44">
        <w:rPr>
          <w:sz w:val="26"/>
          <w:szCs w:val="26"/>
        </w:rPr>
        <w:t>2</w:t>
      </w:r>
      <w:r w:rsidRPr="007E4B44">
        <w:rPr>
          <w:sz w:val="26"/>
          <w:szCs w:val="26"/>
        </w:rPr>
        <w:t>.</w:t>
      </w:r>
      <w:r w:rsidR="00B531AC" w:rsidRPr="007E4B44">
        <w:rPr>
          <w:sz w:val="26"/>
          <w:szCs w:val="26"/>
        </w:rPr>
        <w:t>4.</w:t>
      </w:r>
      <w:r w:rsidR="009B6D06" w:rsidRPr="007E4B44">
        <w:rPr>
          <w:sz w:val="26"/>
          <w:szCs w:val="26"/>
        </w:rPr>
        <w:t xml:space="preserve"> Дополнить пунктами 3.5, </w:t>
      </w:r>
      <w:r w:rsidR="00F35795" w:rsidRPr="007E4B44">
        <w:rPr>
          <w:sz w:val="26"/>
          <w:szCs w:val="26"/>
        </w:rPr>
        <w:t>3.6. следующего содержания:</w:t>
      </w:r>
    </w:p>
    <w:p w:rsidR="00F35795" w:rsidRPr="007E4B44" w:rsidRDefault="00F35795" w:rsidP="00F35795">
      <w:pPr>
        <w:pStyle w:val="a8"/>
        <w:ind w:left="0" w:firstLine="708"/>
        <w:jc w:val="both"/>
        <w:rPr>
          <w:rFonts w:ascii="Times New Roman" w:hAnsi="Times New Roman"/>
          <w:bCs/>
          <w:sz w:val="26"/>
          <w:szCs w:val="26"/>
        </w:rPr>
      </w:pPr>
      <w:r w:rsidRPr="007E4B44">
        <w:rPr>
          <w:rFonts w:ascii="Times New Roman" w:hAnsi="Times New Roman"/>
          <w:sz w:val="26"/>
          <w:szCs w:val="26"/>
        </w:rPr>
        <w:t xml:space="preserve">«3.5. </w:t>
      </w:r>
      <w:r w:rsidRPr="007E4B44">
        <w:rPr>
          <w:rFonts w:ascii="Times New Roman" w:hAnsi="Times New Roman"/>
          <w:bCs/>
          <w:sz w:val="26"/>
          <w:szCs w:val="26"/>
        </w:rPr>
        <w:t>Обязательный профилактический визит</w:t>
      </w:r>
    </w:p>
    <w:p w:rsidR="00F35795" w:rsidRPr="007E4B44" w:rsidRDefault="00312F51" w:rsidP="00F35795">
      <w:pPr>
        <w:pStyle w:val="a8"/>
        <w:ind w:left="0" w:firstLine="708"/>
        <w:jc w:val="both"/>
        <w:rPr>
          <w:rFonts w:ascii="Times New Roman" w:hAnsi="Times New Roman"/>
          <w:bCs/>
          <w:sz w:val="26"/>
          <w:szCs w:val="26"/>
        </w:rPr>
      </w:pPr>
      <w:r w:rsidRPr="007E4B44">
        <w:rPr>
          <w:rFonts w:ascii="Times New Roman" w:hAnsi="Times New Roman"/>
          <w:sz w:val="26"/>
          <w:szCs w:val="26"/>
        </w:rPr>
        <w:t>3.5.1.</w:t>
      </w:r>
      <w:r w:rsidR="00F35795" w:rsidRPr="007E4B44">
        <w:rPr>
          <w:rFonts w:ascii="Times New Roman" w:hAnsi="Times New Roman"/>
          <w:sz w:val="26"/>
          <w:szCs w:val="26"/>
        </w:rPr>
        <w:t>Обязательный про</w:t>
      </w:r>
      <w:r w:rsidR="00B92FD4" w:rsidRPr="007E4B44">
        <w:rPr>
          <w:rFonts w:ascii="Times New Roman" w:hAnsi="Times New Roman"/>
          <w:sz w:val="26"/>
          <w:szCs w:val="26"/>
        </w:rPr>
        <w:t>филактический визит проводится:</w:t>
      </w:r>
    </w:p>
    <w:p w:rsidR="00F35795" w:rsidRPr="007E4B44" w:rsidRDefault="00F35795" w:rsidP="00F35795">
      <w:pPr>
        <w:pStyle w:val="a8"/>
        <w:ind w:left="0" w:firstLine="709"/>
        <w:jc w:val="both"/>
        <w:rPr>
          <w:rFonts w:ascii="Times New Roman" w:hAnsi="Times New Roman"/>
          <w:sz w:val="26"/>
          <w:szCs w:val="26"/>
        </w:rPr>
      </w:pPr>
      <w:r w:rsidRPr="007E4B44">
        <w:rPr>
          <w:rFonts w:ascii="Times New Roman" w:hAnsi="Times New Roman"/>
          <w:sz w:val="26"/>
          <w:szCs w:val="2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7E4B44">
          <w:rPr>
            <w:rStyle w:val="a9"/>
            <w:rFonts w:ascii="Times New Roman" w:hAnsi="Times New Roman"/>
            <w:color w:val="auto"/>
            <w:sz w:val="26"/>
            <w:szCs w:val="26"/>
            <w:u w:val="none"/>
          </w:rPr>
          <w:t>частью 2 статьи 25</w:t>
        </w:r>
      </w:hyperlink>
      <w:r w:rsidRPr="007E4B44">
        <w:rPr>
          <w:rFonts w:ascii="Times New Roman" w:hAnsi="Times New Roman"/>
          <w:sz w:val="26"/>
          <w:szCs w:val="26"/>
        </w:rPr>
        <w:t xml:space="preserve"> Федерал</w:t>
      </w:r>
      <w:r w:rsidR="00B92FD4" w:rsidRPr="007E4B44">
        <w:rPr>
          <w:rFonts w:ascii="Times New Roman" w:hAnsi="Times New Roman"/>
          <w:sz w:val="26"/>
          <w:szCs w:val="26"/>
        </w:rPr>
        <w:t>ьного закона № 248-ФЗ;</w:t>
      </w:r>
    </w:p>
    <w:p w:rsidR="00F35795" w:rsidRPr="007E4B44" w:rsidRDefault="00F35795" w:rsidP="00F35795">
      <w:pPr>
        <w:pStyle w:val="a8"/>
        <w:ind w:left="0" w:firstLine="709"/>
        <w:jc w:val="both"/>
        <w:rPr>
          <w:rFonts w:ascii="Times New Roman" w:hAnsi="Times New Roman"/>
          <w:sz w:val="26"/>
          <w:szCs w:val="26"/>
        </w:rPr>
      </w:pPr>
      <w:r w:rsidRPr="007E4B44">
        <w:rPr>
          <w:rFonts w:ascii="Times New Roman" w:hAnsi="Times New Roman"/>
          <w:sz w:val="26"/>
          <w:szCs w:val="26"/>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w:t>
      </w:r>
      <w:r w:rsidR="00B92FD4" w:rsidRPr="007E4B44">
        <w:rPr>
          <w:rFonts w:ascii="Times New Roman" w:hAnsi="Times New Roman"/>
          <w:sz w:val="26"/>
          <w:szCs w:val="26"/>
        </w:rPr>
        <w:t>а основании программы проверок;</w:t>
      </w:r>
    </w:p>
    <w:p w:rsidR="00F35795" w:rsidRPr="007E4B44" w:rsidRDefault="00AB0C81" w:rsidP="00AB0C81">
      <w:pPr>
        <w:pStyle w:val="a8"/>
        <w:ind w:left="0" w:firstLine="709"/>
        <w:jc w:val="both"/>
        <w:rPr>
          <w:rFonts w:ascii="Times New Roman" w:hAnsi="Times New Roman"/>
          <w:sz w:val="26"/>
          <w:szCs w:val="26"/>
        </w:rPr>
      </w:pPr>
      <w:r w:rsidRPr="007E4B44">
        <w:rPr>
          <w:rFonts w:ascii="Times New Roman" w:hAnsi="Times New Roman"/>
          <w:sz w:val="26"/>
          <w:szCs w:val="26"/>
        </w:rPr>
        <w:t xml:space="preserve">3) по поручению </w:t>
      </w:r>
      <w:r w:rsidR="00F35795" w:rsidRPr="007E4B44">
        <w:rPr>
          <w:rFonts w:ascii="Times New Roman" w:hAnsi="Times New Roman"/>
          <w:sz w:val="26"/>
          <w:szCs w:val="26"/>
        </w:rPr>
        <w:t>Пр</w:t>
      </w:r>
      <w:r w:rsidRPr="007E4B44">
        <w:rPr>
          <w:rFonts w:ascii="Times New Roman" w:hAnsi="Times New Roman"/>
          <w:sz w:val="26"/>
          <w:szCs w:val="26"/>
        </w:rPr>
        <w:t xml:space="preserve">езидента Российской Федерации, </w:t>
      </w:r>
      <w:r w:rsidR="00F35795" w:rsidRPr="007E4B44">
        <w:rPr>
          <w:rFonts w:ascii="Times New Roman" w:hAnsi="Times New Roman"/>
          <w:sz w:val="26"/>
          <w:szCs w:val="26"/>
        </w:rPr>
        <w:t>Председателя Пра</w:t>
      </w:r>
      <w:r w:rsidR="000E4449" w:rsidRPr="007E4B44">
        <w:rPr>
          <w:rFonts w:ascii="Times New Roman" w:hAnsi="Times New Roman"/>
          <w:sz w:val="26"/>
          <w:szCs w:val="26"/>
        </w:rPr>
        <w:t xml:space="preserve">вительства Российской Федерации и </w:t>
      </w:r>
      <w:r w:rsidR="00BF73E1" w:rsidRPr="007E4B44">
        <w:rPr>
          <w:rFonts w:ascii="Times New Roman" w:hAnsi="Times New Roman"/>
          <w:sz w:val="26"/>
          <w:szCs w:val="26"/>
        </w:rPr>
        <w:t xml:space="preserve">в </w:t>
      </w:r>
      <w:r w:rsidR="000E4449" w:rsidRPr="007E4B44">
        <w:rPr>
          <w:rFonts w:ascii="Times New Roman" w:hAnsi="Times New Roman"/>
          <w:sz w:val="26"/>
          <w:szCs w:val="26"/>
        </w:rPr>
        <w:t>иных случаях, установленных Правительством Российской Федерации.</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3.5.2.</w:t>
      </w:r>
      <w:r w:rsidR="00263E8A" w:rsidRPr="007E4B44">
        <w:rPr>
          <w:rFonts w:ascii="Times New Roman" w:hAnsi="Times New Roman"/>
          <w:sz w:val="26"/>
          <w:szCs w:val="26"/>
        </w:rPr>
        <w:t xml:space="preserve"> </w:t>
      </w:r>
      <w:r w:rsidR="00F35795" w:rsidRPr="007E4B44">
        <w:rPr>
          <w:rFonts w:ascii="Times New Roman" w:hAnsi="Times New Roman"/>
          <w:sz w:val="26"/>
          <w:szCs w:val="26"/>
        </w:rPr>
        <w:t>Обязательный профилактический визит не предусматривает отказ контроли</w:t>
      </w:r>
      <w:r w:rsidR="00B92FD4" w:rsidRPr="007E4B44">
        <w:rPr>
          <w:rFonts w:ascii="Times New Roman" w:hAnsi="Times New Roman"/>
          <w:sz w:val="26"/>
          <w:szCs w:val="26"/>
        </w:rPr>
        <w:t>руемого лица от его проведения.</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3.5.3.</w:t>
      </w:r>
      <w:r w:rsidR="00263E8A" w:rsidRPr="007E4B44">
        <w:rPr>
          <w:rFonts w:ascii="Times New Roman" w:hAnsi="Times New Roman"/>
          <w:sz w:val="26"/>
          <w:szCs w:val="26"/>
        </w:rPr>
        <w:t xml:space="preserve"> </w:t>
      </w:r>
      <w:r w:rsidR="00F35795" w:rsidRPr="007E4B44">
        <w:rPr>
          <w:rFonts w:ascii="Times New Roman" w:hAnsi="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w:t>
      </w:r>
      <w:r w:rsidR="00B92FD4" w:rsidRPr="007E4B44">
        <w:rPr>
          <w:rFonts w:ascii="Times New Roman" w:hAnsi="Times New Roman"/>
          <w:sz w:val="26"/>
          <w:szCs w:val="26"/>
        </w:rPr>
        <w:t>дование, испытание, экспертизу.</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3.5.4.</w:t>
      </w:r>
      <w:r w:rsidR="00263E8A" w:rsidRPr="007E4B44">
        <w:rPr>
          <w:rFonts w:ascii="Times New Roman" w:hAnsi="Times New Roman"/>
          <w:sz w:val="26"/>
          <w:szCs w:val="26"/>
        </w:rPr>
        <w:t xml:space="preserve"> </w:t>
      </w:r>
      <w:r w:rsidR="00F35795" w:rsidRPr="007E4B44">
        <w:rPr>
          <w:rFonts w:ascii="Times New Roman" w:hAnsi="Times New Roman"/>
          <w:sz w:val="26"/>
          <w:szCs w:val="26"/>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lastRenderedPageBreak/>
        <w:t>3.5.5.</w:t>
      </w:r>
      <w:r w:rsidR="00263E8A" w:rsidRPr="007E4B44">
        <w:rPr>
          <w:rFonts w:ascii="Times New Roman" w:hAnsi="Times New Roman"/>
          <w:sz w:val="26"/>
          <w:szCs w:val="26"/>
        </w:rPr>
        <w:t xml:space="preserve"> </w:t>
      </w:r>
      <w:r w:rsidR="00F35795" w:rsidRPr="007E4B44">
        <w:rPr>
          <w:rFonts w:ascii="Times New Roman" w:hAnsi="Times New Roman"/>
          <w:sz w:val="26"/>
          <w:szCs w:val="26"/>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w:t>
      </w:r>
      <w:r w:rsidR="00B92FD4" w:rsidRPr="007E4B44">
        <w:rPr>
          <w:rFonts w:ascii="Times New Roman" w:hAnsi="Times New Roman"/>
          <w:sz w:val="26"/>
          <w:szCs w:val="26"/>
        </w:rPr>
        <w:t>–</w:t>
      </w:r>
      <w:r w:rsidR="00F35795" w:rsidRPr="007E4B44">
        <w:rPr>
          <w:rFonts w:ascii="Times New Roman" w:hAnsi="Times New Roman"/>
          <w:sz w:val="26"/>
          <w:szCs w:val="26"/>
        </w:rPr>
        <w:t xml:space="preserve"> акт обязательного профилактического визита)</w:t>
      </w:r>
      <w:r w:rsidR="007603F3" w:rsidRPr="007E4B44">
        <w:rPr>
          <w:rFonts w:ascii="Times New Roman" w:hAnsi="Times New Roman"/>
          <w:sz w:val="26"/>
          <w:szCs w:val="26"/>
        </w:rPr>
        <w:t xml:space="preserve">, </w:t>
      </w:r>
      <w:r w:rsidR="00F35795" w:rsidRPr="007E4B44">
        <w:rPr>
          <w:rFonts w:ascii="Times New Roman" w:hAnsi="Times New Roman"/>
          <w:sz w:val="26"/>
          <w:szCs w:val="26"/>
        </w:rPr>
        <w:t xml:space="preserve">в порядке, предусмотренном </w:t>
      </w:r>
      <w:hyperlink r:id="rId12" w:history="1">
        <w:r w:rsidR="00F35795" w:rsidRPr="007E4B44">
          <w:rPr>
            <w:rStyle w:val="a9"/>
            <w:rFonts w:ascii="Times New Roman" w:hAnsi="Times New Roman"/>
            <w:color w:val="auto"/>
            <w:sz w:val="26"/>
            <w:szCs w:val="26"/>
            <w:u w:val="none"/>
          </w:rPr>
          <w:t>статьей 90</w:t>
        </w:r>
      </w:hyperlink>
      <w:r w:rsidR="00F35795" w:rsidRPr="007E4B44">
        <w:rPr>
          <w:rFonts w:ascii="Times New Roman" w:hAnsi="Times New Roman"/>
          <w:sz w:val="26"/>
          <w:szCs w:val="26"/>
        </w:rPr>
        <w:t xml:space="preserve"> Федерального закона № 248-ФЗ для контрольных (надзорных) мероприятий</w:t>
      </w:r>
      <w:r w:rsidR="00BF73E1" w:rsidRPr="007E4B44">
        <w:rPr>
          <w:rFonts w:ascii="Times New Roman" w:hAnsi="Times New Roman"/>
          <w:sz w:val="26"/>
          <w:szCs w:val="26"/>
        </w:rPr>
        <w:t xml:space="preserve">, по форме предусмотренной приложением № </w:t>
      </w:r>
      <w:r w:rsidR="007B7E30" w:rsidRPr="007E4B44">
        <w:rPr>
          <w:rFonts w:ascii="Times New Roman" w:hAnsi="Times New Roman"/>
          <w:sz w:val="26"/>
          <w:szCs w:val="26"/>
        </w:rPr>
        <w:t>7</w:t>
      </w:r>
      <w:r w:rsidR="00BF73E1" w:rsidRPr="007E4B44">
        <w:rPr>
          <w:rFonts w:ascii="Times New Roman" w:hAnsi="Times New Roman"/>
          <w:sz w:val="26"/>
          <w:szCs w:val="26"/>
        </w:rPr>
        <w:t xml:space="preserve"> к настоящему Положению.</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3.5.6.</w:t>
      </w:r>
      <w:r w:rsidR="00263E8A" w:rsidRPr="007E4B44">
        <w:rPr>
          <w:rFonts w:ascii="Times New Roman" w:hAnsi="Times New Roman"/>
          <w:sz w:val="26"/>
          <w:szCs w:val="26"/>
        </w:rPr>
        <w:t xml:space="preserve"> </w:t>
      </w:r>
      <w:r w:rsidR="00F35795" w:rsidRPr="007E4B44">
        <w:rPr>
          <w:rFonts w:ascii="Times New Roman" w:hAnsi="Times New Roman"/>
          <w:sz w:val="26"/>
          <w:szCs w:val="2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00F35795" w:rsidRPr="007E4B44">
          <w:rPr>
            <w:rStyle w:val="a9"/>
            <w:rFonts w:ascii="Times New Roman" w:hAnsi="Times New Roman"/>
            <w:color w:val="auto"/>
            <w:sz w:val="26"/>
            <w:szCs w:val="26"/>
            <w:u w:val="none"/>
          </w:rPr>
          <w:t>статьей 88</w:t>
        </w:r>
      </w:hyperlink>
      <w:r w:rsidR="00F35795" w:rsidRPr="007E4B44">
        <w:rPr>
          <w:rFonts w:ascii="Times New Roman" w:hAnsi="Times New Roman"/>
          <w:sz w:val="26"/>
          <w:szCs w:val="26"/>
        </w:rPr>
        <w:t xml:space="preserve"> Федерального закона № 248-ФЗ для контр</w:t>
      </w:r>
      <w:r w:rsidR="00B92FD4" w:rsidRPr="007E4B44">
        <w:rPr>
          <w:rFonts w:ascii="Times New Roman" w:hAnsi="Times New Roman"/>
          <w:sz w:val="26"/>
          <w:szCs w:val="26"/>
        </w:rPr>
        <w:t>ольных (надзорных) мероприятий.</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3.5.7.</w:t>
      </w:r>
      <w:r w:rsidR="00263E8A" w:rsidRPr="007E4B44">
        <w:rPr>
          <w:rFonts w:ascii="Times New Roman" w:hAnsi="Times New Roman"/>
          <w:sz w:val="26"/>
          <w:szCs w:val="26"/>
        </w:rPr>
        <w:t xml:space="preserve"> </w:t>
      </w:r>
      <w:r w:rsidR="00F35795" w:rsidRPr="007E4B44">
        <w:rPr>
          <w:rFonts w:ascii="Times New Roman" w:hAnsi="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w:t>
      </w:r>
      <w:r w:rsidR="00BF73E1" w:rsidRPr="007E4B44">
        <w:rPr>
          <w:rFonts w:ascii="Times New Roman" w:hAnsi="Times New Roman"/>
          <w:sz w:val="26"/>
          <w:szCs w:val="26"/>
        </w:rPr>
        <w:t xml:space="preserve">льного профилактического визита, </w:t>
      </w:r>
      <w:r w:rsidR="00F35795" w:rsidRPr="007E4B44">
        <w:rPr>
          <w:rFonts w:ascii="Times New Roman" w:hAnsi="Times New Roman"/>
          <w:sz w:val="26"/>
          <w:szCs w:val="26"/>
        </w:rPr>
        <w:t xml:space="preserve">в порядке, предусмотренном </w:t>
      </w:r>
      <w:hyperlink r:id="rId14" w:history="1">
        <w:r w:rsidR="00F35795" w:rsidRPr="007E4B44">
          <w:rPr>
            <w:rStyle w:val="a9"/>
            <w:rFonts w:ascii="Times New Roman" w:hAnsi="Times New Roman"/>
            <w:color w:val="auto"/>
            <w:sz w:val="26"/>
            <w:szCs w:val="26"/>
            <w:u w:val="none"/>
          </w:rPr>
          <w:t>частью 10 статьи 65</w:t>
        </w:r>
      </w:hyperlink>
      <w:r w:rsidR="00F35795" w:rsidRPr="007E4B44">
        <w:rPr>
          <w:rFonts w:ascii="Times New Roman" w:hAnsi="Times New Roman"/>
          <w:sz w:val="26"/>
          <w:szCs w:val="26"/>
        </w:rPr>
        <w:t xml:space="preserve"> Федерального закона </w:t>
      </w:r>
      <w:r w:rsidR="000E4449" w:rsidRPr="007E4B44">
        <w:rPr>
          <w:rFonts w:ascii="Times New Roman" w:hAnsi="Times New Roman"/>
          <w:sz w:val="26"/>
          <w:szCs w:val="26"/>
        </w:rPr>
        <w:t xml:space="preserve">№ 248-ФЗ </w:t>
      </w:r>
      <w:r w:rsidR="00F35795" w:rsidRPr="007E4B44">
        <w:rPr>
          <w:rFonts w:ascii="Times New Roman" w:hAnsi="Times New Roman"/>
          <w:sz w:val="26"/>
          <w:szCs w:val="26"/>
        </w:rPr>
        <w:t>для контрольных (надзорных) мероприятий</w:t>
      </w:r>
      <w:r w:rsidR="00BF73E1" w:rsidRPr="007E4B44">
        <w:rPr>
          <w:rFonts w:ascii="Times New Roman" w:hAnsi="Times New Roman"/>
          <w:sz w:val="26"/>
          <w:szCs w:val="26"/>
        </w:rPr>
        <w:t xml:space="preserve">, по форме, предусмотренной приложением № </w:t>
      </w:r>
      <w:r w:rsidR="007B7E30" w:rsidRPr="007E4B44">
        <w:rPr>
          <w:rFonts w:ascii="Times New Roman" w:hAnsi="Times New Roman"/>
          <w:sz w:val="26"/>
          <w:szCs w:val="26"/>
        </w:rPr>
        <w:t>8</w:t>
      </w:r>
      <w:r w:rsidR="00BF73E1" w:rsidRPr="007E4B44">
        <w:rPr>
          <w:rFonts w:ascii="Times New Roman" w:hAnsi="Times New Roman"/>
          <w:sz w:val="26"/>
          <w:szCs w:val="26"/>
        </w:rPr>
        <w:t xml:space="preserve"> к настоящему Положению. </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3.5.8.</w:t>
      </w:r>
      <w:r w:rsidR="00263E8A" w:rsidRPr="007E4B44">
        <w:rPr>
          <w:rFonts w:ascii="Times New Roman" w:hAnsi="Times New Roman"/>
          <w:sz w:val="26"/>
          <w:szCs w:val="26"/>
        </w:rPr>
        <w:t xml:space="preserve"> </w:t>
      </w:r>
      <w:r w:rsidR="00F35795" w:rsidRPr="007E4B44">
        <w:rPr>
          <w:rFonts w:ascii="Times New Roman" w:hAnsi="Times New Roman"/>
          <w:sz w:val="26"/>
          <w:szCs w:val="26"/>
        </w:rPr>
        <w:t xml:space="preserve">В случае невозможности проведения обязательного профилактического визита уполномоченное должностное лицо органа </w:t>
      </w:r>
      <w:r w:rsidR="000E4449" w:rsidRPr="007E4B44">
        <w:rPr>
          <w:rFonts w:ascii="Times New Roman" w:hAnsi="Times New Roman"/>
          <w:sz w:val="26"/>
          <w:szCs w:val="26"/>
        </w:rPr>
        <w:t xml:space="preserve">контроля </w:t>
      </w:r>
      <w:r w:rsidR="00F35795" w:rsidRPr="007E4B44">
        <w:rPr>
          <w:rFonts w:ascii="Times New Roman" w:hAnsi="Times New Roman"/>
          <w:sz w:val="26"/>
          <w:szCs w:val="26"/>
        </w:rPr>
        <w:t xml:space="preserve">вправе не позднее трех месяцев </w:t>
      </w:r>
      <w:proofErr w:type="gramStart"/>
      <w:r w:rsidR="00F35795" w:rsidRPr="007E4B44">
        <w:rPr>
          <w:rFonts w:ascii="Times New Roman" w:hAnsi="Times New Roman"/>
          <w:sz w:val="26"/>
          <w:szCs w:val="26"/>
        </w:rPr>
        <w:t>с даты составления</w:t>
      </w:r>
      <w:proofErr w:type="gramEnd"/>
      <w:r w:rsidR="00F35795" w:rsidRPr="007E4B44">
        <w:rPr>
          <w:rFonts w:ascii="Times New Roman" w:hAnsi="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F35795" w:rsidRPr="007E4B44" w:rsidRDefault="00312F51" w:rsidP="00F35795">
      <w:pPr>
        <w:pStyle w:val="a8"/>
        <w:ind w:left="0" w:firstLine="709"/>
        <w:jc w:val="both"/>
        <w:rPr>
          <w:rFonts w:ascii="Times New Roman" w:hAnsi="Times New Roman"/>
          <w:sz w:val="26"/>
          <w:szCs w:val="26"/>
        </w:rPr>
      </w:pPr>
      <w:r w:rsidRPr="007E4B44">
        <w:rPr>
          <w:rFonts w:ascii="Times New Roman" w:hAnsi="Times New Roman"/>
          <w:sz w:val="26"/>
          <w:szCs w:val="26"/>
        </w:rPr>
        <w:t>3.5.9.</w:t>
      </w:r>
      <w:r w:rsidR="00263E8A" w:rsidRPr="007E4B44">
        <w:rPr>
          <w:rFonts w:ascii="Times New Roman" w:hAnsi="Times New Roman"/>
          <w:sz w:val="26"/>
          <w:szCs w:val="26"/>
        </w:rPr>
        <w:t xml:space="preserve"> </w:t>
      </w:r>
      <w:r w:rsidR="00F35795" w:rsidRPr="007E4B44">
        <w:rPr>
          <w:rFonts w:ascii="Times New Roman" w:hAnsi="Times New Roman"/>
          <w:sz w:val="26"/>
          <w:szCs w:val="26"/>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00F35795" w:rsidRPr="007E4B44">
          <w:rPr>
            <w:rStyle w:val="a9"/>
            <w:rFonts w:ascii="Times New Roman" w:hAnsi="Times New Roman"/>
            <w:color w:val="auto"/>
            <w:sz w:val="26"/>
            <w:szCs w:val="26"/>
            <w:u w:val="none"/>
          </w:rPr>
          <w:t>статьей 90.1</w:t>
        </w:r>
      </w:hyperlink>
      <w:r w:rsidR="00F35795" w:rsidRPr="007E4B44">
        <w:rPr>
          <w:rFonts w:ascii="Times New Roman" w:hAnsi="Times New Roman"/>
          <w:sz w:val="26"/>
          <w:szCs w:val="26"/>
        </w:rPr>
        <w:t xml:space="preserve"> Федерального закона № 248-ФЗ.</w:t>
      </w:r>
    </w:p>
    <w:p w:rsidR="00B92FD4" w:rsidRPr="007E4B44" w:rsidRDefault="00B92FD4" w:rsidP="00B92FD4">
      <w:pPr>
        <w:pStyle w:val="a8"/>
        <w:ind w:left="708"/>
        <w:jc w:val="both"/>
        <w:rPr>
          <w:rFonts w:ascii="Times New Roman" w:hAnsi="Times New Roman"/>
          <w:bCs/>
          <w:sz w:val="26"/>
          <w:szCs w:val="26"/>
        </w:rPr>
      </w:pPr>
      <w:r w:rsidRPr="007E4B44">
        <w:rPr>
          <w:rFonts w:ascii="Times New Roman" w:hAnsi="Times New Roman"/>
          <w:sz w:val="26"/>
          <w:szCs w:val="26"/>
        </w:rPr>
        <w:t xml:space="preserve">3.6. </w:t>
      </w:r>
      <w:r w:rsidRPr="007E4B44">
        <w:rPr>
          <w:rFonts w:ascii="Times New Roman" w:hAnsi="Times New Roman"/>
          <w:bCs/>
          <w:sz w:val="26"/>
          <w:szCs w:val="26"/>
        </w:rPr>
        <w:t>Профилактический визит по инициативе контролируемого лица.</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3.6.1.</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3.6.2.</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Контролируемое лицо подает </w:t>
      </w:r>
      <w:r w:rsidR="00A23466" w:rsidRPr="007E4B44">
        <w:rPr>
          <w:rFonts w:ascii="Times New Roman" w:hAnsi="Times New Roman"/>
          <w:sz w:val="26"/>
          <w:szCs w:val="26"/>
        </w:rPr>
        <w:t xml:space="preserve">письменное </w:t>
      </w:r>
      <w:r w:rsidR="00B92FD4" w:rsidRPr="007E4B44">
        <w:rPr>
          <w:rFonts w:ascii="Times New Roman" w:hAnsi="Times New Roman"/>
          <w:sz w:val="26"/>
          <w:szCs w:val="26"/>
        </w:rPr>
        <w:t xml:space="preserve">заявление о проведении профилактического визита (далее – заявление) </w:t>
      </w:r>
      <w:r w:rsidR="00A23466" w:rsidRPr="007E4B44">
        <w:rPr>
          <w:rFonts w:ascii="Times New Roman" w:hAnsi="Times New Roman"/>
          <w:sz w:val="26"/>
          <w:szCs w:val="26"/>
        </w:rPr>
        <w:t>лично в орган контроля</w:t>
      </w:r>
      <w:r w:rsidR="00B92FD4" w:rsidRPr="007E4B44">
        <w:rPr>
          <w:rFonts w:ascii="Times New Roman" w:hAnsi="Times New Roman"/>
          <w:sz w:val="26"/>
          <w:szCs w:val="26"/>
        </w:rPr>
        <w:t xml:space="preserve">. Орган контроля </w:t>
      </w:r>
      <w:proofErr w:type="gramStart"/>
      <w:r w:rsidR="00B92FD4" w:rsidRPr="007E4B44">
        <w:rPr>
          <w:rFonts w:ascii="Times New Roman" w:hAnsi="Times New Roman"/>
          <w:sz w:val="26"/>
          <w:szCs w:val="26"/>
        </w:rPr>
        <w:t>рассматривает заявление в течение десяти рабочих дней и принимает</w:t>
      </w:r>
      <w:proofErr w:type="gramEnd"/>
      <w:r w:rsidR="00B92FD4" w:rsidRPr="007E4B44">
        <w:rPr>
          <w:rFonts w:ascii="Times New Roman" w:hAnsi="Times New Roman"/>
          <w:sz w:val="26"/>
          <w:szCs w:val="26"/>
        </w:rPr>
        <w:t xml:space="preserve"> решение о проведении профилактического визита либо об отказе в его проведении, о чем уведомляет контролируемое лицо.</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3.6.3.</w:t>
      </w:r>
      <w:r w:rsidR="004059D6" w:rsidRPr="007E4B44">
        <w:rPr>
          <w:rFonts w:ascii="Times New Roman" w:hAnsi="Times New Roman"/>
          <w:sz w:val="26"/>
          <w:szCs w:val="26"/>
        </w:rPr>
        <w:t xml:space="preserve"> </w:t>
      </w:r>
      <w:r w:rsidR="00B92FD4" w:rsidRPr="007E4B44">
        <w:rPr>
          <w:rFonts w:ascii="Times New Roman" w:hAnsi="Times New Roman"/>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3.6.4.</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Решение об отказе в проведении профилактического визита принимается в следующих случаях: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t xml:space="preserve">1) от контролируемого лица поступило уведомление об отзыве заявления;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0E4449" w:rsidRPr="007E4B44">
        <w:rPr>
          <w:rFonts w:ascii="Times New Roman" w:hAnsi="Times New Roman"/>
          <w:sz w:val="26"/>
          <w:szCs w:val="26"/>
        </w:rPr>
        <w:t xml:space="preserve"> № 248 – ФЗ</w:t>
      </w:r>
      <w:r w:rsidRPr="007E4B44">
        <w:rPr>
          <w:rFonts w:ascii="Times New Roman" w:hAnsi="Times New Roman"/>
          <w:sz w:val="26"/>
          <w:szCs w:val="26"/>
        </w:rPr>
        <w:t xml:space="preserve">. </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3.6.5.</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орган </w:t>
      </w:r>
      <w:r w:rsidR="000E4449" w:rsidRPr="007E4B44">
        <w:rPr>
          <w:rFonts w:ascii="Times New Roman" w:hAnsi="Times New Roman"/>
          <w:sz w:val="26"/>
          <w:szCs w:val="26"/>
        </w:rPr>
        <w:t xml:space="preserve">контроля </w:t>
      </w:r>
      <w:r w:rsidR="00B92FD4" w:rsidRPr="007E4B44">
        <w:rPr>
          <w:rFonts w:ascii="Times New Roman" w:hAnsi="Times New Roman"/>
          <w:sz w:val="26"/>
          <w:szCs w:val="26"/>
        </w:rPr>
        <w:t xml:space="preserve">не </w:t>
      </w:r>
      <w:proofErr w:type="gramStart"/>
      <w:r w:rsidR="00B92FD4" w:rsidRPr="007E4B44">
        <w:rPr>
          <w:rFonts w:ascii="Times New Roman" w:hAnsi="Times New Roman"/>
          <w:sz w:val="26"/>
          <w:szCs w:val="26"/>
        </w:rPr>
        <w:t>позднее</w:t>
      </w:r>
      <w:proofErr w:type="gramEnd"/>
      <w:r w:rsidR="00B92FD4" w:rsidRPr="007E4B44">
        <w:rPr>
          <w:rFonts w:ascii="Times New Roman" w:hAnsi="Times New Roman"/>
          <w:sz w:val="26"/>
          <w:szCs w:val="26"/>
        </w:rPr>
        <w:t xml:space="preserve"> чем за пять рабочих дней до даты его проведения. </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3.6.6.</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92FD4" w:rsidRPr="007E4B44" w:rsidRDefault="00E44C9D" w:rsidP="00B92FD4">
      <w:pPr>
        <w:pStyle w:val="a8"/>
        <w:ind w:left="0" w:firstLine="708"/>
        <w:jc w:val="both"/>
        <w:rPr>
          <w:rFonts w:ascii="Times New Roman" w:hAnsi="Times New Roman"/>
          <w:sz w:val="26"/>
          <w:szCs w:val="26"/>
        </w:rPr>
      </w:pPr>
      <w:r w:rsidRPr="007E4B44">
        <w:rPr>
          <w:rFonts w:ascii="Times New Roman" w:hAnsi="Times New Roman"/>
          <w:sz w:val="26"/>
          <w:szCs w:val="26"/>
        </w:rPr>
        <w:t>3.6.7.</w:t>
      </w:r>
      <w:r w:rsidR="004059D6" w:rsidRPr="007E4B44">
        <w:rPr>
          <w:rFonts w:ascii="Times New Roman" w:hAnsi="Times New Roman"/>
          <w:sz w:val="26"/>
          <w:szCs w:val="26"/>
        </w:rPr>
        <w:t xml:space="preserve"> </w:t>
      </w:r>
      <w:r w:rsidR="00B92FD4" w:rsidRPr="007E4B44">
        <w:rPr>
          <w:rFonts w:ascii="Times New Roman" w:hAnsi="Times New Roman"/>
          <w:sz w:val="26"/>
          <w:szCs w:val="26"/>
        </w:rPr>
        <w:t xml:space="preserve">Разъяснения и рекомендации, полученные контролируемым лицом в ходе профилактического визита, носят рекомендательный характер. </w:t>
      </w:r>
    </w:p>
    <w:p w:rsidR="00B92FD4" w:rsidRPr="007E4B44" w:rsidRDefault="00B92FD4" w:rsidP="00B92FD4">
      <w:pPr>
        <w:pStyle w:val="a8"/>
        <w:ind w:left="0" w:firstLine="708"/>
        <w:jc w:val="both"/>
        <w:rPr>
          <w:rFonts w:ascii="Times New Roman" w:hAnsi="Times New Roman"/>
          <w:sz w:val="26"/>
          <w:szCs w:val="26"/>
        </w:rPr>
      </w:pPr>
      <w:r w:rsidRPr="007E4B44">
        <w:rPr>
          <w:rFonts w:ascii="Times New Roman" w:hAnsi="Times New Roman"/>
          <w:sz w:val="26"/>
          <w:szCs w:val="26"/>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F35795" w:rsidRPr="007E4B44" w:rsidRDefault="00E44C9D" w:rsidP="003C1D16">
      <w:pPr>
        <w:pStyle w:val="a8"/>
        <w:ind w:left="0" w:firstLine="708"/>
        <w:jc w:val="both"/>
        <w:rPr>
          <w:rFonts w:ascii="Times New Roman" w:hAnsi="Times New Roman"/>
          <w:sz w:val="26"/>
          <w:szCs w:val="26"/>
        </w:rPr>
      </w:pPr>
      <w:r w:rsidRPr="007E4B44">
        <w:rPr>
          <w:rFonts w:ascii="Times New Roman" w:hAnsi="Times New Roman"/>
          <w:sz w:val="26"/>
          <w:szCs w:val="26"/>
        </w:rPr>
        <w:t>3.6.8.</w:t>
      </w:r>
      <w:r w:rsidR="004059D6" w:rsidRPr="007E4B44">
        <w:rPr>
          <w:rFonts w:ascii="Times New Roman" w:hAnsi="Times New Roman"/>
          <w:sz w:val="26"/>
          <w:szCs w:val="26"/>
        </w:rPr>
        <w:t xml:space="preserve"> </w:t>
      </w:r>
      <w:r w:rsidR="00B92FD4" w:rsidRPr="007E4B44">
        <w:rPr>
          <w:rFonts w:ascii="Times New Roman" w:hAnsi="Times New Roman"/>
          <w:sz w:val="26"/>
          <w:szCs w:val="26"/>
        </w:rPr>
        <w:t>В случае</w:t>
      </w:r>
      <w:proofErr w:type="gramStart"/>
      <w:r w:rsidR="00B92FD4" w:rsidRPr="007E4B44">
        <w:rPr>
          <w:rFonts w:ascii="Times New Roman" w:hAnsi="Times New Roman"/>
          <w:sz w:val="26"/>
          <w:szCs w:val="26"/>
        </w:rPr>
        <w:t>,</w:t>
      </w:r>
      <w:proofErr w:type="gramEnd"/>
      <w:r w:rsidR="00B92FD4" w:rsidRPr="007E4B44">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w:t>
      </w:r>
      <w:r w:rsidR="000E4449" w:rsidRPr="007E4B44">
        <w:rPr>
          <w:rFonts w:ascii="Times New Roman" w:hAnsi="Times New Roman"/>
          <w:sz w:val="26"/>
          <w:szCs w:val="26"/>
        </w:rPr>
        <w:t xml:space="preserve">контроля </w:t>
      </w:r>
      <w:r w:rsidR="00B92FD4" w:rsidRPr="007E4B44">
        <w:rPr>
          <w:rFonts w:ascii="Times New Roman" w:hAnsi="Times New Roman"/>
          <w:sz w:val="26"/>
          <w:szCs w:val="26"/>
        </w:rPr>
        <w:t>для принятия решения о проведении контр</w:t>
      </w:r>
      <w:r w:rsidR="00A23466" w:rsidRPr="007E4B44">
        <w:rPr>
          <w:rFonts w:ascii="Times New Roman" w:hAnsi="Times New Roman"/>
          <w:sz w:val="26"/>
          <w:szCs w:val="26"/>
        </w:rPr>
        <w:t>ольных (надзорных) мероприятий.</w:t>
      </w:r>
    </w:p>
    <w:p w:rsidR="001B0C15" w:rsidRPr="007E4B44" w:rsidRDefault="00AF1BA7" w:rsidP="00E44C9D">
      <w:pPr>
        <w:ind w:firstLine="708"/>
        <w:jc w:val="both"/>
        <w:rPr>
          <w:sz w:val="26"/>
          <w:szCs w:val="26"/>
        </w:rPr>
      </w:pPr>
      <w:r w:rsidRPr="007E4B44">
        <w:rPr>
          <w:rFonts w:ascii="Times New Roman" w:hAnsi="Times New Roman"/>
          <w:sz w:val="26"/>
          <w:szCs w:val="26"/>
        </w:rPr>
        <w:t>1.2</w:t>
      </w:r>
      <w:r w:rsidR="000532C2" w:rsidRPr="007E4B44">
        <w:rPr>
          <w:rFonts w:ascii="Times New Roman" w:hAnsi="Times New Roman"/>
          <w:sz w:val="26"/>
          <w:szCs w:val="26"/>
        </w:rPr>
        <w:t>.</w:t>
      </w:r>
      <w:r w:rsidRPr="007E4B44">
        <w:rPr>
          <w:rFonts w:ascii="Times New Roman" w:hAnsi="Times New Roman"/>
          <w:sz w:val="26"/>
          <w:szCs w:val="26"/>
        </w:rPr>
        <w:t xml:space="preserve">5. </w:t>
      </w:r>
      <w:r w:rsidR="00E74B98" w:rsidRPr="007E4B44">
        <w:rPr>
          <w:rFonts w:ascii="Times New Roman" w:hAnsi="Times New Roman"/>
          <w:sz w:val="26"/>
          <w:szCs w:val="26"/>
        </w:rPr>
        <w:t xml:space="preserve">Пункт </w:t>
      </w:r>
      <w:r w:rsidR="000F6C83" w:rsidRPr="007E4B44">
        <w:rPr>
          <w:rFonts w:ascii="Times New Roman" w:hAnsi="Times New Roman"/>
          <w:sz w:val="26"/>
          <w:szCs w:val="26"/>
        </w:rPr>
        <w:t>4</w:t>
      </w:r>
      <w:r w:rsidR="00E74B98" w:rsidRPr="007E4B44">
        <w:rPr>
          <w:rFonts w:ascii="Times New Roman" w:hAnsi="Times New Roman"/>
          <w:sz w:val="26"/>
          <w:szCs w:val="26"/>
        </w:rPr>
        <w:t>.</w:t>
      </w:r>
      <w:r w:rsidR="000F6C83" w:rsidRPr="007E4B44">
        <w:rPr>
          <w:rFonts w:ascii="Times New Roman" w:hAnsi="Times New Roman"/>
          <w:sz w:val="26"/>
          <w:szCs w:val="26"/>
        </w:rPr>
        <w:t>1.3</w:t>
      </w:r>
      <w:r w:rsidR="00E74B98" w:rsidRPr="007E4B44">
        <w:rPr>
          <w:rFonts w:ascii="Times New Roman" w:hAnsi="Times New Roman"/>
          <w:sz w:val="26"/>
          <w:szCs w:val="26"/>
        </w:rPr>
        <w:t xml:space="preserve"> изложить в следующей редакции:</w:t>
      </w:r>
    </w:p>
    <w:p w:rsidR="00F3092A" w:rsidRPr="007E4B44" w:rsidRDefault="000F6C83" w:rsidP="00F3092A">
      <w:pPr>
        <w:ind w:firstLine="709"/>
        <w:jc w:val="both"/>
        <w:rPr>
          <w:rFonts w:ascii="Times New Roman" w:hAnsi="Times New Roman"/>
          <w:sz w:val="26"/>
          <w:szCs w:val="26"/>
        </w:rPr>
      </w:pPr>
      <w:r w:rsidRPr="007E4B44">
        <w:rPr>
          <w:rFonts w:ascii="Times New Roman" w:hAnsi="Times New Roman"/>
          <w:sz w:val="26"/>
          <w:szCs w:val="26"/>
        </w:rPr>
        <w:t xml:space="preserve">«4.1.3. </w:t>
      </w:r>
      <w:r w:rsidR="00F3092A" w:rsidRPr="007E4B44">
        <w:rPr>
          <w:rFonts w:ascii="Times New Roman" w:hAnsi="Times New Roman"/>
          <w:sz w:val="26"/>
          <w:szCs w:val="26"/>
        </w:rPr>
        <w:t>Контрольные (надзорные) мероприятия, осуществляемые при взаимодействии с контролируемым лицом, проводятся органом контроля по следующим основаниям:</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6" w:history="1">
        <w:r w:rsidRPr="007E4B44">
          <w:rPr>
            <w:rStyle w:val="a9"/>
            <w:rFonts w:ascii="Times New Roman" w:hAnsi="Times New Roman"/>
            <w:color w:val="000000" w:themeColor="text1"/>
            <w:sz w:val="26"/>
            <w:szCs w:val="26"/>
            <w:u w:val="none"/>
          </w:rPr>
          <w:t>статьи 60</w:t>
        </w:r>
      </w:hyperlink>
      <w:r w:rsidRPr="007E4B44">
        <w:rPr>
          <w:rFonts w:ascii="Times New Roman" w:hAnsi="Times New Roman"/>
          <w:sz w:val="26"/>
          <w:szCs w:val="26"/>
        </w:rPr>
        <w:t xml:space="preserve"> Федерального закона № 248-ФЗ;</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7" w:history="1">
        <w:r w:rsidRPr="007E4B44">
          <w:rPr>
            <w:rStyle w:val="a9"/>
            <w:rFonts w:ascii="Times New Roman" w:hAnsi="Times New Roman"/>
            <w:color w:val="000000" w:themeColor="text1"/>
            <w:sz w:val="26"/>
            <w:szCs w:val="26"/>
            <w:u w:val="none"/>
          </w:rPr>
          <w:t>частью 1 статьи 95</w:t>
        </w:r>
      </w:hyperlink>
      <w:r w:rsidRPr="007E4B44">
        <w:rPr>
          <w:rFonts w:ascii="Times New Roman" w:hAnsi="Times New Roman"/>
          <w:sz w:val="26"/>
          <w:szCs w:val="26"/>
        </w:rPr>
        <w:t xml:space="preserve"> Федерального закона № 248-ФЗ;</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F3092A" w:rsidRPr="007E4B44" w:rsidRDefault="00F3092A" w:rsidP="00F3092A">
      <w:pPr>
        <w:ind w:firstLine="709"/>
        <w:jc w:val="both"/>
        <w:rPr>
          <w:rFonts w:ascii="Times New Roman" w:hAnsi="Times New Roman"/>
          <w:sz w:val="26"/>
          <w:szCs w:val="26"/>
        </w:rPr>
      </w:pPr>
      <w:proofErr w:type="gramStart"/>
      <w:r w:rsidRPr="007E4B44">
        <w:rPr>
          <w:rFonts w:ascii="Times New Roman" w:hAnsi="Times New Roman"/>
          <w:sz w:val="26"/>
          <w:szCs w:val="26"/>
        </w:rPr>
        <w:t xml:space="preserve">8) наличие у контрольного (надзорного) органа сведений об осуществлении деятельности без уведомления о </w:t>
      </w:r>
      <w:r w:rsidRPr="007E4B44">
        <w:rPr>
          <w:rFonts w:ascii="Times New Roman" w:hAnsi="Times New Roman"/>
          <w:color w:val="000000" w:themeColor="text1"/>
          <w:sz w:val="26"/>
          <w:szCs w:val="26"/>
        </w:rPr>
        <w:t xml:space="preserve">начале осуществления предпринимательской деятельности, установленного </w:t>
      </w:r>
      <w:hyperlink r:id="rId18" w:history="1">
        <w:r w:rsidRPr="007E4B44">
          <w:rPr>
            <w:rStyle w:val="a9"/>
            <w:rFonts w:ascii="Times New Roman" w:hAnsi="Times New Roman"/>
            <w:color w:val="000000" w:themeColor="text1"/>
            <w:sz w:val="26"/>
            <w:szCs w:val="26"/>
            <w:u w:val="none"/>
          </w:rPr>
          <w:t>частью 1 статьи 8</w:t>
        </w:r>
      </w:hyperlink>
      <w:r w:rsidRPr="007E4B44">
        <w:rPr>
          <w:rFonts w:ascii="Times New Roman" w:hAnsi="Times New Roman"/>
          <w:color w:val="000000" w:themeColor="text1"/>
          <w:sz w:val="26"/>
          <w:szCs w:val="26"/>
        </w:rPr>
        <w:t xml:space="preserve"> Федерального закона от 26.12.2008 № 294-ФЗ «О защите прав юридических лиц и индивидуальных предпринимателей </w:t>
      </w:r>
      <w:r w:rsidRPr="007E4B44">
        <w:rPr>
          <w:rFonts w:ascii="Times New Roman" w:hAnsi="Times New Roman"/>
          <w:color w:val="000000" w:themeColor="text1"/>
          <w:sz w:val="26"/>
          <w:szCs w:val="26"/>
        </w:rPr>
        <w:lastRenderedPageBreak/>
        <w:t>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w:t>
      </w:r>
      <w:proofErr w:type="gramEnd"/>
      <w:r w:rsidRPr="007E4B44">
        <w:rPr>
          <w:rFonts w:ascii="Times New Roman" w:hAnsi="Times New Roman"/>
          <w:color w:val="000000" w:themeColor="text1"/>
          <w:sz w:val="26"/>
          <w:szCs w:val="26"/>
        </w:rPr>
        <w:t xml:space="preserve"> </w:t>
      </w:r>
      <w:hyperlink r:id="rId19" w:history="1">
        <w:proofErr w:type="gramStart"/>
        <w:r w:rsidRPr="007E4B44">
          <w:rPr>
            <w:rStyle w:val="a9"/>
            <w:rFonts w:ascii="Times New Roman" w:hAnsi="Times New Roman"/>
            <w:color w:val="000000" w:themeColor="text1"/>
            <w:sz w:val="26"/>
            <w:szCs w:val="26"/>
            <w:u w:val="none"/>
          </w:rPr>
          <w:t>пунктах 6</w:t>
        </w:r>
      </w:hyperlink>
      <w:r w:rsidRPr="007E4B44">
        <w:rPr>
          <w:rFonts w:ascii="Times New Roman" w:hAnsi="Times New Roman"/>
          <w:color w:val="000000" w:themeColor="text1"/>
          <w:sz w:val="26"/>
          <w:szCs w:val="26"/>
        </w:rPr>
        <w:t xml:space="preserve"> - </w:t>
      </w:r>
      <w:hyperlink r:id="rId20" w:history="1">
        <w:r w:rsidRPr="007E4B44">
          <w:rPr>
            <w:rStyle w:val="a9"/>
            <w:rFonts w:ascii="Times New Roman" w:hAnsi="Times New Roman"/>
            <w:color w:val="000000" w:themeColor="text1"/>
            <w:sz w:val="26"/>
            <w:szCs w:val="26"/>
            <w:u w:val="none"/>
          </w:rPr>
          <w:t>9.1</w:t>
        </w:r>
      </w:hyperlink>
      <w:r w:rsidRPr="007E4B44">
        <w:rPr>
          <w:rFonts w:ascii="Times New Roman" w:hAnsi="Times New Roman"/>
          <w:color w:val="000000" w:themeColor="text1"/>
          <w:sz w:val="26"/>
          <w:szCs w:val="26"/>
        </w:rPr>
        <w:t xml:space="preserve">, </w:t>
      </w:r>
      <w:hyperlink r:id="rId21" w:history="1">
        <w:r w:rsidRPr="007E4B44">
          <w:rPr>
            <w:rStyle w:val="a9"/>
            <w:rFonts w:ascii="Times New Roman" w:hAnsi="Times New Roman"/>
            <w:color w:val="000000" w:themeColor="text1"/>
            <w:sz w:val="26"/>
            <w:szCs w:val="26"/>
            <w:u w:val="none"/>
          </w:rPr>
          <w:t>11</w:t>
        </w:r>
      </w:hyperlink>
      <w:r w:rsidRPr="007E4B44">
        <w:rPr>
          <w:rFonts w:ascii="Times New Roman" w:hAnsi="Times New Roman"/>
          <w:color w:val="000000" w:themeColor="text1"/>
          <w:sz w:val="26"/>
          <w:szCs w:val="26"/>
        </w:rPr>
        <w:t xml:space="preserve">, </w:t>
      </w:r>
      <w:hyperlink r:id="rId22" w:history="1">
        <w:r w:rsidRPr="007E4B44">
          <w:rPr>
            <w:rStyle w:val="a9"/>
            <w:rFonts w:ascii="Times New Roman" w:hAnsi="Times New Roman"/>
            <w:color w:val="000000" w:themeColor="text1"/>
            <w:sz w:val="26"/>
            <w:szCs w:val="26"/>
            <w:u w:val="none"/>
          </w:rPr>
          <w:t>12</w:t>
        </w:r>
      </w:hyperlink>
      <w:r w:rsidRPr="007E4B44">
        <w:rPr>
          <w:rFonts w:ascii="Times New Roman" w:hAnsi="Times New Roman"/>
          <w:color w:val="000000" w:themeColor="text1"/>
          <w:sz w:val="26"/>
          <w:szCs w:val="26"/>
        </w:rPr>
        <w:t xml:space="preserve">, </w:t>
      </w:r>
      <w:hyperlink r:id="rId23" w:history="1">
        <w:r w:rsidRPr="007E4B44">
          <w:rPr>
            <w:rStyle w:val="a9"/>
            <w:rFonts w:ascii="Times New Roman" w:hAnsi="Times New Roman"/>
            <w:color w:val="000000" w:themeColor="text1"/>
            <w:sz w:val="26"/>
            <w:szCs w:val="26"/>
            <w:u w:val="none"/>
          </w:rPr>
          <w:t>14</w:t>
        </w:r>
      </w:hyperlink>
      <w:r w:rsidRPr="007E4B44">
        <w:rPr>
          <w:rFonts w:ascii="Times New Roman" w:hAnsi="Times New Roman"/>
          <w:color w:val="000000" w:themeColor="text1"/>
          <w:sz w:val="26"/>
          <w:szCs w:val="26"/>
        </w:rPr>
        <w:t xml:space="preserve"> - </w:t>
      </w:r>
      <w:hyperlink r:id="rId24" w:history="1">
        <w:r w:rsidRPr="007E4B44">
          <w:rPr>
            <w:rStyle w:val="a9"/>
            <w:rFonts w:ascii="Times New Roman" w:hAnsi="Times New Roman"/>
            <w:color w:val="000000" w:themeColor="text1"/>
            <w:sz w:val="26"/>
            <w:szCs w:val="26"/>
            <w:u w:val="none"/>
          </w:rPr>
          <w:t>17</w:t>
        </w:r>
      </w:hyperlink>
      <w:r w:rsidRPr="007E4B44">
        <w:rPr>
          <w:rFonts w:ascii="Times New Roman" w:hAnsi="Times New Roman"/>
          <w:color w:val="000000" w:themeColor="text1"/>
          <w:sz w:val="26"/>
          <w:szCs w:val="26"/>
        </w:rPr>
        <w:t xml:space="preserve">, </w:t>
      </w:r>
      <w:hyperlink r:id="rId25" w:history="1">
        <w:r w:rsidRPr="007E4B44">
          <w:rPr>
            <w:rStyle w:val="a9"/>
            <w:rFonts w:ascii="Times New Roman" w:hAnsi="Times New Roman"/>
            <w:color w:val="000000" w:themeColor="text1"/>
            <w:sz w:val="26"/>
            <w:szCs w:val="26"/>
            <w:u w:val="none"/>
          </w:rPr>
          <w:t>19</w:t>
        </w:r>
      </w:hyperlink>
      <w:r w:rsidRPr="007E4B44">
        <w:rPr>
          <w:rFonts w:ascii="Times New Roman" w:hAnsi="Times New Roman"/>
          <w:color w:val="000000" w:themeColor="text1"/>
          <w:sz w:val="26"/>
          <w:szCs w:val="26"/>
        </w:rPr>
        <w:t xml:space="preserve"> - </w:t>
      </w:r>
      <w:hyperlink r:id="rId26" w:history="1">
        <w:r w:rsidRPr="007E4B44">
          <w:rPr>
            <w:rStyle w:val="a9"/>
            <w:rFonts w:ascii="Times New Roman" w:hAnsi="Times New Roman"/>
            <w:color w:val="000000" w:themeColor="text1"/>
            <w:sz w:val="26"/>
            <w:szCs w:val="26"/>
            <w:u w:val="none"/>
          </w:rPr>
          <w:t>21</w:t>
        </w:r>
      </w:hyperlink>
      <w:r w:rsidRPr="007E4B44">
        <w:rPr>
          <w:rFonts w:ascii="Times New Roman" w:hAnsi="Times New Roman"/>
          <w:color w:val="000000" w:themeColor="text1"/>
          <w:sz w:val="26"/>
          <w:szCs w:val="26"/>
        </w:rPr>
        <w:t xml:space="preserve">, </w:t>
      </w:r>
      <w:hyperlink r:id="rId27" w:history="1">
        <w:r w:rsidRPr="007E4B44">
          <w:rPr>
            <w:rStyle w:val="a9"/>
            <w:rFonts w:ascii="Times New Roman" w:hAnsi="Times New Roman"/>
            <w:color w:val="000000" w:themeColor="text1"/>
            <w:sz w:val="26"/>
            <w:szCs w:val="26"/>
            <w:u w:val="none"/>
          </w:rPr>
          <w:t>24</w:t>
        </w:r>
      </w:hyperlink>
      <w:r w:rsidRPr="007E4B44">
        <w:rPr>
          <w:rFonts w:ascii="Times New Roman" w:hAnsi="Times New Roman"/>
          <w:color w:val="000000" w:themeColor="text1"/>
          <w:sz w:val="26"/>
          <w:szCs w:val="26"/>
        </w:rPr>
        <w:t xml:space="preserve"> - </w:t>
      </w:r>
      <w:hyperlink r:id="rId28" w:history="1">
        <w:r w:rsidRPr="007E4B44">
          <w:rPr>
            <w:rStyle w:val="a9"/>
            <w:rFonts w:ascii="Times New Roman" w:hAnsi="Times New Roman"/>
            <w:color w:val="000000" w:themeColor="text1"/>
            <w:sz w:val="26"/>
            <w:szCs w:val="26"/>
            <w:u w:val="none"/>
          </w:rPr>
          <w:t>31</w:t>
        </w:r>
      </w:hyperlink>
      <w:r w:rsidRPr="007E4B44">
        <w:rPr>
          <w:rFonts w:ascii="Times New Roman" w:hAnsi="Times New Roman"/>
          <w:color w:val="000000" w:themeColor="text1"/>
          <w:sz w:val="26"/>
          <w:szCs w:val="26"/>
        </w:rPr>
        <w:t xml:space="preserve">, </w:t>
      </w:r>
      <w:hyperlink r:id="rId29" w:history="1">
        <w:r w:rsidRPr="007E4B44">
          <w:rPr>
            <w:rStyle w:val="a9"/>
            <w:rFonts w:ascii="Times New Roman" w:hAnsi="Times New Roman"/>
            <w:color w:val="000000" w:themeColor="text1"/>
            <w:sz w:val="26"/>
            <w:szCs w:val="26"/>
            <w:u w:val="none"/>
          </w:rPr>
          <w:t>34</w:t>
        </w:r>
      </w:hyperlink>
      <w:r w:rsidRPr="007E4B44">
        <w:rPr>
          <w:rFonts w:ascii="Times New Roman" w:hAnsi="Times New Roman"/>
          <w:color w:val="000000" w:themeColor="text1"/>
          <w:sz w:val="26"/>
          <w:szCs w:val="26"/>
        </w:rPr>
        <w:t xml:space="preserve"> - </w:t>
      </w:r>
      <w:hyperlink r:id="rId30" w:history="1">
        <w:r w:rsidRPr="007E4B44">
          <w:rPr>
            <w:rStyle w:val="a9"/>
            <w:rFonts w:ascii="Times New Roman" w:hAnsi="Times New Roman"/>
            <w:color w:val="000000" w:themeColor="text1"/>
            <w:sz w:val="26"/>
            <w:szCs w:val="26"/>
            <w:u w:val="none"/>
          </w:rPr>
          <w:t>36</w:t>
        </w:r>
      </w:hyperlink>
      <w:r w:rsidRPr="007E4B44">
        <w:rPr>
          <w:rFonts w:ascii="Times New Roman" w:hAnsi="Times New Roman"/>
          <w:color w:val="000000" w:themeColor="text1"/>
          <w:sz w:val="26"/>
          <w:szCs w:val="26"/>
        </w:rPr>
        <w:t xml:space="preserve">, </w:t>
      </w:r>
      <w:hyperlink r:id="rId31" w:history="1">
        <w:r w:rsidRPr="007E4B44">
          <w:rPr>
            <w:rStyle w:val="a9"/>
            <w:rFonts w:ascii="Times New Roman" w:hAnsi="Times New Roman"/>
            <w:color w:val="000000" w:themeColor="text1"/>
            <w:sz w:val="26"/>
            <w:szCs w:val="26"/>
            <w:u w:val="none"/>
          </w:rPr>
          <w:t>39</w:t>
        </w:r>
      </w:hyperlink>
      <w:r w:rsidRPr="007E4B44">
        <w:rPr>
          <w:rFonts w:ascii="Times New Roman" w:hAnsi="Times New Roman"/>
          <w:color w:val="000000" w:themeColor="text1"/>
          <w:sz w:val="26"/>
          <w:szCs w:val="26"/>
        </w:rPr>
        <w:t xml:space="preserve">, </w:t>
      </w:r>
      <w:hyperlink r:id="rId32" w:history="1">
        <w:r w:rsidRPr="007E4B44">
          <w:rPr>
            <w:rStyle w:val="a9"/>
            <w:rFonts w:ascii="Times New Roman" w:hAnsi="Times New Roman"/>
            <w:color w:val="000000" w:themeColor="text1"/>
            <w:sz w:val="26"/>
            <w:szCs w:val="26"/>
            <w:u w:val="none"/>
          </w:rPr>
          <w:t>40</w:t>
        </w:r>
      </w:hyperlink>
      <w:r w:rsidRPr="007E4B44">
        <w:rPr>
          <w:rFonts w:ascii="Times New Roman" w:hAnsi="Times New Roman"/>
          <w:color w:val="000000" w:themeColor="text1"/>
          <w:sz w:val="26"/>
          <w:szCs w:val="26"/>
        </w:rPr>
        <w:t xml:space="preserve">, </w:t>
      </w:r>
      <w:hyperlink r:id="rId33" w:history="1">
        <w:r w:rsidRPr="007E4B44">
          <w:rPr>
            <w:rStyle w:val="a9"/>
            <w:rFonts w:ascii="Times New Roman" w:hAnsi="Times New Roman"/>
            <w:color w:val="000000" w:themeColor="text1"/>
            <w:sz w:val="26"/>
            <w:szCs w:val="26"/>
            <w:u w:val="none"/>
          </w:rPr>
          <w:t>42</w:t>
        </w:r>
      </w:hyperlink>
      <w:r w:rsidRPr="007E4B44">
        <w:rPr>
          <w:rFonts w:ascii="Times New Roman" w:hAnsi="Times New Roman"/>
          <w:color w:val="000000" w:themeColor="text1"/>
          <w:sz w:val="26"/>
          <w:szCs w:val="26"/>
        </w:rPr>
        <w:t xml:space="preserve"> - </w:t>
      </w:r>
      <w:hyperlink r:id="rId34" w:history="1">
        <w:r w:rsidRPr="007E4B44">
          <w:rPr>
            <w:rStyle w:val="a9"/>
            <w:rFonts w:ascii="Times New Roman" w:hAnsi="Times New Roman"/>
            <w:color w:val="000000" w:themeColor="text1"/>
            <w:sz w:val="26"/>
            <w:szCs w:val="26"/>
            <w:u w:val="none"/>
          </w:rPr>
          <w:t>55</w:t>
        </w:r>
      </w:hyperlink>
      <w:r w:rsidRPr="007E4B44">
        <w:rPr>
          <w:rFonts w:ascii="Times New Roman" w:hAnsi="Times New Roman"/>
          <w:color w:val="000000" w:themeColor="text1"/>
          <w:sz w:val="26"/>
          <w:szCs w:val="26"/>
        </w:rPr>
        <w:t xml:space="preserve"> и</w:t>
      </w:r>
      <w:proofErr w:type="gramEnd"/>
      <w:r w:rsidRPr="007E4B44">
        <w:rPr>
          <w:rFonts w:ascii="Times New Roman" w:hAnsi="Times New Roman"/>
          <w:color w:val="000000" w:themeColor="text1"/>
          <w:sz w:val="26"/>
          <w:szCs w:val="26"/>
        </w:rPr>
        <w:t xml:space="preserve"> </w:t>
      </w:r>
      <w:hyperlink r:id="rId35" w:history="1">
        <w:r w:rsidRPr="007E4B44">
          <w:rPr>
            <w:rStyle w:val="a9"/>
            <w:rFonts w:ascii="Times New Roman" w:hAnsi="Times New Roman"/>
            <w:color w:val="000000" w:themeColor="text1"/>
            <w:sz w:val="26"/>
            <w:szCs w:val="26"/>
            <w:u w:val="none"/>
          </w:rPr>
          <w:t>59 части 1 статьи 12</w:t>
        </w:r>
      </w:hyperlink>
      <w:r w:rsidRPr="007E4B44">
        <w:rPr>
          <w:rFonts w:ascii="Times New Roman" w:hAnsi="Times New Roman"/>
          <w:color w:val="000000" w:themeColor="text1"/>
          <w:sz w:val="26"/>
          <w:szCs w:val="26"/>
        </w:rPr>
        <w:t xml:space="preserve"> Федерального закона от </w:t>
      </w:r>
      <w:r w:rsidR="000E4449" w:rsidRPr="007E4B44">
        <w:rPr>
          <w:rFonts w:ascii="Times New Roman" w:hAnsi="Times New Roman"/>
          <w:color w:val="000000" w:themeColor="text1"/>
          <w:sz w:val="26"/>
          <w:szCs w:val="26"/>
        </w:rPr>
        <w:t>0</w:t>
      </w:r>
      <w:r w:rsidRPr="007E4B44">
        <w:rPr>
          <w:rFonts w:ascii="Times New Roman" w:hAnsi="Times New Roman"/>
          <w:color w:val="000000" w:themeColor="text1"/>
          <w:sz w:val="26"/>
          <w:szCs w:val="26"/>
        </w:rPr>
        <w:t>4</w:t>
      </w:r>
      <w:r w:rsidR="0002427A" w:rsidRPr="007E4B44">
        <w:rPr>
          <w:rFonts w:ascii="Times New Roman" w:hAnsi="Times New Roman"/>
          <w:color w:val="000000" w:themeColor="text1"/>
          <w:sz w:val="26"/>
          <w:szCs w:val="26"/>
        </w:rPr>
        <w:t>.05.</w:t>
      </w:r>
      <w:r w:rsidRPr="007E4B44">
        <w:rPr>
          <w:rFonts w:ascii="Times New Roman" w:hAnsi="Times New Roman"/>
          <w:color w:val="000000" w:themeColor="text1"/>
          <w:sz w:val="26"/>
          <w:szCs w:val="26"/>
        </w:rPr>
        <w:t>2011 № 99-ФЗ «О лицензировании</w:t>
      </w:r>
      <w:r w:rsidRPr="007E4B44">
        <w:rPr>
          <w:rFonts w:ascii="Times New Roman" w:hAnsi="Times New Roman"/>
          <w:sz w:val="26"/>
          <w:szCs w:val="26"/>
        </w:rPr>
        <w:t xml:space="preserve">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9) уклонение контролируемого лица от проведения обязательного профилактического визита</w:t>
      </w:r>
      <w:proofErr w:type="gramStart"/>
      <w:r w:rsidRPr="007E4B44">
        <w:rPr>
          <w:rFonts w:ascii="Times New Roman" w:hAnsi="Times New Roman"/>
          <w:sz w:val="26"/>
          <w:szCs w:val="26"/>
        </w:rPr>
        <w:t>.».</w:t>
      </w:r>
      <w:proofErr w:type="gramEnd"/>
    </w:p>
    <w:p w:rsidR="00F3092A" w:rsidRPr="007E4B44" w:rsidRDefault="0002427A" w:rsidP="00F3092A">
      <w:pPr>
        <w:ind w:firstLine="709"/>
        <w:jc w:val="both"/>
        <w:rPr>
          <w:rFonts w:ascii="Times New Roman" w:hAnsi="Times New Roman"/>
          <w:sz w:val="26"/>
          <w:szCs w:val="26"/>
        </w:rPr>
      </w:pPr>
      <w:r w:rsidRPr="007E4B44">
        <w:rPr>
          <w:rFonts w:ascii="Times New Roman" w:hAnsi="Times New Roman"/>
          <w:sz w:val="26"/>
          <w:szCs w:val="26"/>
        </w:rPr>
        <w:t>1.</w:t>
      </w:r>
      <w:r w:rsidR="00AF1BA7" w:rsidRPr="007E4B44">
        <w:rPr>
          <w:rFonts w:ascii="Times New Roman" w:hAnsi="Times New Roman"/>
          <w:sz w:val="26"/>
          <w:szCs w:val="26"/>
        </w:rPr>
        <w:t>2.6</w:t>
      </w:r>
      <w:r w:rsidRPr="007E4B44">
        <w:rPr>
          <w:rFonts w:ascii="Times New Roman" w:hAnsi="Times New Roman"/>
          <w:sz w:val="26"/>
          <w:szCs w:val="26"/>
        </w:rPr>
        <w:t>.</w:t>
      </w:r>
      <w:r w:rsidR="009136F7" w:rsidRPr="007E4B44">
        <w:rPr>
          <w:rFonts w:ascii="Times New Roman" w:hAnsi="Times New Roman"/>
          <w:sz w:val="26"/>
          <w:szCs w:val="26"/>
        </w:rPr>
        <w:tab/>
      </w:r>
      <w:r w:rsidRPr="007E4B44">
        <w:rPr>
          <w:rFonts w:ascii="Times New Roman" w:hAnsi="Times New Roman"/>
          <w:sz w:val="26"/>
          <w:szCs w:val="26"/>
        </w:rPr>
        <w:t xml:space="preserve">Пункты 4.1.5, </w:t>
      </w:r>
      <w:r w:rsidR="00F3092A" w:rsidRPr="007E4B44">
        <w:rPr>
          <w:rFonts w:ascii="Times New Roman" w:hAnsi="Times New Roman"/>
          <w:sz w:val="26"/>
          <w:szCs w:val="26"/>
        </w:rPr>
        <w:t>4.1.6 изложить в следующей редакции:</w:t>
      </w:r>
    </w:p>
    <w:p w:rsidR="00F3092A" w:rsidRPr="007E4B44" w:rsidRDefault="00F3092A" w:rsidP="00F3092A">
      <w:pPr>
        <w:ind w:firstLine="709"/>
        <w:jc w:val="both"/>
        <w:rPr>
          <w:rFonts w:ascii="Times New Roman" w:hAnsi="Times New Roman"/>
          <w:sz w:val="26"/>
          <w:szCs w:val="26"/>
        </w:rPr>
      </w:pPr>
      <w:r w:rsidRPr="007E4B44">
        <w:rPr>
          <w:rFonts w:ascii="Times New Roman" w:hAnsi="Times New Roman"/>
          <w:sz w:val="26"/>
          <w:szCs w:val="26"/>
        </w:rPr>
        <w:t>«4.1.5.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B311C" w:rsidRPr="007E4B44" w:rsidRDefault="00F3092A" w:rsidP="003B311C">
      <w:pPr>
        <w:ind w:firstLine="709"/>
        <w:jc w:val="both"/>
        <w:rPr>
          <w:rFonts w:ascii="Times New Roman" w:hAnsi="Times New Roman"/>
          <w:color w:val="auto"/>
          <w:sz w:val="26"/>
          <w:szCs w:val="26"/>
        </w:rPr>
      </w:pPr>
      <w:r w:rsidRPr="007E4B44">
        <w:rPr>
          <w:rFonts w:ascii="Times New Roman" w:hAnsi="Times New Roman"/>
          <w:sz w:val="26"/>
          <w:szCs w:val="26"/>
        </w:rPr>
        <w:t xml:space="preserve">4.1.6. </w:t>
      </w:r>
      <w:r w:rsidRPr="007E4B44">
        <w:rPr>
          <w:rFonts w:ascii="Times New Roman" w:hAnsi="Times New Roman"/>
          <w:color w:val="auto"/>
          <w:sz w:val="26"/>
          <w:szCs w:val="26"/>
        </w:rPr>
        <w:t xml:space="preserve">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w:t>
      </w:r>
      <w:r w:rsidR="00370524" w:rsidRPr="007E4B44">
        <w:rPr>
          <w:rFonts w:ascii="Times New Roman" w:hAnsi="Times New Roman"/>
          <w:color w:val="auto"/>
          <w:sz w:val="26"/>
          <w:szCs w:val="26"/>
        </w:rPr>
        <w:t>статьей 64 Федерального закона № 248-ФЗ</w:t>
      </w:r>
      <w:r w:rsidRPr="007E4B44">
        <w:rPr>
          <w:rFonts w:ascii="Times New Roman" w:hAnsi="Times New Roman"/>
          <w:color w:val="auto"/>
          <w:sz w:val="26"/>
          <w:szCs w:val="26"/>
        </w:rPr>
        <w:t>».</w:t>
      </w:r>
    </w:p>
    <w:p w:rsidR="003B311C" w:rsidRPr="007E4B44" w:rsidRDefault="003B311C" w:rsidP="003B311C">
      <w:pPr>
        <w:ind w:firstLine="709"/>
        <w:jc w:val="both"/>
        <w:rPr>
          <w:rFonts w:ascii="Times New Roman" w:hAnsi="Times New Roman"/>
          <w:color w:val="auto"/>
          <w:sz w:val="26"/>
          <w:szCs w:val="26"/>
        </w:rPr>
      </w:pPr>
      <w:r w:rsidRPr="007E4B44">
        <w:rPr>
          <w:rFonts w:ascii="Times New Roman" w:hAnsi="Times New Roman"/>
          <w:color w:val="auto"/>
          <w:sz w:val="26"/>
          <w:szCs w:val="26"/>
        </w:rPr>
        <w:t>1.</w:t>
      </w:r>
      <w:r w:rsidR="00AA451F" w:rsidRPr="007E4B44">
        <w:rPr>
          <w:rFonts w:ascii="Times New Roman" w:hAnsi="Times New Roman"/>
          <w:color w:val="auto"/>
          <w:sz w:val="26"/>
          <w:szCs w:val="26"/>
        </w:rPr>
        <w:t>2.7.</w:t>
      </w:r>
      <w:r w:rsidR="00AA451F" w:rsidRPr="007E4B44">
        <w:rPr>
          <w:rFonts w:ascii="Times New Roman" w:hAnsi="Times New Roman"/>
          <w:color w:val="auto"/>
          <w:sz w:val="26"/>
          <w:szCs w:val="26"/>
        </w:rPr>
        <w:tab/>
        <w:t xml:space="preserve"> В пункте 4.1.8</w:t>
      </w:r>
      <w:r w:rsidRPr="007E4B44">
        <w:rPr>
          <w:rFonts w:ascii="Times New Roman" w:hAnsi="Times New Roman"/>
          <w:color w:val="auto"/>
          <w:sz w:val="26"/>
          <w:szCs w:val="26"/>
        </w:rPr>
        <w:t xml:space="preserve"> слова </w:t>
      </w:r>
      <w:r w:rsidRPr="007E4B44">
        <w:rPr>
          <w:rFonts w:ascii="Times New Roman" w:hAnsi="Times New Roman"/>
          <w:sz w:val="26"/>
          <w:szCs w:val="26"/>
        </w:rPr>
        <w:t xml:space="preserve">«(приложения к </w:t>
      </w:r>
      <w:r w:rsidRPr="007E4B44">
        <w:rPr>
          <w:rFonts w:ascii="Times New Roman" w:hAnsi="Times New Roman"/>
          <w:color w:val="auto"/>
          <w:sz w:val="26"/>
          <w:szCs w:val="26"/>
        </w:rPr>
        <w:t xml:space="preserve">приказу </w:t>
      </w:r>
      <w:hyperlink r:id="rId36" w:history="1">
        <w:r w:rsidRPr="007E4B44">
          <w:rPr>
            <w:rStyle w:val="a9"/>
            <w:rFonts w:ascii="Times New Roman" w:hAnsi="Times New Roman"/>
            <w:color w:val="auto"/>
            <w:sz w:val="26"/>
            <w:szCs w:val="26"/>
            <w:u w:val="none"/>
          </w:rPr>
          <w:t>№ 13</w:t>
        </w:r>
      </w:hyperlink>
      <w:r w:rsidRPr="007E4B44">
        <w:rPr>
          <w:rFonts w:ascii="Times New Roman" w:hAnsi="Times New Roman"/>
          <w:color w:val="auto"/>
          <w:sz w:val="26"/>
          <w:szCs w:val="26"/>
        </w:rPr>
        <w:t xml:space="preserve"> и </w:t>
      </w:r>
      <w:hyperlink r:id="rId37" w:history="1">
        <w:r w:rsidRPr="007E4B44">
          <w:rPr>
            <w:rStyle w:val="a9"/>
            <w:rFonts w:ascii="Times New Roman" w:hAnsi="Times New Roman"/>
            <w:color w:val="auto"/>
            <w:sz w:val="26"/>
            <w:szCs w:val="26"/>
            <w:u w:val="none"/>
          </w:rPr>
          <w:t>№ 14</w:t>
        </w:r>
      </w:hyperlink>
      <w:r w:rsidRPr="007E4B44">
        <w:rPr>
          <w:rFonts w:ascii="Times New Roman" w:hAnsi="Times New Roman"/>
          <w:color w:val="auto"/>
          <w:sz w:val="26"/>
          <w:szCs w:val="26"/>
        </w:rPr>
        <w:t xml:space="preserve">)» заменить словами «(приложения к приказу </w:t>
      </w:r>
      <w:r w:rsidRPr="007E4B44">
        <w:rPr>
          <w:rFonts w:ascii="Times New Roman" w:hAnsi="Times New Roman"/>
          <w:sz w:val="26"/>
          <w:szCs w:val="26"/>
        </w:rPr>
        <w:t xml:space="preserve">№ 11, </w:t>
      </w:r>
      <w:hyperlink r:id="rId38" w:history="1">
        <w:r w:rsidRPr="007E4B44">
          <w:rPr>
            <w:rStyle w:val="a9"/>
            <w:rFonts w:ascii="Times New Roman" w:hAnsi="Times New Roman"/>
            <w:color w:val="auto"/>
            <w:sz w:val="26"/>
            <w:szCs w:val="26"/>
            <w:u w:val="none"/>
          </w:rPr>
          <w:t>№ 13</w:t>
        </w:r>
      </w:hyperlink>
      <w:r w:rsidRPr="007E4B44">
        <w:rPr>
          <w:rFonts w:ascii="Times New Roman" w:hAnsi="Times New Roman"/>
          <w:color w:val="auto"/>
          <w:sz w:val="26"/>
          <w:szCs w:val="26"/>
        </w:rPr>
        <w:t xml:space="preserve"> и </w:t>
      </w:r>
      <w:hyperlink r:id="rId39" w:history="1">
        <w:r w:rsidRPr="007E4B44">
          <w:rPr>
            <w:rStyle w:val="a9"/>
            <w:rFonts w:ascii="Times New Roman" w:hAnsi="Times New Roman"/>
            <w:color w:val="auto"/>
            <w:sz w:val="26"/>
            <w:szCs w:val="26"/>
            <w:u w:val="none"/>
          </w:rPr>
          <w:t>№ 14</w:t>
        </w:r>
      </w:hyperlink>
      <w:r w:rsidRPr="007E4B44">
        <w:rPr>
          <w:rFonts w:ascii="Times New Roman" w:hAnsi="Times New Roman"/>
          <w:color w:val="auto"/>
          <w:sz w:val="26"/>
          <w:szCs w:val="26"/>
        </w:rPr>
        <w:t>)».</w:t>
      </w:r>
    </w:p>
    <w:p w:rsidR="009136F7" w:rsidRPr="007E4B44" w:rsidRDefault="009136F7" w:rsidP="00370524">
      <w:pPr>
        <w:ind w:firstLine="709"/>
        <w:jc w:val="both"/>
        <w:rPr>
          <w:rFonts w:ascii="Times New Roman" w:hAnsi="Times New Roman"/>
          <w:color w:val="auto"/>
          <w:sz w:val="26"/>
          <w:szCs w:val="26"/>
        </w:rPr>
      </w:pPr>
      <w:r w:rsidRPr="007E4B44">
        <w:rPr>
          <w:rFonts w:ascii="Times New Roman" w:hAnsi="Times New Roman"/>
          <w:color w:val="auto"/>
          <w:sz w:val="26"/>
          <w:szCs w:val="26"/>
        </w:rPr>
        <w:t>1.</w:t>
      </w:r>
      <w:r w:rsidR="00AA451F" w:rsidRPr="007E4B44">
        <w:rPr>
          <w:rFonts w:ascii="Times New Roman" w:hAnsi="Times New Roman"/>
          <w:color w:val="auto"/>
          <w:sz w:val="26"/>
          <w:szCs w:val="26"/>
        </w:rPr>
        <w:t>2.8.</w:t>
      </w:r>
      <w:r w:rsidR="00AA451F" w:rsidRPr="007E4B44">
        <w:rPr>
          <w:rFonts w:ascii="Times New Roman" w:hAnsi="Times New Roman"/>
          <w:color w:val="auto"/>
          <w:sz w:val="26"/>
          <w:szCs w:val="26"/>
        </w:rPr>
        <w:tab/>
        <w:t>Пункт 4.1.10</w:t>
      </w:r>
      <w:r w:rsidRPr="007E4B44">
        <w:rPr>
          <w:rFonts w:ascii="Times New Roman" w:hAnsi="Times New Roman"/>
          <w:color w:val="auto"/>
          <w:sz w:val="26"/>
          <w:szCs w:val="26"/>
        </w:rPr>
        <w:t xml:space="preserve"> изложить в следующей редакции:</w:t>
      </w:r>
    </w:p>
    <w:p w:rsidR="003B6574" w:rsidRPr="007E4B44" w:rsidRDefault="009136F7" w:rsidP="003B6574">
      <w:pPr>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 xml:space="preserve">«4.1.10.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00C956D0" w:rsidRPr="007E4B44">
        <w:rPr>
          <w:rFonts w:ascii="Times New Roman" w:hAnsi="Times New Roman"/>
          <w:sz w:val="26"/>
          <w:szCs w:val="26"/>
        </w:rPr>
        <w:t>абзацем вторым пункта 4.1.10 настоящего Положения</w:t>
      </w:r>
      <w:r w:rsidR="003B6574" w:rsidRPr="007E4B44">
        <w:rPr>
          <w:rFonts w:ascii="Times New Roman" w:hAnsi="Times New Roman"/>
          <w:color w:val="000000" w:themeColor="text1"/>
          <w:sz w:val="26"/>
          <w:szCs w:val="26"/>
        </w:rPr>
        <w:t>.</w:t>
      </w:r>
      <w:bookmarkStart w:id="0" w:name="p1"/>
      <w:bookmarkEnd w:id="0"/>
    </w:p>
    <w:p w:rsidR="003B6574" w:rsidRPr="007E4B44" w:rsidRDefault="009136F7" w:rsidP="003B6574">
      <w:pPr>
        <w:ind w:firstLine="709"/>
        <w:jc w:val="both"/>
        <w:rPr>
          <w:rFonts w:ascii="Times New Roman" w:hAnsi="Times New Roman"/>
          <w:color w:val="000000" w:themeColor="text1"/>
          <w:sz w:val="26"/>
          <w:szCs w:val="26"/>
        </w:rPr>
      </w:pPr>
      <w:proofErr w:type="gramStart"/>
      <w:r w:rsidRPr="007E4B44">
        <w:rPr>
          <w:rFonts w:ascii="Times New Roman" w:hAnsi="Times New Roman"/>
          <w:color w:val="000000" w:themeColor="text1"/>
          <w:sz w:val="26"/>
          <w:szCs w:val="26"/>
        </w:rPr>
        <w:t xml:space="preserve">В случае проведения контрольных (надзорных) мероприятий с использованием мобильного приложения </w:t>
      </w:r>
      <w:r w:rsidR="003B6574" w:rsidRPr="007E4B44">
        <w:rPr>
          <w:rFonts w:ascii="Times New Roman" w:hAnsi="Times New Roman"/>
          <w:color w:val="000000" w:themeColor="text1"/>
          <w:sz w:val="26"/>
          <w:szCs w:val="26"/>
        </w:rPr>
        <w:t>«Инспектор»</w:t>
      </w:r>
      <w:r w:rsidRPr="007E4B44">
        <w:rPr>
          <w:rFonts w:ascii="Times New Roman" w:hAnsi="Times New Roman"/>
          <w:color w:val="000000" w:themeColor="text1"/>
          <w:sz w:val="26"/>
          <w:szCs w:val="26"/>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0" w:history="1">
        <w:r w:rsidRPr="007E4B44">
          <w:rPr>
            <w:rStyle w:val="a9"/>
            <w:rFonts w:ascii="Times New Roman" w:hAnsi="Times New Roman"/>
            <w:color w:val="000000" w:themeColor="text1"/>
            <w:sz w:val="26"/>
            <w:szCs w:val="26"/>
            <w:u w:val="none"/>
          </w:rPr>
          <w:t>пунктами 6</w:t>
        </w:r>
      </w:hyperlink>
      <w:r w:rsidRPr="007E4B44">
        <w:rPr>
          <w:rFonts w:ascii="Times New Roman" w:hAnsi="Times New Roman"/>
          <w:color w:val="000000" w:themeColor="text1"/>
          <w:sz w:val="26"/>
          <w:szCs w:val="26"/>
        </w:rPr>
        <w:t xml:space="preserve"> - </w:t>
      </w:r>
      <w:hyperlink r:id="rId41" w:history="1">
        <w:r w:rsidRPr="007E4B44">
          <w:rPr>
            <w:rStyle w:val="a9"/>
            <w:rFonts w:ascii="Times New Roman" w:hAnsi="Times New Roman"/>
            <w:color w:val="000000" w:themeColor="text1"/>
            <w:sz w:val="26"/>
            <w:szCs w:val="26"/>
            <w:u w:val="none"/>
          </w:rPr>
          <w:t>9 части 1 статьи 65</w:t>
        </w:r>
      </w:hyperlink>
      <w:r w:rsidRPr="007E4B44">
        <w:rPr>
          <w:rFonts w:ascii="Times New Roman" w:hAnsi="Times New Roman"/>
          <w:color w:val="000000" w:themeColor="text1"/>
          <w:sz w:val="26"/>
          <w:szCs w:val="26"/>
        </w:rPr>
        <w:t xml:space="preserve"> Федерального закона</w:t>
      </w:r>
      <w:r w:rsidR="003B6574" w:rsidRPr="007E4B44">
        <w:rPr>
          <w:rFonts w:ascii="Times New Roman" w:hAnsi="Times New Roman"/>
          <w:color w:val="000000" w:themeColor="text1"/>
          <w:sz w:val="26"/>
          <w:szCs w:val="26"/>
        </w:rPr>
        <w:t xml:space="preserve"> № 248-ФЗ</w:t>
      </w:r>
      <w:r w:rsidRPr="007E4B44">
        <w:rPr>
          <w:rFonts w:ascii="Times New Roman" w:hAnsi="Times New Roman"/>
          <w:color w:val="000000" w:themeColor="text1"/>
          <w:sz w:val="26"/>
          <w:szCs w:val="26"/>
        </w:rPr>
        <w:t>, или в иных случаях, установленных Федеральным законом</w:t>
      </w:r>
      <w:proofErr w:type="gramEnd"/>
      <w:r w:rsidR="003B6574" w:rsidRPr="007E4B44">
        <w:rPr>
          <w:rFonts w:ascii="Times New Roman" w:hAnsi="Times New Roman"/>
          <w:color w:val="000000" w:themeColor="text1"/>
          <w:sz w:val="26"/>
          <w:szCs w:val="26"/>
        </w:rPr>
        <w:t xml:space="preserve"> № 248-ФЗ</w:t>
      </w:r>
      <w:r w:rsidRPr="007E4B44">
        <w:rPr>
          <w:rFonts w:ascii="Times New Roman" w:hAnsi="Times New Roman"/>
          <w:color w:val="000000" w:themeColor="text1"/>
          <w:sz w:val="26"/>
          <w:szCs w:val="26"/>
        </w:rPr>
        <w:t xml:space="preserve">, орган </w:t>
      </w:r>
      <w:r w:rsidR="003B6574" w:rsidRPr="007E4B44">
        <w:rPr>
          <w:rFonts w:ascii="Times New Roman" w:hAnsi="Times New Roman"/>
          <w:color w:val="000000" w:themeColor="text1"/>
          <w:sz w:val="26"/>
          <w:szCs w:val="26"/>
        </w:rPr>
        <w:t xml:space="preserve">контроля </w:t>
      </w:r>
      <w:r w:rsidRPr="007E4B44">
        <w:rPr>
          <w:rFonts w:ascii="Times New Roman" w:hAnsi="Times New Roman"/>
          <w:color w:val="000000" w:themeColor="text1"/>
          <w:sz w:val="26"/>
          <w:szCs w:val="26"/>
        </w:rPr>
        <w:t xml:space="preserve">направляет акт контролируемому лицу в порядке, установленном </w:t>
      </w:r>
      <w:hyperlink r:id="rId42" w:history="1">
        <w:r w:rsidRPr="007E4B44">
          <w:rPr>
            <w:rStyle w:val="a9"/>
            <w:rFonts w:ascii="Times New Roman" w:hAnsi="Times New Roman"/>
            <w:color w:val="000000" w:themeColor="text1"/>
            <w:sz w:val="26"/>
            <w:szCs w:val="26"/>
            <w:u w:val="none"/>
          </w:rPr>
          <w:t>статьей 21</w:t>
        </w:r>
      </w:hyperlink>
      <w:r w:rsidRPr="007E4B44">
        <w:rPr>
          <w:rFonts w:ascii="Times New Roman" w:hAnsi="Times New Roman"/>
          <w:color w:val="000000" w:themeColor="text1"/>
          <w:sz w:val="26"/>
          <w:szCs w:val="26"/>
        </w:rPr>
        <w:t xml:space="preserve"> </w:t>
      </w:r>
      <w:r w:rsidR="003B6574" w:rsidRPr="007E4B44">
        <w:rPr>
          <w:rFonts w:ascii="Times New Roman" w:hAnsi="Times New Roman"/>
          <w:color w:val="000000" w:themeColor="text1"/>
          <w:sz w:val="26"/>
          <w:szCs w:val="26"/>
        </w:rPr>
        <w:t>Федерального закона № 248-ФЗ.</w:t>
      </w:r>
    </w:p>
    <w:p w:rsidR="003B6574" w:rsidRPr="007E4B44" w:rsidRDefault="009136F7" w:rsidP="003B6574">
      <w:pPr>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Контролируемое</w:t>
      </w:r>
      <w:r w:rsidRPr="007E4B44">
        <w:rPr>
          <w:rFonts w:ascii="Times New Roman" w:hAnsi="Times New Roman"/>
          <w:sz w:val="26"/>
          <w:szCs w:val="26"/>
        </w:rP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w:t>
      </w:r>
      <w:r w:rsidRPr="007E4B44">
        <w:rPr>
          <w:rFonts w:ascii="Times New Roman" w:hAnsi="Times New Roman"/>
          <w:color w:val="000000" w:themeColor="text1"/>
          <w:sz w:val="26"/>
          <w:szCs w:val="26"/>
        </w:rPr>
        <w:t xml:space="preserve">отметка. </w:t>
      </w:r>
    </w:p>
    <w:p w:rsidR="009136F7" w:rsidRPr="007E4B44" w:rsidRDefault="009136F7" w:rsidP="003B6574">
      <w:pPr>
        <w:ind w:firstLine="709"/>
        <w:jc w:val="both"/>
        <w:rPr>
          <w:rFonts w:ascii="Times New Roman" w:hAnsi="Times New Roman"/>
          <w:color w:val="000000" w:themeColor="text1"/>
          <w:sz w:val="26"/>
          <w:szCs w:val="26"/>
        </w:rPr>
      </w:pPr>
      <w:proofErr w:type="gramStart"/>
      <w:r w:rsidRPr="007E4B44">
        <w:rPr>
          <w:rFonts w:ascii="Times New Roman" w:hAnsi="Times New Roman"/>
          <w:color w:val="000000" w:themeColor="text1"/>
          <w:sz w:val="26"/>
          <w:szCs w:val="26"/>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3" w:history="1">
        <w:r w:rsidRPr="007E4B44">
          <w:rPr>
            <w:rStyle w:val="a9"/>
            <w:rFonts w:ascii="Times New Roman" w:hAnsi="Times New Roman"/>
            <w:color w:val="000000" w:themeColor="text1"/>
            <w:sz w:val="26"/>
            <w:szCs w:val="26"/>
            <w:u w:val="none"/>
          </w:rPr>
          <w:t>частью 3 статьи 87</w:t>
        </w:r>
      </w:hyperlink>
      <w:r w:rsidRPr="007E4B44">
        <w:rPr>
          <w:rFonts w:ascii="Times New Roman" w:hAnsi="Times New Roman"/>
          <w:color w:val="000000" w:themeColor="text1"/>
          <w:sz w:val="26"/>
          <w:szCs w:val="26"/>
        </w:rPr>
        <w:t xml:space="preserve"> Федерального закона </w:t>
      </w:r>
      <w:r w:rsidR="003B6574" w:rsidRPr="007E4B44">
        <w:rPr>
          <w:rFonts w:ascii="Times New Roman" w:hAnsi="Times New Roman"/>
          <w:color w:val="000000" w:themeColor="text1"/>
          <w:sz w:val="26"/>
          <w:szCs w:val="26"/>
        </w:rPr>
        <w:t xml:space="preserve">№ 248-ФЗ </w:t>
      </w:r>
      <w:r w:rsidRPr="007E4B44">
        <w:rPr>
          <w:rFonts w:ascii="Times New Roman" w:hAnsi="Times New Roman"/>
          <w:color w:val="000000" w:themeColor="text1"/>
          <w:sz w:val="26"/>
          <w:szCs w:val="26"/>
        </w:rPr>
        <w:t xml:space="preserve">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w:t>
      </w:r>
      <w:r w:rsidRPr="007E4B44">
        <w:rPr>
          <w:rFonts w:ascii="Times New Roman" w:hAnsi="Times New Roman"/>
          <w:color w:val="000000" w:themeColor="text1"/>
          <w:sz w:val="26"/>
          <w:szCs w:val="26"/>
        </w:rPr>
        <w:lastRenderedPageBreak/>
        <w:t xml:space="preserve">этом в порядке, предусмотренном </w:t>
      </w:r>
      <w:hyperlink r:id="rId44" w:history="1">
        <w:r w:rsidRPr="007E4B44">
          <w:rPr>
            <w:rStyle w:val="a9"/>
            <w:rFonts w:ascii="Times New Roman" w:hAnsi="Times New Roman"/>
            <w:color w:val="000000" w:themeColor="text1"/>
            <w:sz w:val="26"/>
            <w:szCs w:val="26"/>
            <w:u w:val="none"/>
          </w:rPr>
          <w:t>пунктом 2 части 5 статьи 21</w:t>
        </w:r>
        <w:proofErr w:type="gramEnd"/>
      </w:hyperlink>
      <w:r w:rsidRPr="007E4B44">
        <w:rPr>
          <w:rFonts w:ascii="Times New Roman" w:hAnsi="Times New Roman"/>
          <w:color w:val="000000" w:themeColor="text1"/>
          <w:sz w:val="26"/>
          <w:szCs w:val="26"/>
        </w:rPr>
        <w:t xml:space="preserve"> </w:t>
      </w:r>
      <w:r w:rsidR="003B6574" w:rsidRPr="007E4B44">
        <w:rPr>
          <w:rFonts w:ascii="Times New Roman" w:hAnsi="Times New Roman"/>
          <w:color w:val="000000" w:themeColor="text1"/>
          <w:sz w:val="26"/>
          <w:szCs w:val="26"/>
        </w:rPr>
        <w:t>Федерального закона №248-ФЗ.».</w:t>
      </w:r>
    </w:p>
    <w:p w:rsidR="00370524" w:rsidRPr="007E4B44" w:rsidRDefault="00AA451F" w:rsidP="000532C2">
      <w:pPr>
        <w:ind w:left="710"/>
        <w:jc w:val="both"/>
        <w:rPr>
          <w:rFonts w:ascii="Times New Roman" w:hAnsi="Times New Roman"/>
          <w:sz w:val="26"/>
          <w:szCs w:val="26"/>
        </w:rPr>
      </w:pPr>
      <w:r w:rsidRPr="007E4B44">
        <w:rPr>
          <w:rFonts w:ascii="Times New Roman" w:hAnsi="Times New Roman"/>
          <w:sz w:val="26"/>
          <w:szCs w:val="26"/>
        </w:rPr>
        <w:t>1.2.9</w:t>
      </w:r>
      <w:r w:rsidR="000532C2" w:rsidRPr="007E4B44">
        <w:rPr>
          <w:rFonts w:ascii="Times New Roman" w:hAnsi="Times New Roman"/>
          <w:sz w:val="26"/>
          <w:szCs w:val="26"/>
        </w:rPr>
        <w:t>.</w:t>
      </w:r>
      <w:r w:rsidR="003B311C" w:rsidRPr="007E4B44">
        <w:rPr>
          <w:rFonts w:ascii="Times New Roman" w:hAnsi="Times New Roman"/>
          <w:sz w:val="26"/>
          <w:szCs w:val="26"/>
        </w:rPr>
        <w:t xml:space="preserve"> </w:t>
      </w:r>
      <w:r w:rsidRPr="007E4B44">
        <w:rPr>
          <w:rFonts w:ascii="Times New Roman" w:hAnsi="Times New Roman"/>
          <w:sz w:val="26"/>
          <w:szCs w:val="26"/>
        </w:rPr>
        <w:t>В пункте 4.2.1</w:t>
      </w:r>
      <w:r w:rsidR="00370524" w:rsidRPr="007E4B44">
        <w:rPr>
          <w:rFonts w:ascii="Times New Roman" w:hAnsi="Times New Roman"/>
          <w:sz w:val="26"/>
          <w:szCs w:val="26"/>
        </w:rPr>
        <w:t>:</w:t>
      </w:r>
    </w:p>
    <w:p w:rsidR="00370524" w:rsidRPr="007E4B44" w:rsidRDefault="0002427A" w:rsidP="000532C2">
      <w:pPr>
        <w:ind w:firstLine="709"/>
        <w:jc w:val="both"/>
        <w:rPr>
          <w:rFonts w:ascii="Times New Roman" w:hAnsi="Times New Roman"/>
          <w:sz w:val="26"/>
          <w:szCs w:val="26"/>
        </w:rPr>
      </w:pPr>
      <w:r w:rsidRPr="007E4B44">
        <w:rPr>
          <w:rFonts w:ascii="Times New Roman" w:hAnsi="Times New Roman"/>
          <w:sz w:val="26"/>
          <w:szCs w:val="26"/>
        </w:rPr>
        <w:t xml:space="preserve"> Абзац</w:t>
      </w:r>
      <w:r w:rsidR="00A6589D" w:rsidRPr="007E4B44">
        <w:rPr>
          <w:rFonts w:ascii="Times New Roman" w:hAnsi="Times New Roman"/>
          <w:sz w:val="26"/>
          <w:szCs w:val="26"/>
        </w:rPr>
        <w:t>ы</w:t>
      </w:r>
      <w:r w:rsidRPr="007E4B44">
        <w:rPr>
          <w:rFonts w:ascii="Times New Roman" w:hAnsi="Times New Roman"/>
          <w:sz w:val="26"/>
          <w:szCs w:val="26"/>
        </w:rPr>
        <w:t xml:space="preserve"> первый</w:t>
      </w:r>
      <w:r w:rsidR="00A6589D" w:rsidRPr="007E4B44">
        <w:rPr>
          <w:rFonts w:ascii="Times New Roman" w:hAnsi="Times New Roman"/>
          <w:sz w:val="26"/>
          <w:szCs w:val="26"/>
        </w:rPr>
        <w:t>-</w:t>
      </w:r>
      <w:r w:rsidR="001A31DB" w:rsidRPr="007E4B44">
        <w:rPr>
          <w:rFonts w:ascii="Times New Roman" w:hAnsi="Times New Roman"/>
          <w:sz w:val="26"/>
          <w:szCs w:val="26"/>
        </w:rPr>
        <w:t>пятый</w:t>
      </w:r>
      <w:r w:rsidR="00370524" w:rsidRPr="007E4B44">
        <w:rPr>
          <w:rFonts w:ascii="Times New Roman" w:hAnsi="Times New Roman"/>
          <w:sz w:val="26"/>
          <w:szCs w:val="26"/>
        </w:rPr>
        <w:t xml:space="preserve"> изложить в следующей редакции:</w:t>
      </w:r>
    </w:p>
    <w:p w:rsidR="000F1FC0" w:rsidRPr="007E4B44" w:rsidRDefault="00370524" w:rsidP="000F1FC0">
      <w:pPr>
        <w:ind w:firstLine="710"/>
        <w:jc w:val="both"/>
        <w:rPr>
          <w:rFonts w:ascii="Times New Roman" w:hAnsi="Times New Roman"/>
          <w:sz w:val="26"/>
          <w:szCs w:val="26"/>
        </w:rPr>
      </w:pPr>
      <w:r w:rsidRPr="007E4B44">
        <w:rPr>
          <w:rFonts w:ascii="Times New Roman" w:hAnsi="Times New Roman"/>
          <w:sz w:val="26"/>
          <w:szCs w:val="26"/>
        </w:rPr>
        <w:t xml:space="preserve">«4.2.1. Орган контроля в случае выявления при проведении контрольного (надзорного)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r w:rsidR="00772361" w:rsidRPr="007E4B44">
        <w:rPr>
          <w:rFonts w:ascii="Times New Roman" w:hAnsi="Times New Roman"/>
          <w:sz w:val="26"/>
          <w:szCs w:val="26"/>
        </w:rPr>
        <w:t>обязан:</w:t>
      </w:r>
    </w:p>
    <w:p w:rsidR="000F1FC0" w:rsidRPr="007E4B44" w:rsidRDefault="00A6589D" w:rsidP="000F1FC0">
      <w:pPr>
        <w:ind w:firstLine="710"/>
        <w:jc w:val="both"/>
        <w:rPr>
          <w:rFonts w:ascii="Times New Roman" w:hAnsi="Times New Roman"/>
          <w:sz w:val="26"/>
          <w:szCs w:val="26"/>
        </w:rPr>
      </w:pPr>
      <w:r w:rsidRPr="007E4B44">
        <w:rPr>
          <w:rFonts w:ascii="Times New Roman" w:hAnsi="Times New Roman"/>
          <w:color w:val="auto"/>
          <w:sz w:val="26"/>
          <w:szCs w:val="26"/>
        </w:rPr>
        <w:t>1) выдать после оформления акта контрольного</w:t>
      </w:r>
      <w:r w:rsidR="000F1FC0" w:rsidRPr="007E4B44">
        <w:rPr>
          <w:rFonts w:ascii="Times New Roman" w:hAnsi="Times New Roman"/>
          <w:color w:val="auto"/>
          <w:sz w:val="26"/>
          <w:szCs w:val="26"/>
        </w:rPr>
        <w:t xml:space="preserve"> (надзорного)</w:t>
      </w:r>
      <w:r w:rsidRPr="007E4B44">
        <w:rPr>
          <w:rFonts w:ascii="Times New Roman" w:hAnsi="Times New Roman"/>
          <w:color w:val="auto"/>
          <w:sz w:val="26"/>
          <w:szCs w:val="26"/>
        </w:rPr>
        <w:t xml:space="preserve"> мероприятия контролируемому лицу предписание об устранении выявленных нарушений обязательных требований (далее - предписание) с указанием</w:t>
      </w:r>
      <w:r w:rsidR="000F1FC0" w:rsidRPr="007E4B44">
        <w:rPr>
          <w:rFonts w:ascii="Times New Roman" w:hAnsi="Times New Roman"/>
          <w:color w:val="auto"/>
          <w:sz w:val="26"/>
          <w:szCs w:val="26"/>
        </w:rPr>
        <w:t xml:space="preserve"> разумных сроков их устранения</w:t>
      </w:r>
      <w:r w:rsidRPr="007E4B44">
        <w:rPr>
          <w:rFonts w:ascii="Times New Roman" w:hAnsi="Times New Roman"/>
          <w:color w:val="auto"/>
          <w:sz w:val="26"/>
          <w:szCs w:val="26"/>
        </w:rPr>
        <w:t>, а также других мероприятий, предусмотренных федеральным законом о виде контроля;</w:t>
      </w:r>
    </w:p>
    <w:p w:rsidR="000F1FC0" w:rsidRPr="007E4B44" w:rsidRDefault="00A6589D" w:rsidP="000F1FC0">
      <w:pPr>
        <w:ind w:firstLine="710"/>
        <w:jc w:val="both"/>
        <w:rPr>
          <w:rFonts w:ascii="Times New Roman" w:hAnsi="Times New Roman"/>
          <w:sz w:val="26"/>
          <w:szCs w:val="26"/>
        </w:rPr>
      </w:pPr>
      <w:proofErr w:type="gramStart"/>
      <w:r w:rsidRPr="007E4B44">
        <w:rPr>
          <w:rFonts w:ascii="Times New Roman" w:hAnsi="Times New Roman"/>
          <w:color w:val="auto"/>
          <w:sz w:val="26"/>
          <w:szCs w:val="26"/>
        </w:rPr>
        <w:t xml:space="preserve">2) </w:t>
      </w:r>
      <w:r w:rsidR="000F1FC0" w:rsidRPr="007E4B44">
        <w:rPr>
          <w:rFonts w:ascii="Times New Roman" w:hAnsi="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0F1FC0" w:rsidRPr="007E4B44">
        <w:rPr>
          <w:rFonts w:ascii="Times New Roman" w:hAnsi="Times New Roman"/>
          <w:sz w:val="26"/>
          <w:szCs w:val="26"/>
        </w:rPr>
        <w:t xml:space="preserve"> </w:t>
      </w:r>
      <w:proofErr w:type="gramStart"/>
      <w:r w:rsidR="000F1FC0" w:rsidRPr="007E4B44">
        <w:rPr>
          <w:rFonts w:ascii="Times New Roman" w:hAnsi="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0F1FC0" w:rsidRPr="007E4B44">
        <w:rPr>
          <w:rFonts w:ascii="Times New Roman" w:hAnsi="Times New Roman"/>
          <w:sz w:val="26"/>
          <w:szCs w:val="26"/>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F1FC0" w:rsidRPr="007E4B44" w:rsidRDefault="00A6589D" w:rsidP="000F1FC0">
      <w:pPr>
        <w:ind w:firstLine="710"/>
        <w:jc w:val="both"/>
        <w:rPr>
          <w:rFonts w:ascii="Times New Roman" w:hAnsi="Times New Roman"/>
          <w:sz w:val="26"/>
          <w:szCs w:val="26"/>
        </w:rPr>
      </w:pPr>
      <w:r w:rsidRPr="007E4B44">
        <w:rPr>
          <w:rFonts w:ascii="Times New Roman" w:hAnsi="Times New Roman"/>
          <w:color w:val="auto"/>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370524" w:rsidRPr="007E4B44" w:rsidRDefault="00A6589D" w:rsidP="001A31DB">
      <w:pPr>
        <w:ind w:firstLine="710"/>
        <w:jc w:val="both"/>
        <w:rPr>
          <w:rFonts w:ascii="Times New Roman" w:hAnsi="Times New Roman"/>
          <w:sz w:val="26"/>
          <w:szCs w:val="26"/>
        </w:rPr>
      </w:pPr>
      <w:proofErr w:type="gramStart"/>
      <w:r w:rsidRPr="007E4B44">
        <w:rPr>
          <w:rFonts w:ascii="Times New Roman" w:hAnsi="Times New Roman"/>
          <w:color w:val="auto"/>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rsidR="001A31DB" w:rsidRPr="007E4B44">
        <w:rPr>
          <w:rFonts w:ascii="Times New Roman" w:hAnsi="Times New Roman"/>
          <w:color w:val="auto"/>
          <w:sz w:val="26"/>
          <w:szCs w:val="26"/>
        </w:rPr>
        <w:t>вплоть до</w:t>
      </w:r>
      <w:r w:rsidRPr="007E4B44">
        <w:rPr>
          <w:rFonts w:ascii="Times New Roman" w:hAnsi="Times New Roman"/>
          <w:color w:val="auto"/>
          <w:sz w:val="26"/>
          <w:szCs w:val="26"/>
        </w:rPr>
        <w:t xml:space="preserve"> обращени</w:t>
      </w:r>
      <w:r w:rsidR="001A31DB" w:rsidRPr="007E4B44">
        <w:rPr>
          <w:rFonts w:ascii="Times New Roman" w:hAnsi="Times New Roman"/>
          <w:color w:val="auto"/>
          <w:sz w:val="26"/>
          <w:szCs w:val="26"/>
        </w:rPr>
        <w:t>я</w:t>
      </w:r>
      <w:r w:rsidRPr="007E4B44">
        <w:rPr>
          <w:rFonts w:ascii="Times New Roman" w:hAnsi="Times New Roman"/>
          <w:color w:val="auto"/>
          <w:sz w:val="26"/>
          <w:szCs w:val="26"/>
        </w:rPr>
        <w:t xml:space="preserve"> в суд с требованием о принудительном исполнении предписания, если такая мера предусмотрена законодательством;</w:t>
      </w:r>
      <w:r w:rsidR="00772361" w:rsidRPr="007E4B44">
        <w:rPr>
          <w:rFonts w:ascii="Times New Roman" w:hAnsi="Times New Roman"/>
          <w:sz w:val="26"/>
          <w:szCs w:val="26"/>
        </w:rPr>
        <w:t>»</w:t>
      </w:r>
      <w:r w:rsidR="001A31DB" w:rsidRPr="007E4B44">
        <w:rPr>
          <w:rFonts w:ascii="Times New Roman" w:hAnsi="Times New Roman"/>
          <w:sz w:val="26"/>
          <w:szCs w:val="26"/>
        </w:rPr>
        <w:t>.</w:t>
      </w:r>
      <w:proofErr w:type="gramEnd"/>
    </w:p>
    <w:p w:rsidR="00BF6865" w:rsidRPr="007E4B44" w:rsidRDefault="00671780" w:rsidP="00283D90">
      <w:pPr>
        <w:ind w:firstLine="710"/>
        <w:jc w:val="both"/>
        <w:rPr>
          <w:rFonts w:ascii="Times New Roman" w:hAnsi="Times New Roman"/>
          <w:sz w:val="26"/>
          <w:szCs w:val="26"/>
        </w:rPr>
      </w:pPr>
      <w:r w:rsidRPr="007E4B44">
        <w:rPr>
          <w:rFonts w:ascii="Times New Roman" w:hAnsi="Times New Roman"/>
          <w:sz w:val="26"/>
          <w:szCs w:val="26"/>
        </w:rPr>
        <w:t>1.2.10.</w:t>
      </w:r>
      <w:r w:rsidR="003B311C" w:rsidRPr="007E4B44">
        <w:rPr>
          <w:rFonts w:ascii="Times New Roman" w:hAnsi="Times New Roman"/>
          <w:sz w:val="26"/>
          <w:szCs w:val="26"/>
        </w:rPr>
        <w:t xml:space="preserve"> </w:t>
      </w:r>
      <w:r w:rsidR="006721F8" w:rsidRPr="007E4B44">
        <w:rPr>
          <w:rFonts w:ascii="Times New Roman" w:hAnsi="Times New Roman"/>
          <w:sz w:val="26"/>
          <w:szCs w:val="26"/>
        </w:rPr>
        <w:t>Пункт 4.2.2</w:t>
      </w:r>
      <w:r w:rsidR="001A31DB" w:rsidRPr="007E4B44">
        <w:rPr>
          <w:rFonts w:ascii="Times New Roman" w:hAnsi="Times New Roman"/>
          <w:sz w:val="26"/>
          <w:szCs w:val="26"/>
        </w:rPr>
        <w:t xml:space="preserve"> после абзаца первого дополнить абзацами </w:t>
      </w:r>
      <w:r w:rsidR="00A2132B" w:rsidRPr="007E4B44">
        <w:rPr>
          <w:rFonts w:ascii="Times New Roman" w:hAnsi="Times New Roman"/>
          <w:sz w:val="26"/>
          <w:szCs w:val="26"/>
        </w:rPr>
        <w:t>следующе</w:t>
      </w:r>
      <w:r w:rsidR="00BF6865" w:rsidRPr="007E4B44">
        <w:rPr>
          <w:rFonts w:ascii="Times New Roman" w:hAnsi="Times New Roman"/>
          <w:sz w:val="26"/>
          <w:szCs w:val="26"/>
        </w:rPr>
        <w:t>го</w:t>
      </w:r>
      <w:r w:rsidR="00A2132B" w:rsidRPr="007E4B44">
        <w:rPr>
          <w:rFonts w:ascii="Times New Roman" w:hAnsi="Times New Roman"/>
          <w:sz w:val="26"/>
          <w:szCs w:val="26"/>
        </w:rPr>
        <w:t xml:space="preserve"> </w:t>
      </w:r>
      <w:r w:rsidR="00BF6865" w:rsidRPr="007E4B44">
        <w:rPr>
          <w:rFonts w:ascii="Times New Roman" w:hAnsi="Times New Roman"/>
          <w:sz w:val="26"/>
          <w:szCs w:val="26"/>
        </w:rPr>
        <w:t>содержания:</w:t>
      </w:r>
    </w:p>
    <w:p w:rsidR="000E4449" w:rsidRPr="007E4B44" w:rsidRDefault="001A31DB" w:rsidP="00BF6865">
      <w:pPr>
        <w:ind w:firstLine="710"/>
        <w:jc w:val="both"/>
        <w:rPr>
          <w:rFonts w:ascii="Times New Roman" w:hAnsi="Times New Roman"/>
          <w:sz w:val="26"/>
          <w:szCs w:val="26"/>
        </w:rPr>
      </w:pPr>
      <w:r w:rsidRPr="007E4B44">
        <w:rPr>
          <w:rFonts w:ascii="Times New Roman" w:hAnsi="Times New Roman"/>
          <w:sz w:val="26"/>
          <w:szCs w:val="26"/>
        </w:rPr>
        <w:t>«</w:t>
      </w:r>
      <w:r w:rsidR="00BF6865" w:rsidRPr="007E4B44">
        <w:rPr>
          <w:rFonts w:ascii="Times New Roman" w:hAnsi="Times New Roman"/>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r w:rsidR="000E4449" w:rsidRPr="007E4B44">
        <w:rPr>
          <w:rFonts w:ascii="Times New Roman" w:hAnsi="Times New Roman"/>
          <w:sz w:val="26"/>
          <w:szCs w:val="26"/>
        </w:rPr>
        <w:t>.</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 xml:space="preserve">1) описание каждого выявленного нарушения обязательных требований с </w:t>
      </w:r>
      <w:r w:rsidRPr="007E4B44">
        <w:rPr>
          <w:rFonts w:ascii="Times New Roman" w:hAnsi="Times New Roman"/>
          <w:color w:val="auto"/>
          <w:sz w:val="26"/>
          <w:szCs w:val="26"/>
        </w:rPr>
        <w:lastRenderedPageBreak/>
        <w:t xml:space="preserve">указанием конкретных структурных единиц нормативного правового акта, содержащего нарушение обязательных требований; </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 xml:space="preserve">2) срок устранения выявленного нарушения обязательных требований с указанием конкретной даты; </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 xml:space="preserve">3) перечень рекомендованных мероприятий по устранению выявленного нарушения обязательных требований; </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BF6865" w:rsidRPr="007E4B44" w:rsidRDefault="00BF6865" w:rsidP="00BF6865">
      <w:pPr>
        <w:ind w:firstLine="710"/>
        <w:jc w:val="both"/>
        <w:rPr>
          <w:rFonts w:ascii="Times New Roman" w:hAnsi="Times New Roman"/>
          <w:sz w:val="26"/>
          <w:szCs w:val="26"/>
        </w:rPr>
      </w:pPr>
      <w:r w:rsidRPr="007E4B44">
        <w:rPr>
          <w:rFonts w:ascii="Times New Roman" w:hAnsi="Times New Roman"/>
          <w:color w:val="auto"/>
          <w:sz w:val="26"/>
          <w:szCs w:val="26"/>
        </w:rPr>
        <w:t>В случае</w:t>
      </w:r>
      <w:proofErr w:type="gramStart"/>
      <w:r w:rsidRPr="007E4B44">
        <w:rPr>
          <w:rFonts w:ascii="Times New Roman" w:hAnsi="Times New Roman"/>
          <w:color w:val="auto"/>
          <w:sz w:val="26"/>
          <w:szCs w:val="26"/>
        </w:rPr>
        <w:t>,</w:t>
      </w:r>
      <w:proofErr w:type="gramEnd"/>
      <w:r w:rsidRPr="007E4B44">
        <w:rPr>
          <w:rFonts w:ascii="Times New Roman" w:hAnsi="Times New Roman"/>
          <w:color w:val="auto"/>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BF6865" w:rsidRPr="007E4B44" w:rsidRDefault="001A31DB" w:rsidP="00BF6865">
      <w:pPr>
        <w:ind w:firstLine="710"/>
        <w:jc w:val="both"/>
        <w:rPr>
          <w:rFonts w:ascii="Times New Roman" w:hAnsi="Times New Roman"/>
          <w:sz w:val="26"/>
          <w:szCs w:val="26"/>
        </w:rPr>
      </w:pPr>
      <w:r w:rsidRPr="007E4B44">
        <w:rPr>
          <w:rFonts w:ascii="Times New Roman" w:hAnsi="Times New Roman"/>
          <w:color w:val="auto"/>
          <w:sz w:val="26"/>
          <w:szCs w:val="26"/>
        </w:rPr>
        <w:t>О</w:t>
      </w:r>
      <w:r w:rsidR="00BF6865" w:rsidRPr="007E4B44">
        <w:rPr>
          <w:rFonts w:ascii="Times New Roman" w:hAnsi="Times New Roman"/>
          <w:color w:val="auto"/>
          <w:sz w:val="26"/>
          <w:szCs w:val="26"/>
        </w:rPr>
        <w:t xml:space="preserve">рган </w:t>
      </w:r>
      <w:r w:rsidRPr="007E4B44">
        <w:rPr>
          <w:rFonts w:ascii="Times New Roman" w:hAnsi="Times New Roman"/>
          <w:color w:val="auto"/>
          <w:sz w:val="26"/>
          <w:szCs w:val="26"/>
        </w:rPr>
        <w:t xml:space="preserve">контроля </w:t>
      </w:r>
      <w:r w:rsidR="00BF6865" w:rsidRPr="007E4B44">
        <w:rPr>
          <w:rFonts w:ascii="Times New Roman" w:hAnsi="Times New Roman"/>
          <w:color w:val="auto"/>
          <w:sz w:val="26"/>
          <w:szCs w:val="26"/>
        </w:rPr>
        <w:t>может отменить предписание об устранении выявленных нарушений обязательных требований в случаях, установленны</w:t>
      </w:r>
      <w:r w:rsidRPr="007E4B44">
        <w:rPr>
          <w:rFonts w:ascii="Times New Roman" w:hAnsi="Times New Roman"/>
          <w:color w:val="auto"/>
          <w:sz w:val="26"/>
          <w:szCs w:val="26"/>
        </w:rPr>
        <w:t>х настоящим Федеральным законом № 248-ФЗ</w:t>
      </w:r>
      <w:r w:rsidR="00BF6865" w:rsidRPr="007E4B44">
        <w:rPr>
          <w:rFonts w:ascii="Times New Roman" w:hAnsi="Times New Roman"/>
          <w:color w:val="auto"/>
          <w:sz w:val="26"/>
          <w:szCs w:val="26"/>
        </w:rPr>
        <w:t>».</w:t>
      </w:r>
    </w:p>
    <w:p w:rsidR="000F6C83" w:rsidRPr="007E4B44" w:rsidRDefault="00671780" w:rsidP="000532C2">
      <w:pPr>
        <w:ind w:left="710"/>
        <w:jc w:val="both"/>
        <w:rPr>
          <w:rFonts w:ascii="Times New Roman" w:hAnsi="Times New Roman"/>
          <w:sz w:val="26"/>
          <w:szCs w:val="26"/>
        </w:rPr>
      </w:pPr>
      <w:r w:rsidRPr="007E4B44">
        <w:rPr>
          <w:rFonts w:ascii="Times New Roman" w:hAnsi="Times New Roman"/>
          <w:sz w:val="26"/>
          <w:szCs w:val="26"/>
        </w:rPr>
        <w:t>1.2.11</w:t>
      </w:r>
      <w:r w:rsidR="000532C2" w:rsidRPr="007E4B44">
        <w:rPr>
          <w:rFonts w:ascii="Times New Roman" w:hAnsi="Times New Roman"/>
          <w:sz w:val="26"/>
          <w:szCs w:val="26"/>
        </w:rPr>
        <w:t>.</w:t>
      </w:r>
      <w:r w:rsidRPr="007E4B44">
        <w:rPr>
          <w:rFonts w:ascii="Times New Roman" w:hAnsi="Times New Roman"/>
          <w:sz w:val="26"/>
          <w:szCs w:val="26"/>
        </w:rPr>
        <w:t xml:space="preserve"> </w:t>
      </w:r>
      <w:r w:rsidR="005C1662" w:rsidRPr="007E4B44">
        <w:rPr>
          <w:rFonts w:ascii="Times New Roman" w:hAnsi="Times New Roman"/>
          <w:sz w:val="26"/>
          <w:szCs w:val="26"/>
        </w:rPr>
        <w:t>Дополнить пункт</w:t>
      </w:r>
      <w:r w:rsidR="00175977" w:rsidRPr="007E4B44">
        <w:rPr>
          <w:rFonts w:ascii="Times New Roman" w:hAnsi="Times New Roman"/>
          <w:sz w:val="26"/>
          <w:szCs w:val="26"/>
        </w:rPr>
        <w:t>ом</w:t>
      </w:r>
      <w:r w:rsidR="005C1662" w:rsidRPr="007E4B44">
        <w:rPr>
          <w:rFonts w:ascii="Times New Roman" w:hAnsi="Times New Roman"/>
          <w:sz w:val="26"/>
          <w:szCs w:val="26"/>
        </w:rPr>
        <w:t xml:space="preserve"> 4.2.8</w:t>
      </w:r>
      <w:r w:rsidR="001A31DB" w:rsidRPr="007E4B44">
        <w:rPr>
          <w:rFonts w:ascii="Times New Roman" w:hAnsi="Times New Roman"/>
          <w:sz w:val="26"/>
          <w:szCs w:val="26"/>
        </w:rPr>
        <w:t xml:space="preserve"> </w:t>
      </w:r>
      <w:r w:rsidR="005C1662" w:rsidRPr="007E4B44">
        <w:rPr>
          <w:rFonts w:ascii="Times New Roman" w:hAnsi="Times New Roman"/>
          <w:sz w:val="26"/>
          <w:szCs w:val="26"/>
        </w:rPr>
        <w:t>следующего содержания:</w:t>
      </w:r>
    </w:p>
    <w:p w:rsidR="00775181" w:rsidRPr="007E4B44" w:rsidRDefault="005C1662" w:rsidP="00775181">
      <w:pPr>
        <w:ind w:firstLine="709"/>
        <w:jc w:val="both"/>
        <w:rPr>
          <w:rFonts w:ascii="Times New Roman" w:hAnsi="Times New Roman"/>
          <w:sz w:val="26"/>
          <w:szCs w:val="26"/>
        </w:rPr>
      </w:pPr>
      <w:r w:rsidRPr="007E4B44">
        <w:rPr>
          <w:rFonts w:ascii="Times New Roman" w:hAnsi="Times New Roman"/>
          <w:sz w:val="26"/>
          <w:szCs w:val="26"/>
        </w:rPr>
        <w:t xml:space="preserve">«4.2.8. </w:t>
      </w:r>
      <w:r w:rsidR="00775181" w:rsidRPr="007E4B44">
        <w:rPr>
          <w:rFonts w:ascii="Times New Roman" w:hAnsi="Times New Roman"/>
          <w:sz w:val="26"/>
          <w:szCs w:val="26"/>
        </w:rPr>
        <w:t>Соглашение о ненадлежащем устранении выявленных нарушений обязательных требований.</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Контролируемое лицо, в отношении которого выявлены нарушения обязательных требований, вправе подать ходатайство о заключении с органом </w:t>
      </w:r>
      <w:r w:rsidR="00570173" w:rsidRPr="007E4B44">
        <w:rPr>
          <w:rFonts w:ascii="Times New Roman" w:hAnsi="Times New Roman"/>
          <w:sz w:val="26"/>
          <w:szCs w:val="26"/>
        </w:rPr>
        <w:t xml:space="preserve">контроля </w:t>
      </w:r>
      <w:r w:rsidRPr="007E4B44">
        <w:rPr>
          <w:rFonts w:ascii="Times New Roman" w:hAnsi="Times New Roman"/>
          <w:sz w:val="26"/>
          <w:szCs w:val="26"/>
        </w:rPr>
        <w:t>соглашения о надлежащем устранении выявленных нарушений обязательных требований (далее</w:t>
      </w:r>
      <w:r w:rsidR="000E4449" w:rsidRPr="007E4B44">
        <w:rPr>
          <w:rFonts w:ascii="Times New Roman" w:hAnsi="Times New Roman"/>
          <w:sz w:val="26"/>
          <w:szCs w:val="26"/>
        </w:rPr>
        <w:t xml:space="preserve"> – соглашение), в соответствии с порядком, установленным Правительством Российской Федерации.</w:t>
      </w:r>
    </w:p>
    <w:p w:rsidR="00775181" w:rsidRPr="007E4B44" w:rsidRDefault="00775181" w:rsidP="00775181">
      <w:pPr>
        <w:ind w:firstLine="709"/>
        <w:jc w:val="both"/>
        <w:rPr>
          <w:rFonts w:ascii="Times New Roman" w:hAnsi="Times New Roman"/>
          <w:sz w:val="26"/>
          <w:szCs w:val="26"/>
        </w:rPr>
      </w:pPr>
      <w:proofErr w:type="gramStart"/>
      <w:r w:rsidRPr="007E4B44">
        <w:rPr>
          <w:rFonts w:ascii="Times New Roman" w:hAnsi="Times New Roman"/>
          <w:sz w:val="26"/>
          <w:szCs w:val="26"/>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E4B44">
        <w:rPr>
          <w:rFonts w:ascii="Times New Roman" w:hAnsi="Times New Roman"/>
          <w:sz w:val="26"/>
          <w:szCs w:val="26"/>
        </w:rPr>
        <w:t>, товаров и услуг, имеющих стратегическое значение и социально-экономическую значимость.</w:t>
      </w:r>
    </w:p>
    <w:p w:rsidR="00775181" w:rsidRPr="007E4B44" w:rsidRDefault="00775181" w:rsidP="00775181">
      <w:pPr>
        <w:ind w:firstLine="709"/>
        <w:jc w:val="both"/>
        <w:rPr>
          <w:rFonts w:ascii="Times New Roman" w:hAnsi="Times New Roman"/>
          <w:sz w:val="26"/>
          <w:szCs w:val="26"/>
        </w:rPr>
      </w:pPr>
      <w:proofErr w:type="gramStart"/>
      <w:r w:rsidRPr="007E4B44">
        <w:rPr>
          <w:rFonts w:ascii="Times New Roman" w:hAnsi="Times New Roman"/>
          <w:sz w:val="26"/>
          <w:szCs w:val="26"/>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органа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на объект контроля в целях оценки соответствия, а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приостанавливает</w:t>
      </w:r>
      <w:proofErr w:type="gramEnd"/>
      <w:r w:rsidRPr="007E4B44">
        <w:rPr>
          <w:rFonts w:ascii="Times New Roman" w:hAnsi="Times New Roman"/>
          <w:sz w:val="26"/>
          <w:szCs w:val="26"/>
        </w:rPr>
        <w:t xml:space="preserve"> действие предписания об устранении выявленных нарушений обязательных требований и принимает меры, предусмотренные </w:t>
      </w:r>
      <w:hyperlink r:id="rId45" w:history="1">
        <w:r w:rsidRPr="007E4B44">
          <w:rPr>
            <w:rStyle w:val="a9"/>
            <w:rFonts w:ascii="Times New Roman" w:hAnsi="Times New Roman"/>
            <w:color w:val="000000" w:themeColor="text1"/>
            <w:sz w:val="26"/>
            <w:szCs w:val="26"/>
            <w:u w:val="none"/>
          </w:rPr>
          <w:t>пунктом 3 части 2 статьи 90</w:t>
        </w:r>
      </w:hyperlink>
      <w:r w:rsidRPr="007E4B44">
        <w:rPr>
          <w:rFonts w:ascii="Times New Roman" w:hAnsi="Times New Roman"/>
          <w:sz w:val="26"/>
          <w:szCs w:val="26"/>
        </w:rPr>
        <w:t xml:space="preserve"> Федерального закона №248-ФЗ, при этом осуществляя поэтапную оценку исполнения контролируемым лицом соглашения.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Соглашение должно включать: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1) перечень выявленных нарушений обязательных требований, подлежащих устранению контролируемым лицом;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lastRenderedPageBreak/>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3) срок исполнения соглашения.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Соглашение подлежит согла</w:t>
      </w:r>
      <w:r w:rsidR="00570173" w:rsidRPr="007E4B44">
        <w:rPr>
          <w:rFonts w:ascii="Times New Roman" w:hAnsi="Times New Roman"/>
          <w:sz w:val="26"/>
          <w:szCs w:val="26"/>
        </w:rPr>
        <w:t xml:space="preserve">сованию с органами прокуратуры в </w:t>
      </w:r>
      <w:r w:rsidR="00FD6724" w:rsidRPr="007E4B44">
        <w:rPr>
          <w:rFonts w:ascii="Times New Roman" w:hAnsi="Times New Roman"/>
          <w:sz w:val="26"/>
          <w:szCs w:val="26"/>
        </w:rPr>
        <w:t>порядке, установленном приказом Генеральной прокуратуры Российской Федерации.</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После заключения соглашения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принимает решение об отмене предписания об устранении выявленных нарушений обязательных требований. </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По истечении срока исполнения соглашения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принимает решение о признании соглашения </w:t>
      </w:r>
      <w:proofErr w:type="gramStart"/>
      <w:r w:rsidRPr="007E4B44">
        <w:rPr>
          <w:rFonts w:ascii="Times New Roman" w:hAnsi="Times New Roman"/>
          <w:sz w:val="26"/>
          <w:szCs w:val="26"/>
        </w:rPr>
        <w:t>исполненным</w:t>
      </w:r>
      <w:proofErr w:type="gramEnd"/>
      <w:r w:rsidRPr="007E4B44">
        <w:rPr>
          <w:rFonts w:ascii="Times New Roman" w:hAnsi="Times New Roman"/>
          <w:sz w:val="26"/>
          <w:szCs w:val="26"/>
        </w:rPr>
        <w:t xml:space="preserve"> или неисполненным. </w:t>
      </w:r>
    </w:p>
    <w:p w:rsidR="00775181" w:rsidRPr="007E4B44" w:rsidRDefault="00775181" w:rsidP="00775181">
      <w:pPr>
        <w:ind w:firstLine="709"/>
        <w:jc w:val="both"/>
        <w:rPr>
          <w:rFonts w:ascii="Times New Roman" w:hAnsi="Times New Roman"/>
          <w:sz w:val="26"/>
          <w:szCs w:val="26"/>
        </w:rPr>
      </w:pPr>
      <w:proofErr w:type="gramStart"/>
      <w:r w:rsidRPr="007E4B44">
        <w:rPr>
          <w:rFonts w:ascii="Times New Roman" w:hAnsi="Times New Roman"/>
          <w:sz w:val="26"/>
          <w:szCs w:val="26"/>
        </w:rPr>
        <w:t>Органы прокуратуры или орган</w:t>
      </w:r>
      <w:r w:rsidR="00570173" w:rsidRPr="007E4B44">
        <w:rPr>
          <w:rFonts w:ascii="Times New Roman" w:hAnsi="Times New Roman"/>
          <w:sz w:val="26"/>
          <w:szCs w:val="26"/>
        </w:rPr>
        <w:t xml:space="preserve"> контроля</w:t>
      </w:r>
      <w:r w:rsidRPr="007E4B44">
        <w:rPr>
          <w:rFonts w:ascii="Times New Roman" w:hAnsi="Times New Roman"/>
          <w:sz w:val="26"/>
          <w:szCs w:val="26"/>
        </w:rPr>
        <w:t xml:space="preserve">,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175977" w:rsidRPr="007E4B44" w:rsidRDefault="00775181" w:rsidP="00175977">
      <w:pPr>
        <w:ind w:firstLine="709"/>
        <w:jc w:val="both"/>
        <w:rPr>
          <w:rFonts w:ascii="Times New Roman" w:hAnsi="Times New Roman"/>
          <w:sz w:val="26"/>
          <w:szCs w:val="26"/>
        </w:rPr>
      </w:pPr>
      <w:r w:rsidRPr="007E4B44">
        <w:rPr>
          <w:rFonts w:ascii="Times New Roman" w:hAnsi="Times New Roman"/>
          <w:sz w:val="26"/>
          <w:szCs w:val="26"/>
        </w:rPr>
        <w:t>Контролируемое лицо не имеет права отказаться от исполнения согл</w:t>
      </w:r>
      <w:r w:rsidR="000E4449" w:rsidRPr="007E4B44">
        <w:rPr>
          <w:rFonts w:ascii="Times New Roman" w:hAnsi="Times New Roman"/>
          <w:sz w:val="26"/>
          <w:szCs w:val="26"/>
        </w:rPr>
        <w:t>ашения в одностороннем порядке</w:t>
      </w:r>
      <w:proofErr w:type="gramStart"/>
      <w:r w:rsidR="000E4449" w:rsidRPr="007E4B44">
        <w:rPr>
          <w:rFonts w:ascii="Times New Roman" w:hAnsi="Times New Roman"/>
          <w:sz w:val="26"/>
          <w:szCs w:val="26"/>
        </w:rPr>
        <w:t>.».</w:t>
      </w:r>
      <w:proofErr w:type="gramEnd"/>
    </w:p>
    <w:p w:rsidR="00775181" w:rsidRPr="007E4B44" w:rsidRDefault="00775181" w:rsidP="00C80CFF">
      <w:pPr>
        <w:ind w:firstLine="709"/>
        <w:jc w:val="both"/>
        <w:rPr>
          <w:rFonts w:ascii="Times New Roman" w:hAnsi="Times New Roman"/>
          <w:sz w:val="26"/>
          <w:szCs w:val="26"/>
        </w:rPr>
      </w:pPr>
      <w:r w:rsidRPr="007E4B44">
        <w:rPr>
          <w:rFonts w:ascii="Times New Roman" w:hAnsi="Times New Roman"/>
          <w:sz w:val="26"/>
          <w:szCs w:val="26"/>
        </w:rPr>
        <w:t>1.</w:t>
      </w:r>
      <w:r w:rsidR="00671780" w:rsidRPr="007E4B44">
        <w:rPr>
          <w:rFonts w:ascii="Times New Roman" w:hAnsi="Times New Roman"/>
          <w:sz w:val="26"/>
          <w:szCs w:val="26"/>
        </w:rPr>
        <w:t>2.12. В пункте 4.4.2</w:t>
      </w:r>
      <w:r w:rsidRPr="007E4B44">
        <w:rPr>
          <w:rFonts w:ascii="Times New Roman" w:hAnsi="Times New Roman"/>
          <w:sz w:val="26"/>
          <w:szCs w:val="26"/>
        </w:rPr>
        <w:t xml:space="preserve"> слова «пунктами 1,3-6» заменить слова</w:t>
      </w:r>
      <w:r w:rsidR="00570173" w:rsidRPr="007E4B44">
        <w:rPr>
          <w:rFonts w:ascii="Times New Roman" w:hAnsi="Times New Roman"/>
          <w:sz w:val="26"/>
          <w:szCs w:val="26"/>
        </w:rPr>
        <w:t>ми</w:t>
      </w:r>
      <w:r w:rsidRPr="007E4B44">
        <w:rPr>
          <w:rFonts w:ascii="Times New Roman" w:hAnsi="Times New Roman"/>
          <w:sz w:val="26"/>
          <w:szCs w:val="26"/>
        </w:rPr>
        <w:t xml:space="preserve"> «пунктами 1,3-9».</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1.</w:t>
      </w:r>
      <w:r w:rsidR="00671780" w:rsidRPr="007E4B44">
        <w:rPr>
          <w:rFonts w:ascii="Times New Roman" w:hAnsi="Times New Roman"/>
          <w:sz w:val="26"/>
          <w:szCs w:val="26"/>
        </w:rPr>
        <w:t>2.13. Пункт 4.5.3</w:t>
      </w:r>
      <w:r w:rsidRPr="007E4B44">
        <w:rPr>
          <w:rFonts w:ascii="Times New Roman" w:hAnsi="Times New Roman"/>
          <w:sz w:val="26"/>
          <w:szCs w:val="26"/>
        </w:rPr>
        <w:t xml:space="preserve"> изложить в следующей редакции:</w:t>
      </w:r>
    </w:p>
    <w:p w:rsidR="00775181" w:rsidRPr="007E4B44" w:rsidRDefault="00775181" w:rsidP="00775181">
      <w:pPr>
        <w:ind w:firstLine="709"/>
        <w:jc w:val="both"/>
        <w:rPr>
          <w:rFonts w:ascii="Times New Roman" w:hAnsi="Times New Roman"/>
          <w:sz w:val="26"/>
          <w:szCs w:val="26"/>
        </w:rPr>
      </w:pPr>
      <w:r w:rsidRPr="007E4B44">
        <w:rPr>
          <w:rFonts w:ascii="Times New Roman" w:hAnsi="Times New Roman"/>
          <w:sz w:val="26"/>
          <w:szCs w:val="26"/>
        </w:rPr>
        <w:t xml:space="preserve">«4.5.3. Срок проведения документарной проверки не может превышать десять рабочих дней. </w:t>
      </w:r>
    </w:p>
    <w:p w:rsidR="00B0567D" w:rsidRPr="007E4B44" w:rsidRDefault="00775181" w:rsidP="00B0567D">
      <w:pPr>
        <w:ind w:firstLine="709"/>
        <w:jc w:val="both"/>
        <w:rPr>
          <w:rFonts w:ascii="Times New Roman" w:hAnsi="Times New Roman"/>
          <w:sz w:val="26"/>
          <w:szCs w:val="26"/>
        </w:rPr>
      </w:pPr>
      <w:proofErr w:type="gramStart"/>
      <w:r w:rsidRPr="007E4B44">
        <w:rPr>
          <w:rFonts w:ascii="Times New Roman" w:hAnsi="Times New Roman"/>
          <w:sz w:val="26"/>
          <w:szCs w:val="26"/>
        </w:rPr>
        <w:t xml:space="preserve">На период с момента направления органом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721F8" w:rsidRPr="007E4B44">
        <w:rPr>
          <w:rFonts w:ascii="Times New Roman" w:hAnsi="Times New Roman"/>
          <w:sz w:val="26"/>
          <w:szCs w:val="26"/>
        </w:rPr>
        <w:t>орган контроля</w:t>
      </w:r>
      <w:r w:rsidRPr="007E4B44">
        <w:rPr>
          <w:rFonts w:ascii="Times New Roman" w:hAnsi="Times New Roman"/>
          <w:sz w:val="26"/>
          <w:szCs w:val="26"/>
        </w:rPr>
        <w:t xml:space="preserve">, а также период с момента направления контролируемому лицу информации органа </w:t>
      </w:r>
      <w:r w:rsidR="00570173" w:rsidRPr="007E4B44">
        <w:rPr>
          <w:rFonts w:ascii="Times New Roman" w:hAnsi="Times New Roman"/>
          <w:sz w:val="26"/>
          <w:szCs w:val="26"/>
        </w:rPr>
        <w:t xml:space="preserve">контроля </w:t>
      </w:r>
      <w:r w:rsidRPr="007E4B44">
        <w:rPr>
          <w:rFonts w:ascii="Times New Roman" w:hAnsi="Times New Roman"/>
          <w:sz w:val="26"/>
          <w:szCs w:val="26"/>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7E4B44">
        <w:rPr>
          <w:rFonts w:ascii="Times New Roman" w:hAnsi="Times New Roman"/>
          <w:sz w:val="26"/>
          <w:szCs w:val="26"/>
        </w:rPr>
        <w:t xml:space="preserve">, содержащимся в имеющихся у органа </w:t>
      </w:r>
      <w:r w:rsidR="00570173" w:rsidRPr="007E4B44">
        <w:rPr>
          <w:rFonts w:ascii="Times New Roman" w:hAnsi="Times New Roman"/>
          <w:sz w:val="26"/>
          <w:szCs w:val="26"/>
        </w:rPr>
        <w:t xml:space="preserve">контроля </w:t>
      </w:r>
      <w:r w:rsidRPr="007E4B44">
        <w:rPr>
          <w:rFonts w:ascii="Times New Roman" w:hAnsi="Times New Roman"/>
          <w:sz w:val="26"/>
          <w:szCs w:val="26"/>
        </w:rPr>
        <w:t xml:space="preserve">документах и (или) полученным при осуществлении муниципального </w:t>
      </w:r>
      <w:r w:rsidR="006721F8" w:rsidRPr="007E4B44">
        <w:rPr>
          <w:rFonts w:ascii="Times New Roman" w:hAnsi="Times New Roman"/>
          <w:sz w:val="26"/>
          <w:szCs w:val="26"/>
        </w:rPr>
        <w:t xml:space="preserve">жилищного </w:t>
      </w:r>
      <w:r w:rsidRPr="007E4B44">
        <w:rPr>
          <w:rFonts w:ascii="Times New Roman" w:hAnsi="Times New Roman"/>
          <w:sz w:val="26"/>
          <w:szCs w:val="26"/>
        </w:rPr>
        <w:t xml:space="preserve">контроля, и требования представить необходимые письменные объяснения до момента представления указанных письменных объяснений в орган </w:t>
      </w:r>
      <w:r w:rsidR="00570173" w:rsidRPr="007E4B44">
        <w:rPr>
          <w:rFonts w:ascii="Times New Roman" w:hAnsi="Times New Roman"/>
          <w:sz w:val="26"/>
          <w:szCs w:val="26"/>
        </w:rPr>
        <w:t xml:space="preserve">контроля </w:t>
      </w:r>
      <w:r w:rsidRPr="007E4B44">
        <w:rPr>
          <w:rFonts w:ascii="Times New Roman" w:hAnsi="Times New Roman"/>
          <w:sz w:val="26"/>
          <w:szCs w:val="26"/>
        </w:rPr>
        <w:t>исчисление срока проведения документарной проверки приостанавливается.</w:t>
      </w:r>
    </w:p>
    <w:p w:rsidR="003B6574" w:rsidRPr="007E4B44" w:rsidRDefault="00B0567D" w:rsidP="003B6574">
      <w:pPr>
        <w:ind w:firstLine="709"/>
        <w:jc w:val="both"/>
        <w:rPr>
          <w:rFonts w:ascii="Times New Roman" w:hAnsi="Times New Roman"/>
          <w:sz w:val="26"/>
          <w:szCs w:val="26"/>
        </w:rPr>
      </w:pPr>
      <w:r w:rsidRPr="007E4B44">
        <w:rPr>
          <w:rFonts w:ascii="Times New Roman" w:hAnsi="Times New Roman"/>
          <w:color w:val="auto"/>
          <w:sz w:val="26"/>
          <w:szCs w:val="26"/>
        </w:rPr>
        <w:t>В случае</w:t>
      </w:r>
      <w:proofErr w:type="gramStart"/>
      <w:r w:rsidRPr="007E4B44">
        <w:rPr>
          <w:rFonts w:ascii="Times New Roman" w:hAnsi="Times New Roman"/>
          <w:color w:val="auto"/>
          <w:sz w:val="26"/>
          <w:szCs w:val="26"/>
        </w:rPr>
        <w:t>,</w:t>
      </w:r>
      <w:proofErr w:type="gramEnd"/>
      <w:r w:rsidRPr="007E4B44">
        <w:rPr>
          <w:rFonts w:ascii="Times New Roman" w:hAnsi="Times New Roman"/>
          <w:color w:val="auto"/>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w:t>
      </w:r>
      <w:r w:rsidR="006721F8" w:rsidRPr="007E4B44">
        <w:rPr>
          <w:rFonts w:ascii="Times New Roman" w:hAnsi="Times New Roman"/>
          <w:color w:val="auto"/>
          <w:sz w:val="26"/>
          <w:szCs w:val="26"/>
        </w:rPr>
        <w:t xml:space="preserve">контроля </w:t>
      </w:r>
      <w:r w:rsidRPr="007E4B44">
        <w:rPr>
          <w:rFonts w:ascii="Times New Roman" w:hAnsi="Times New Roman"/>
          <w:color w:val="auto"/>
          <w:sz w:val="26"/>
          <w:szCs w:val="26"/>
        </w:rPr>
        <w:t>документах и (или) полученным при осуществлении, муниципального</w:t>
      </w:r>
      <w:r w:rsidR="006721F8" w:rsidRPr="007E4B44">
        <w:rPr>
          <w:rFonts w:ascii="Times New Roman" w:hAnsi="Times New Roman"/>
          <w:color w:val="auto"/>
          <w:sz w:val="26"/>
          <w:szCs w:val="26"/>
        </w:rPr>
        <w:t xml:space="preserve"> жилищного</w:t>
      </w:r>
      <w:r w:rsidRPr="007E4B44">
        <w:rPr>
          <w:rFonts w:ascii="Times New Roman" w:hAnsi="Times New Roman"/>
          <w:color w:val="auto"/>
          <w:sz w:val="26"/>
          <w:szCs w:val="26"/>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7E4B44">
        <w:rPr>
          <w:rFonts w:ascii="Times New Roman" w:hAnsi="Times New Roman"/>
          <w:color w:val="auto"/>
          <w:sz w:val="26"/>
          <w:szCs w:val="26"/>
        </w:rPr>
        <w:t xml:space="preserve">Контролируемое лицо, представляющее в </w:t>
      </w:r>
      <w:r w:rsidR="006721F8" w:rsidRPr="007E4B44">
        <w:rPr>
          <w:rFonts w:ascii="Times New Roman" w:hAnsi="Times New Roman"/>
          <w:color w:val="auto"/>
          <w:sz w:val="26"/>
          <w:szCs w:val="26"/>
        </w:rPr>
        <w:t>орган контроля</w:t>
      </w:r>
      <w:r w:rsidRPr="007E4B44">
        <w:rPr>
          <w:rFonts w:ascii="Times New Roman" w:hAnsi="Times New Roman"/>
          <w:color w:val="auto"/>
          <w:sz w:val="26"/>
          <w:szCs w:val="26"/>
        </w:rPr>
        <w:t xml:space="preserve"> письменные </w:t>
      </w:r>
      <w:r w:rsidRPr="007E4B44">
        <w:rPr>
          <w:rFonts w:ascii="Times New Roman" w:hAnsi="Times New Roman"/>
          <w:color w:val="auto"/>
          <w:sz w:val="26"/>
          <w:szCs w:val="26"/>
        </w:rPr>
        <w:lastRenderedPageBreak/>
        <w:t xml:space="preserve">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w:t>
      </w:r>
      <w:r w:rsidR="006721F8" w:rsidRPr="007E4B44">
        <w:rPr>
          <w:rFonts w:ascii="Times New Roman" w:hAnsi="Times New Roman"/>
          <w:color w:val="auto"/>
          <w:sz w:val="26"/>
          <w:szCs w:val="26"/>
        </w:rPr>
        <w:t xml:space="preserve">контроля </w:t>
      </w:r>
      <w:r w:rsidRPr="007E4B44">
        <w:rPr>
          <w:rFonts w:ascii="Times New Roman" w:hAnsi="Times New Roman"/>
          <w:color w:val="auto"/>
          <w:sz w:val="26"/>
          <w:szCs w:val="26"/>
        </w:rPr>
        <w:t xml:space="preserve">документах и (или) полученным при осуществлении муниципального </w:t>
      </w:r>
      <w:r w:rsidR="006721F8" w:rsidRPr="007E4B44">
        <w:rPr>
          <w:rFonts w:ascii="Times New Roman" w:hAnsi="Times New Roman"/>
          <w:color w:val="auto"/>
          <w:sz w:val="26"/>
          <w:szCs w:val="26"/>
        </w:rPr>
        <w:t xml:space="preserve">жилищного </w:t>
      </w:r>
      <w:r w:rsidRPr="007E4B44">
        <w:rPr>
          <w:rFonts w:ascii="Times New Roman" w:hAnsi="Times New Roman"/>
          <w:color w:val="auto"/>
          <w:sz w:val="26"/>
          <w:szCs w:val="26"/>
        </w:rPr>
        <w:t xml:space="preserve">контроля, вправе дополнительно представить в орган </w:t>
      </w:r>
      <w:r w:rsidR="00283D90" w:rsidRPr="007E4B44">
        <w:rPr>
          <w:rFonts w:ascii="Times New Roman" w:hAnsi="Times New Roman"/>
          <w:color w:val="auto"/>
          <w:sz w:val="26"/>
          <w:szCs w:val="26"/>
        </w:rPr>
        <w:t xml:space="preserve">контроля </w:t>
      </w:r>
      <w:r w:rsidRPr="007E4B44">
        <w:rPr>
          <w:rFonts w:ascii="Times New Roman" w:hAnsi="Times New Roman"/>
          <w:color w:val="auto"/>
          <w:sz w:val="26"/>
          <w:szCs w:val="26"/>
        </w:rPr>
        <w:t>документы, подтверждающие достоверность ранее представленных документов.</w:t>
      </w:r>
      <w:r w:rsidR="00775181" w:rsidRPr="007E4B44">
        <w:rPr>
          <w:rFonts w:ascii="Times New Roman" w:hAnsi="Times New Roman"/>
          <w:sz w:val="26"/>
          <w:szCs w:val="26"/>
        </w:rPr>
        <w:t>».</w:t>
      </w:r>
      <w:proofErr w:type="gramEnd"/>
    </w:p>
    <w:p w:rsidR="00775181" w:rsidRPr="007E4B44" w:rsidRDefault="004F4CA3" w:rsidP="003B6574">
      <w:pPr>
        <w:ind w:firstLine="709"/>
        <w:jc w:val="both"/>
        <w:rPr>
          <w:rFonts w:ascii="Times New Roman" w:hAnsi="Times New Roman"/>
          <w:sz w:val="26"/>
          <w:szCs w:val="26"/>
        </w:rPr>
      </w:pPr>
      <w:r w:rsidRPr="007E4B44">
        <w:rPr>
          <w:rFonts w:ascii="Times New Roman" w:hAnsi="Times New Roman"/>
          <w:sz w:val="26"/>
          <w:szCs w:val="26"/>
        </w:rPr>
        <w:t>1.2.14</w:t>
      </w:r>
      <w:r w:rsidR="003B6574" w:rsidRPr="007E4B44">
        <w:rPr>
          <w:rFonts w:ascii="Times New Roman" w:hAnsi="Times New Roman"/>
          <w:sz w:val="26"/>
          <w:szCs w:val="26"/>
        </w:rPr>
        <w:t>.</w:t>
      </w:r>
      <w:r w:rsidRPr="007E4B44">
        <w:rPr>
          <w:rFonts w:ascii="Times New Roman" w:hAnsi="Times New Roman"/>
          <w:sz w:val="26"/>
          <w:szCs w:val="26"/>
        </w:rPr>
        <w:t xml:space="preserve"> </w:t>
      </w:r>
      <w:r w:rsidRPr="007E4B44">
        <w:rPr>
          <w:rFonts w:ascii="Times New Roman" w:hAnsi="Times New Roman"/>
          <w:color w:val="000000" w:themeColor="text1"/>
          <w:sz w:val="26"/>
          <w:szCs w:val="26"/>
        </w:rPr>
        <w:t>Пункт 4.5.9</w:t>
      </w:r>
      <w:r w:rsidR="00775181" w:rsidRPr="007E4B44">
        <w:rPr>
          <w:rFonts w:ascii="Times New Roman" w:hAnsi="Times New Roman"/>
          <w:color w:val="000000" w:themeColor="text1"/>
          <w:sz w:val="26"/>
          <w:szCs w:val="26"/>
        </w:rPr>
        <w:t xml:space="preserve"> изложить в следующей редакции:</w:t>
      </w:r>
    </w:p>
    <w:p w:rsidR="00775181" w:rsidRPr="007E4B44" w:rsidRDefault="00775181" w:rsidP="00775181">
      <w:pPr>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 xml:space="preserve">«4.5.9.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6" w:history="1">
        <w:r w:rsidRPr="007E4B44">
          <w:rPr>
            <w:rStyle w:val="a9"/>
            <w:rFonts w:ascii="Times New Roman" w:hAnsi="Times New Roman"/>
            <w:color w:val="000000" w:themeColor="text1"/>
            <w:sz w:val="26"/>
            <w:szCs w:val="26"/>
            <w:u w:val="none"/>
          </w:rPr>
          <w:t>пунктами 3</w:t>
        </w:r>
      </w:hyperlink>
      <w:r w:rsidRPr="007E4B44">
        <w:rPr>
          <w:rFonts w:ascii="Times New Roman" w:hAnsi="Times New Roman"/>
          <w:color w:val="000000" w:themeColor="text1"/>
          <w:sz w:val="26"/>
          <w:szCs w:val="26"/>
        </w:rPr>
        <w:t xml:space="preserve">, </w:t>
      </w:r>
      <w:hyperlink r:id="rId47" w:history="1">
        <w:r w:rsidRPr="007E4B44">
          <w:rPr>
            <w:rStyle w:val="a9"/>
            <w:rFonts w:ascii="Times New Roman" w:hAnsi="Times New Roman"/>
            <w:color w:val="000000" w:themeColor="text1"/>
            <w:sz w:val="26"/>
            <w:szCs w:val="26"/>
            <w:u w:val="none"/>
          </w:rPr>
          <w:t>4</w:t>
        </w:r>
      </w:hyperlink>
      <w:r w:rsidRPr="007E4B44">
        <w:rPr>
          <w:rFonts w:ascii="Times New Roman" w:hAnsi="Times New Roman"/>
          <w:color w:val="000000" w:themeColor="text1"/>
          <w:sz w:val="26"/>
          <w:szCs w:val="26"/>
        </w:rPr>
        <w:t xml:space="preserve">, </w:t>
      </w:r>
      <w:hyperlink r:id="rId48" w:history="1">
        <w:r w:rsidRPr="007E4B44">
          <w:rPr>
            <w:rStyle w:val="a9"/>
            <w:rFonts w:ascii="Times New Roman" w:hAnsi="Times New Roman"/>
            <w:color w:val="000000" w:themeColor="text1"/>
            <w:sz w:val="26"/>
            <w:szCs w:val="26"/>
            <w:u w:val="none"/>
          </w:rPr>
          <w:t>6</w:t>
        </w:r>
      </w:hyperlink>
      <w:r w:rsidRPr="007E4B44">
        <w:rPr>
          <w:rFonts w:ascii="Times New Roman" w:hAnsi="Times New Roman"/>
          <w:color w:val="000000" w:themeColor="text1"/>
          <w:sz w:val="26"/>
          <w:szCs w:val="26"/>
        </w:rPr>
        <w:t xml:space="preserve">, </w:t>
      </w:r>
      <w:hyperlink r:id="rId49" w:history="1">
        <w:r w:rsidRPr="007E4B44">
          <w:rPr>
            <w:rStyle w:val="a9"/>
            <w:rFonts w:ascii="Times New Roman" w:hAnsi="Times New Roman"/>
            <w:color w:val="000000" w:themeColor="text1"/>
            <w:sz w:val="26"/>
            <w:szCs w:val="26"/>
            <w:u w:val="none"/>
          </w:rPr>
          <w:t>8 части 1 статьи 57</w:t>
        </w:r>
      </w:hyperlink>
      <w:r w:rsidRPr="007E4B44">
        <w:rPr>
          <w:rFonts w:ascii="Times New Roman" w:hAnsi="Times New Roman"/>
          <w:color w:val="000000" w:themeColor="text1"/>
          <w:sz w:val="26"/>
          <w:szCs w:val="26"/>
        </w:rPr>
        <w:t xml:space="preserve"> Федерального закона № 248-ФЗ.».</w:t>
      </w:r>
    </w:p>
    <w:p w:rsidR="003B1983" w:rsidRPr="007E4B44" w:rsidRDefault="004F4CA3" w:rsidP="000532C2">
      <w:pPr>
        <w:ind w:left="710"/>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 xml:space="preserve">1.2.15. </w:t>
      </w:r>
      <w:r w:rsidR="003B1983" w:rsidRPr="007E4B44">
        <w:rPr>
          <w:rFonts w:ascii="Times New Roman" w:hAnsi="Times New Roman"/>
          <w:color w:val="000000" w:themeColor="text1"/>
          <w:sz w:val="26"/>
          <w:szCs w:val="26"/>
        </w:rPr>
        <w:t xml:space="preserve">Абзац </w:t>
      </w:r>
      <w:r w:rsidR="00570173" w:rsidRPr="007E4B44">
        <w:rPr>
          <w:rFonts w:ascii="Times New Roman" w:hAnsi="Times New Roman"/>
          <w:color w:val="000000" w:themeColor="text1"/>
          <w:sz w:val="26"/>
          <w:szCs w:val="26"/>
        </w:rPr>
        <w:t>второй</w:t>
      </w:r>
      <w:r w:rsidRPr="007E4B44">
        <w:rPr>
          <w:rFonts w:ascii="Times New Roman" w:hAnsi="Times New Roman"/>
          <w:color w:val="000000" w:themeColor="text1"/>
          <w:sz w:val="26"/>
          <w:szCs w:val="26"/>
        </w:rPr>
        <w:t xml:space="preserve"> пункта 4.6.1</w:t>
      </w:r>
      <w:r w:rsidR="003B1983" w:rsidRPr="007E4B44">
        <w:rPr>
          <w:rFonts w:ascii="Times New Roman" w:hAnsi="Times New Roman"/>
          <w:color w:val="000000" w:themeColor="text1"/>
          <w:sz w:val="26"/>
          <w:szCs w:val="26"/>
        </w:rPr>
        <w:t xml:space="preserve"> изложить в следующей редакции:</w:t>
      </w:r>
    </w:p>
    <w:p w:rsidR="003B1983" w:rsidRPr="007E4B44" w:rsidRDefault="003B1983" w:rsidP="003B1983">
      <w:pPr>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B1983" w:rsidRPr="007E4B44" w:rsidRDefault="00B0567D" w:rsidP="00937DB3">
      <w:pPr>
        <w:tabs>
          <w:tab w:val="left" w:pos="1560"/>
        </w:tabs>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1.</w:t>
      </w:r>
      <w:r w:rsidR="00937DB3" w:rsidRPr="007E4B44">
        <w:rPr>
          <w:rFonts w:ascii="Times New Roman" w:hAnsi="Times New Roman"/>
          <w:color w:val="000000" w:themeColor="text1"/>
          <w:sz w:val="26"/>
          <w:szCs w:val="26"/>
        </w:rPr>
        <w:t>2.16</w:t>
      </w:r>
      <w:r w:rsidRPr="007E4B44">
        <w:rPr>
          <w:rFonts w:ascii="Times New Roman" w:hAnsi="Times New Roman"/>
          <w:color w:val="000000" w:themeColor="text1"/>
          <w:sz w:val="26"/>
          <w:szCs w:val="26"/>
        </w:rPr>
        <w:t>.</w:t>
      </w:r>
      <w:r w:rsidRPr="007E4B44">
        <w:rPr>
          <w:rFonts w:ascii="Times New Roman" w:hAnsi="Times New Roman"/>
          <w:color w:val="000000" w:themeColor="text1"/>
          <w:sz w:val="26"/>
          <w:szCs w:val="26"/>
        </w:rPr>
        <w:tab/>
      </w:r>
      <w:r w:rsidR="00937DB3" w:rsidRPr="007E4B44">
        <w:rPr>
          <w:rFonts w:ascii="Times New Roman" w:hAnsi="Times New Roman"/>
          <w:color w:val="000000" w:themeColor="text1"/>
          <w:sz w:val="26"/>
          <w:szCs w:val="26"/>
        </w:rPr>
        <w:t>В пункте 4.6.3</w:t>
      </w:r>
      <w:r w:rsidR="003B1983" w:rsidRPr="007E4B44">
        <w:rPr>
          <w:rFonts w:ascii="Times New Roman" w:hAnsi="Times New Roman"/>
          <w:color w:val="000000" w:themeColor="text1"/>
          <w:sz w:val="26"/>
          <w:szCs w:val="26"/>
        </w:rPr>
        <w:t xml:space="preserve"> слова «с пунктами 3-6 части 1, частью 3 статьи 57 и частью 12 статьи 66 Федерального закона № 248-ФЗ» заменить словами «с пунктами 3, 4, 6, 8 части 1, части 3 </w:t>
      </w:r>
      <w:r w:rsidR="0050378A" w:rsidRPr="007E4B44">
        <w:rPr>
          <w:rFonts w:ascii="Times New Roman" w:hAnsi="Times New Roman"/>
          <w:color w:val="000000" w:themeColor="text1"/>
          <w:sz w:val="26"/>
          <w:szCs w:val="26"/>
        </w:rPr>
        <w:t>статьи</w:t>
      </w:r>
      <w:r w:rsidR="003B1983" w:rsidRPr="007E4B44">
        <w:rPr>
          <w:rFonts w:ascii="Times New Roman" w:hAnsi="Times New Roman"/>
          <w:color w:val="000000" w:themeColor="text1"/>
          <w:sz w:val="26"/>
          <w:szCs w:val="26"/>
        </w:rPr>
        <w:t xml:space="preserve"> 57 и части 12, 12.1 статьи 66 Федерального закона № 248-ФЗ».</w:t>
      </w:r>
    </w:p>
    <w:p w:rsidR="003C1D16" w:rsidRPr="007E4B44" w:rsidRDefault="00B0567D" w:rsidP="00937DB3">
      <w:pPr>
        <w:tabs>
          <w:tab w:val="left" w:pos="1701"/>
        </w:tabs>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1.</w:t>
      </w:r>
      <w:r w:rsidR="00937DB3" w:rsidRPr="007E4B44">
        <w:rPr>
          <w:rFonts w:ascii="Times New Roman" w:hAnsi="Times New Roman"/>
          <w:color w:val="000000" w:themeColor="text1"/>
          <w:sz w:val="26"/>
          <w:szCs w:val="26"/>
        </w:rPr>
        <w:t>2.17</w:t>
      </w:r>
      <w:r w:rsidRPr="007E4B44">
        <w:rPr>
          <w:rFonts w:ascii="Times New Roman" w:hAnsi="Times New Roman"/>
          <w:color w:val="000000" w:themeColor="text1"/>
          <w:sz w:val="26"/>
          <w:szCs w:val="26"/>
        </w:rPr>
        <w:t>.</w:t>
      </w:r>
      <w:r w:rsidRPr="007E4B44">
        <w:rPr>
          <w:rFonts w:ascii="Times New Roman" w:hAnsi="Times New Roman"/>
          <w:color w:val="000000" w:themeColor="text1"/>
          <w:sz w:val="26"/>
          <w:szCs w:val="26"/>
        </w:rPr>
        <w:tab/>
      </w:r>
      <w:r w:rsidR="00937DB3" w:rsidRPr="007E4B44">
        <w:rPr>
          <w:rFonts w:ascii="Times New Roman" w:hAnsi="Times New Roman"/>
          <w:color w:val="000000" w:themeColor="text1"/>
          <w:sz w:val="26"/>
          <w:szCs w:val="26"/>
        </w:rPr>
        <w:t>Пункт 4.6.10</w:t>
      </w:r>
      <w:r w:rsidR="003C1D16" w:rsidRPr="007E4B44">
        <w:rPr>
          <w:rFonts w:ascii="Times New Roman" w:hAnsi="Times New Roman"/>
          <w:color w:val="000000" w:themeColor="text1"/>
          <w:sz w:val="26"/>
          <w:szCs w:val="26"/>
        </w:rPr>
        <w:t xml:space="preserve"> дополнить абзацем третьим следующего содержания:</w:t>
      </w:r>
    </w:p>
    <w:p w:rsidR="003C1D16" w:rsidRPr="007E4B44" w:rsidRDefault="003C1D16" w:rsidP="00175977">
      <w:pPr>
        <w:ind w:firstLine="709"/>
        <w:jc w:val="both"/>
        <w:rPr>
          <w:rFonts w:ascii="Times New Roman" w:hAnsi="Times New Roman"/>
          <w:color w:val="000000" w:themeColor="text1"/>
          <w:sz w:val="26"/>
          <w:szCs w:val="26"/>
        </w:rPr>
      </w:pPr>
      <w:proofErr w:type="gramStart"/>
      <w:r w:rsidRPr="007E4B44">
        <w:rPr>
          <w:rFonts w:ascii="Times New Roman" w:hAnsi="Times New Roman"/>
          <w:color w:val="000000" w:themeColor="text1"/>
          <w:sz w:val="26"/>
          <w:szCs w:val="26"/>
        </w:rPr>
        <w:t>«</w:t>
      </w:r>
      <w:r w:rsidRPr="007E4B44">
        <w:rPr>
          <w:rFonts w:ascii="Times New Roman" w:hAnsi="Times New Roman"/>
          <w:sz w:val="26"/>
          <w:szCs w:val="26"/>
        </w:rPr>
        <w:t xml:space="preserve">В случае, </w:t>
      </w:r>
      <w:r w:rsidR="00BA4B4C" w:rsidRPr="007E4B44">
        <w:rPr>
          <w:rFonts w:ascii="Times New Roman" w:hAnsi="Times New Roman"/>
          <w:color w:val="000000" w:themeColor="text1"/>
          <w:sz w:val="26"/>
          <w:szCs w:val="26"/>
        </w:rPr>
        <w:t>указанном</w:t>
      </w:r>
      <w:r w:rsidRPr="007E4B44">
        <w:rPr>
          <w:rFonts w:ascii="Times New Roman" w:hAnsi="Times New Roman"/>
          <w:color w:val="000000" w:themeColor="text1"/>
          <w:sz w:val="26"/>
          <w:szCs w:val="26"/>
        </w:rPr>
        <w:t xml:space="preserve"> в </w:t>
      </w:r>
      <w:hyperlink r:id="rId50" w:history="1">
        <w:r w:rsidRPr="007E4B44">
          <w:rPr>
            <w:rStyle w:val="a9"/>
            <w:rFonts w:ascii="Times New Roman" w:hAnsi="Times New Roman"/>
            <w:color w:val="000000" w:themeColor="text1"/>
            <w:sz w:val="26"/>
            <w:szCs w:val="26"/>
            <w:u w:val="none"/>
          </w:rPr>
          <w:t>части 10</w:t>
        </w:r>
      </w:hyperlink>
      <w:r w:rsidRPr="007E4B44">
        <w:rPr>
          <w:rFonts w:ascii="Times New Roman" w:hAnsi="Times New Roman"/>
          <w:color w:val="000000" w:themeColor="text1"/>
          <w:sz w:val="26"/>
          <w:szCs w:val="26"/>
        </w:rPr>
        <w:t xml:space="preserve"> статьи</w:t>
      </w:r>
      <w:r w:rsidRPr="007E4B44">
        <w:rPr>
          <w:rFonts w:ascii="Times New Roman" w:hAnsi="Times New Roman"/>
          <w:sz w:val="26"/>
          <w:szCs w:val="26"/>
        </w:rPr>
        <w:t xml:space="preserve"> 65 Федерального закона № 248-ФЗ, уполномоченное должностное лицо </w:t>
      </w:r>
      <w:r w:rsidR="00D52A35" w:rsidRPr="007E4B44">
        <w:rPr>
          <w:rFonts w:ascii="Times New Roman" w:hAnsi="Times New Roman"/>
          <w:sz w:val="26"/>
          <w:szCs w:val="26"/>
        </w:rPr>
        <w:t>органа контроля</w:t>
      </w:r>
      <w:r w:rsidRPr="007E4B44">
        <w:rPr>
          <w:rFonts w:ascii="Times New Roman" w:hAnsi="Times New Roman"/>
          <w:sz w:val="26"/>
          <w:szCs w:val="26"/>
        </w:rPr>
        <w:t xml:space="preserve">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50378A" w:rsidRPr="007E4B44" w:rsidRDefault="00570173" w:rsidP="00937DB3">
      <w:pPr>
        <w:tabs>
          <w:tab w:val="left" w:pos="1560"/>
        </w:tabs>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1.</w:t>
      </w:r>
      <w:r w:rsidR="00937DB3" w:rsidRPr="007E4B44">
        <w:rPr>
          <w:rFonts w:ascii="Times New Roman" w:hAnsi="Times New Roman"/>
          <w:color w:val="000000" w:themeColor="text1"/>
          <w:sz w:val="26"/>
          <w:szCs w:val="26"/>
        </w:rPr>
        <w:t>2.18</w:t>
      </w:r>
      <w:r w:rsidR="00B0567D" w:rsidRPr="007E4B44">
        <w:rPr>
          <w:rFonts w:ascii="Times New Roman" w:hAnsi="Times New Roman"/>
          <w:color w:val="000000" w:themeColor="text1"/>
          <w:sz w:val="26"/>
          <w:szCs w:val="26"/>
        </w:rPr>
        <w:t>.</w:t>
      </w:r>
      <w:r w:rsidR="00B0567D" w:rsidRPr="007E4B44">
        <w:rPr>
          <w:rFonts w:ascii="Times New Roman" w:hAnsi="Times New Roman"/>
          <w:color w:val="000000" w:themeColor="text1"/>
          <w:sz w:val="26"/>
          <w:szCs w:val="26"/>
        </w:rPr>
        <w:tab/>
      </w:r>
      <w:r w:rsidRPr="007E4B44">
        <w:rPr>
          <w:rFonts w:ascii="Times New Roman" w:hAnsi="Times New Roman"/>
          <w:color w:val="000000" w:themeColor="text1"/>
          <w:sz w:val="26"/>
          <w:szCs w:val="26"/>
        </w:rPr>
        <w:t>Пункт</w:t>
      </w:r>
      <w:r w:rsidR="00937DB3" w:rsidRPr="007E4B44">
        <w:rPr>
          <w:rFonts w:ascii="Times New Roman" w:hAnsi="Times New Roman"/>
          <w:color w:val="000000" w:themeColor="text1"/>
          <w:sz w:val="26"/>
          <w:szCs w:val="26"/>
        </w:rPr>
        <w:t xml:space="preserve"> 4.7.2</w:t>
      </w:r>
      <w:r w:rsidR="003B1983" w:rsidRPr="007E4B44">
        <w:rPr>
          <w:rFonts w:ascii="Times New Roman" w:hAnsi="Times New Roman"/>
          <w:color w:val="000000" w:themeColor="text1"/>
          <w:sz w:val="26"/>
          <w:szCs w:val="26"/>
        </w:rPr>
        <w:t xml:space="preserve"> </w:t>
      </w:r>
      <w:r w:rsidRPr="007E4B44">
        <w:rPr>
          <w:rFonts w:ascii="Times New Roman" w:hAnsi="Times New Roman"/>
          <w:color w:val="000000" w:themeColor="text1"/>
          <w:sz w:val="26"/>
          <w:szCs w:val="26"/>
        </w:rPr>
        <w:t>изложить в следующей редакции:</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 xml:space="preserve">«4.7.2. </w:t>
      </w:r>
      <w:r w:rsidRPr="007E4B44">
        <w:rPr>
          <w:rFonts w:ascii="Times New Roman" w:hAnsi="Times New Roman"/>
          <w:color w:val="auto"/>
          <w:sz w:val="26"/>
          <w:szCs w:val="26"/>
        </w:rPr>
        <w:t>Перечень допустимых контрольных действий в ходе инспекционного визита:</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auto"/>
          <w:sz w:val="26"/>
          <w:szCs w:val="26"/>
        </w:rPr>
        <w:t xml:space="preserve">а) осмотр; </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auto"/>
          <w:sz w:val="26"/>
          <w:szCs w:val="26"/>
        </w:rPr>
        <w:t xml:space="preserve">б) опрос; </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auto"/>
          <w:sz w:val="26"/>
          <w:szCs w:val="26"/>
        </w:rPr>
        <w:t xml:space="preserve">в) получение письменных объяснений; </w:t>
      </w:r>
    </w:p>
    <w:p w:rsidR="00570173" w:rsidRPr="007E4B44" w:rsidRDefault="00203A36" w:rsidP="00570173">
      <w:pPr>
        <w:ind w:firstLine="709"/>
        <w:jc w:val="both"/>
        <w:rPr>
          <w:rFonts w:ascii="Times New Roman" w:hAnsi="Times New Roman"/>
          <w:color w:val="auto"/>
          <w:sz w:val="26"/>
          <w:szCs w:val="26"/>
        </w:rPr>
      </w:pPr>
      <w:r w:rsidRPr="007E4B44">
        <w:rPr>
          <w:rFonts w:ascii="Times New Roman" w:hAnsi="Times New Roman"/>
          <w:color w:val="auto"/>
          <w:sz w:val="26"/>
          <w:szCs w:val="26"/>
        </w:rPr>
        <w:t>г) инструментальное обсл</w:t>
      </w:r>
      <w:r w:rsidR="00570173" w:rsidRPr="007E4B44">
        <w:rPr>
          <w:rFonts w:ascii="Times New Roman" w:hAnsi="Times New Roman"/>
          <w:color w:val="auto"/>
          <w:sz w:val="26"/>
          <w:szCs w:val="26"/>
        </w:rPr>
        <w:t>едование;</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auto"/>
          <w:sz w:val="26"/>
          <w:szCs w:val="26"/>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70173" w:rsidRPr="007E4B44" w:rsidRDefault="00570173" w:rsidP="00570173">
      <w:pPr>
        <w:ind w:firstLine="709"/>
        <w:jc w:val="both"/>
        <w:rPr>
          <w:rFonts w:ascii="Times New Roman" w:hAnsi="Times New Roman"/>
          <w:color w:val="000000" w:themeColor="text1"/>
          <w:sz w:val="26"/>
          <w:szCs w:val="26"/>
        </w:rPr>
      </w:pPr>
      <w:r w:rsidRPr="007E4B44">
        <w:rPr>
          <w:rFonts w:ascii="Times New Roman" w:hAnsi="Times New Roman"/>
          <w:color w:val="auto"/>
          <w:sz w:val="26"/>
          <w:szCs w:val="26"/>
        </w:rPr>
        <w:t>Инспекционный визит допускается проводить с использованием средств дистанционного взаимодействия, в том числе посредством</w:t>
      </w:r>
      <w:r w:rsidR="00D15DFF">
        <w:rPr>
          <w:rFonts w:ascii="Times New Roman" w:hAnsi="Times New Roman"/>
          <w:color w:val="auto"/>
          <w:sz w:val="26"/>
          <w:szCs w:val="26"/>
        </w:rPr>
        <w:t xml:space="preserve"> </w:t>
      </w:r>
      <w:r w:rsidR="00D15DFF" w:rsidRPr="00D15DFF">
        <w:rPr>
          <w:rFonts w:ascii="Times New Roman" w:hAnsi="Times New Roman"/>
          <w:color w:val="auto"/>
          <w:sz w:val="26"/>
          <w:szCs w:val="26"/>
        </w:rPr>
        <w:t>видео-конференц-связи, а также с использованием мобильного приложения «Инспектор»</w:t>
      </w:r>
      <w:proofErr w:type="gramStart"/>
      <w:r w:rsidR="00D15DFF" w:rsidRPr="00D15DFF">
        <w:rPr>
          <w:rFonts w:ascii="Times New Roman" w:hAnsi="Times New Roman"/>
          <w:color w:val="auto"/>
          <w:sz w:val="26"/>
          <w:szCs w:val="26"/>
        </w:rPr>
        <w:t>.»</w:t>
      </w:r>
      <w:proofErr w:type="gramEnd"/>
      <w:r w:rsidR="00D15DFF" w:rsidRPr="00D15DFF">
        <w:rPr>
          <w:rFonts w:ascii="Times New Roman" w:hAnsi="Times New Roman"/>
          <w:color w:val="auto"/>
          <w:sz w:val="26"/>
          <w:szCs w:val="26"/>
        </w:rPr>
        <w:t>.</w:t>
      </w:r>
    </w:p>
    <w:p w:rsidR="0050378A" w:rsidRPr="007E4B44" w:rsidRDefault="0050378A" w:rsidP="00813776">
      <w:pPr>
        <w:tabs>
          <w:tab w:val="left" w:pos="1701"/>
        </w:tabs>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1.</w:t>
      </w:r>
      <w:r w:rsidR="00813776" w:rsidRPr="007E4B44">
        <w:rPr>
          <w:rFonts w:ascii="Times New Roman" w:hAnsi="Times New Roman"/>
          <w:color w:val="000000" w:themeColor="text1"/>
          <w:sz w:val="26"/>
          <w:szCs w:val="26"/>
        </w:rPr>
        <w:t>2.19</w:t>
      </w:r>
      <w:r w:rsidR="00186714" w:rsidRPr="007E4B44">
        <w:rPr>
          <w:rFonts w:ascii="Times New Roman" w:hAnsi="Times New Roman"/>
          <w:color w:val="000000" w:themeColor="text1"/>
          <w:sz w:val="26"/>
          <w:szCs w:val="26"/>
        </w:rPr>
        <w:t>.</w:t>
      </w:r>
      <w:r w:rsidR="00186714" w:rsidRPr="007E4B44">
        <w:rPr>
          <w:rFonts w:ascii="Times New Roman" w:hAnsi="Times New Roman"/>
          <w:color w:val="000000" w:themeColor="text1"/>
          <w:sz w:val="26"/>
          <w:szCs w:val="26"/>
        </w:rPr>
        <w:tab/>
      </w:r>
      <w:r w:rsidR="00813776" w:rsidRPr="007E4B44">
        <w:rPr>
          <w:rFonts w:ascii="Times New Roman" w:hAnsi="Times New Roman"/>
          <w:color w:val="000000" w:themeColor="text1"/>
          <w:sz w:val="26"/>
          <w:szCs w:val="26"/>
        </w:rPr>
        <w:t>В пункте 4.7.3</w:t>
      </w:r>
      <w:r w:rsidRPr="007E4B44">
        <w:rPr>
          <w:rFonts w:ascii="Times New Roman" w:hAnsi="Times New Roman"/>
          <w:color w:val="000000" w:themeColor="text1"/>
          <w:sz w:val="26"/>
          <w:szCs w:val="26"/>
        </w:rPr>
        <w:t xml:space="preserve"> слова «с пунктами 3-6 части 1, частью 3 статьи 57 и частью 12 статьи 66 Федерального закона № 248-ФЗ» заменить словами «с пунктами 3, 4, 6, 8 части 1, части 3 статьи 57 и части 12 статьи 66 Федерального закона № 248-ФЗ».</w:t>
      </w:r>
    </w:p>
    <w:p w:rsidR="00775181" w:rsidRPr="007E4B44" w:rsidRDefault="0050378A" w:rsidP="00813776">
      <w:pPr>
        <w:tabs>
          <w:tab w:val="left" w:pos="1560"/>
        </w:tabs>
        <w:ind w:firstLine="709"/>
        <w:jc w:val="both"/>
        <w:rPr>
          <w:rFonts w:ascii="Times New Roman" w:hAnsi="Times New Roman"/>
          <w:color w:val="000000" w:themeColor="text1"/>
          <w:sz w:val="26"/>
          <w:szCs w:val="26"/>
        </w:rPr>
      </w:pPr>
      <w:r w:rsidRPr="007E4B44">
        <w:rPr>
          <w:rFonts w:ascii="Times New Roman" w:hAnsi="Times New Roman"/>
          <w:color w:val="000000" w:themeColor="text1"/>
          <w:sz w:val="26"/>
          <w:szCs w:val="26"/>
        </w:rPr>
        <w:t>1.</w:t>
      </w:r>
      <w:r w:rsidR="00813776" w:rsidRPr="007E4B44">
        <w:rPr>
          <w:rFonts w:ascii="Times New Roman" w:hAnsi="Times New Roman"/>
          <w:color w:val="000000" w:themeColor="text1"/>
          <w:sz w:val="26"/>
          <w:szCs w:val="26"/>
        </w:rPr>
        <w:t>2.20</w:t>
      </w:r>
      <w:r w:rsidR="00186714" w:rsidRPr="007E4B44">
        <w:rPr>
          <w:rFonts w:ascii="Times New Roman" w:hAnsi="Times New Roman"/>
          <w:color w:val="000000" w:themeColor="text1"/>
          <w:sz w:val="26"/>
          <w:szCs w:val="26"/>
        </w:rPr>
        <w:t>.</w:t>
      </w:r>
      <w:r w:rsidR="00186714" w:rsidRPr="007E4B44">
        <w:rPr>
          <w:rFonts w:ascii="Times New Roman" w:hAnsi="Times New Roman"/>
          <w:color w:val="000000" w:themeColor="text1"/>
          <w:sz w:val="26"/>
          <w:szCs w:val="26"/>
        </w:rPr>
        <w:tab/>
      </w:r>
      <w:r w:rsidRPr="007E4B44">
        <w:rPr>
          <w:rFonts w:ascii="Times New Roman" w:hAnsi="Times New Roman"/>
          <w:color w:val="000000" w:themeColor="text1"/>
          <w:sz w:val="26"/>
          <w:szCs w:val="26"/>
        </w:rPr>
        <w:t>Пункт 4.8 изложить в следующей редакции:</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color w:val="000000" w:themeColor="text1"/>
          <w:sz w:val="26"/>
          <w:szCs w:val="26"/>
        </w:rPr>
        <w:t>«4.8. Выездное обследование.</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color w:val="000000" w:themeColor="text1"/>
          <w:sz w:val="26"/>
          <w:szCs w:val="26"/>
        </w:rPr>
        <w:t xml:space="preserve">4.8.1. </w:t>
      </w:r>
      <w:r w:rsidRPr="007E4B44">
        <w:rPr>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lastRenderedPageBreak/>
        <w:t>4.8.2. В ходе выездного обследования на общедоступных (открытых для посещения неограниченным кругом лиц) объектах</w:t>
      </w:r>
      <w:r w:rsidR="0095568B" w:rsidRPr="007E4B44">
        <w:rPr>
          <w:sz w:val="26"/>
          <w:szCs w:val="26"/>
        </w:rPr>
        <w:t xml:space="preserve"> контроля</w:t>
      </w:r>
      <w:r w:rsidRPr="007E4B44">
        <w:rPr>
          <w:sz w:val="26"/>
          <w:szCs w:val="26"/>
        </w:rPr>
        <w:t xml:space="preserve"> могут совершаться следующие контрольные (надзорные) действия: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1) осмотр;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2) отбор проб (образцов);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3) инструментальное обследование (с применением видеозаписи);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4) испытание;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5) экспертиза. </w:t>
      </w:r>
    </w:p>
    <w:p w:rsidR="0050378A" w:rsidRPr="007E4B44" w:rsidRDefault="0050378A" w:rsidP="0050378A">
      <w:pPr>
        <w:pStyle w:val="afd"/>
        <w:spacing w:beforeAutospacing="0" w:afterAutospacing="0" w:line="249" w:lineRule="atLeast"/>
        <w:ind w:firstLine="709"/>
        <w:jc w:val="both"/>
        <w:rPr>
          <w:color w:val="000000" w:themeColor="text1"/>
          <w:sz w:val="26"/>
          <w:szCs w:val="26"/>
        </w:rPr>
      </w:pPr>
      <w:r w:rsidRPr="007E4B44">
        <w:rPr>
          <w:sz w:val="26"/>
          <w:szCs w:val="26"/>
        </w:rPr>
        <w:t xml:space="preserve">4.8.2. Выездное обследование проводится без информирования контролируемого лица. </w:t>
      </w:r>
    </w:p>
    <w:p w:rsidR="00D831B9" w:rsidRPr="007E4B44" w:rsidRDefault="0050378A" w:rsidP="00D831B9">
      <w:pPr>
        <w:pStyle w:val="afd"/>
        <w:spacing w:beforeAutospacing="0" w:afterAutospacing="0" w:line="249" w:lineRule="atLeast"/>
        <w:ind w:firstLine="709"/>
        <w:jc w:val="both"/>
        <w:rPr>
          <w:sz w:val="26"/>
          <w:szCs w:val="26"/>
        </w:rPr>
      </w:pPr>
      <w:r w:rsidRPr="007E4B44">
        <w:rPr>
          <w:sz w:val="26"/>
          <w:szCs w:val="26"/>
        </w:rPr>
        <w:t>4.8.</w:t>
      </w:r>
      <w:r w:rsidR="00026943" w:rsidRPr="007E4B44">
        <w:rPr>
          <w:sz w:val="26"/>
          <w:szCs w:val="26"/>
        </w:rPr>
        <w:t>3</w:t>
      </w:r>
      <w:r w:rsidRPr="007E4B44">
        <w:rPr>
          <w:sz w:val="26"/>
          <w:szCs w:val="26"/>
        </w:rPr>
        <w:t>.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00026943" w:rsidRPr="007E4B44">
        <w:rPr>
          <w:sz w:val="26"/>
          <w:szCs w:val="26"/>
        </w:rPr>
        <w:t xml:space="preserve"> п</w:t>
      </w:r>
      <w:r w:rsidR="00186714" w:rsidRPr="007E4B44">
        <w:rPr>
          <w:sz w:val="26"/>
          <w:szCs w:val="26"/>
        </w:rPr>
        <w:t>одпунктами 1 и 2 пункта 4.2.1. н</w:t>
      </w:r>
      <w:r w:rsidR="00026943" w:rsidRPr="007E4B44">
        <w:rPr>
          <w:sz w:val="26"/>
          <w:szCs w:val="26"/>
        </w:rPr>
        <w:t>астоящего Положения</w:t>
      </w:r>
      <w:r w:rsidRPr="007E4B44">
        <w:rPr>
          <w:sz w:val="26"/>
          <w:szCs w:val="26"/>
        </w:rPr>
        <w:t>, в случае указания такой возможности в федеральном законе о виде контроля, законе субъекта Российской Федерации о виде контроля.</w:t>
      </w:r>
    </w:p>
    <w:p w:rsidR="00925BD7" w:rsidRPr="007E4B44" w:rsidRDefault="00B5703A" w:rsidP="00925BD7">
      <w:pPr>
        <w:pStyle w:val="afd"/>
        <w:spacing w:beforeAutospacing="0" w:afterAutospacing="0" w:line="249" w:lineRule="atLeast"/>
        <w:ind w:firstLine="709"/>
        <w:jc w:val="both"/>
        <w:rPr>
          <w:sz w:val="26"/>
          <w:szCs w:val="26"/>
        </w:rPr>
      </w:pPr>
      <w:r w:rsidRPr="007E4B44">
        <w:rPr>
          <w:sz w:val="26"/>
          <w:szCs w:val="26"/>
        </w:rPr>
        <w:t>4.8.4. По окончании проведения выездного обследования составляется акт по форме, предусмотренной приложением № 9 к настоящему Положению.</w:t>
      </w:r>
    </w:p>
    <w:p w:rsidR="00887484" w:rsidRPr="007E4B44" w:rsidRDefault="00D831B9" w:rsidP="00925BD7">
      <w:pPr>
        <w:pStyle w:val="afd"/>
        <w:spacing w:beforeAutospacing="0" w:afterAutospacing="0" w:line="249" w:lineRule="atLeast"/>
        <w:ind w:firstLine="709"/>
        <w:jc w:val="both"/>
        <w:rPr>
          <w:sz w:val="26"/>
          <w:szCs w:val="26"/>
        </w:rPr>
      </w:pPr>
      <w:r w:rsidRPr="007E4B44">
        <w:rPr>
          <w:sz w:val="26"/>
          <w:szCs w:val="26"/>
        </w:rPr>
        <w:t>1.</w:t>
      </w:r>
      <w:r w:rsidR="00813776" w:rsidRPr="007E4B44">
        <w:rPr>
          <w:sz w:val="26"/>
          <w:szCs w:val="26"/>
        </w:rPr>
        <w:t>2</w:t>
      </w:r>
      <w:r w:rsidRPr="007E4B44">
        <w:rPr>
          <w:sz w:val="26"/>
          <w:szCs w:val="26"/>
        </w:rPr>
        <w:t>.</w:t>
      </w:r>
      <w:r w:rsidR="00813776" w:rsidRPr="007E4B44">
        <w:rPr>
          <w:sz w:val="26"/>
          <w:szCs w:val="26"/>
        </w:rPr>
        <w:t xml:space="preserve">21. </w:t>
      </w:r>
      <w:r w:rsidR="00887484" w:rsidRPr="007E4B44">
        <w:rPr>
          <w:sz w:val="26"/>
          <w:szCs w:val="26"/>
        </w:rPr>
        <w:t xml:space="preserve">В приложении №2 к </w:t>
      </w:r>
      <w:r w:rsidR="008F739C" w:rsidRPr="007E4B44">
        <w:rPr>
          <w:sz w:val="26"/>
          <w:szCs w:val="26"/>
        </w:rPr>
        <w:t>п</w:t>
      </w:r>
      <w:r w:rsidR="00887484" w:rsidRPr="007E4B44">
        <w:rPr>
          <w:sz w:val="26"/>
          <w:szCs w:val="26"/>
        </w:rPr>
        <w:t xml:space="preserve">оложению в абзаце </w:t>
      </w:r>
      <w:r w:rsidR="000619E0" w:rsidRPr="007E4B44">
        <w:rPr>
          <w:sz w:val="26"/>
          <w:szCs w:val="26"/>
        </w:rPr>
        <w:t xml:space="preserve">двенадцатом </w:t>
      </w:r>
      <w:r w:rsidR="00887484" w:rsidRPr="007E4B44">
        <w:rPr>
          <w:sz w:val="26"/>
          <w:szCs w:val="26"/>
        </w:rPr>
        <w:t>слова «</w:t>
      </w:r>
      <w:proofErr w:type="gramStart"/>
      <w:r w:rsidR="00887484" w:rsidRPr="007E4B44">
        <w:rPr>
          <w:sz w:val="26"/>
          <w:szCs w:val="26"/>
        </w:rPr>
        <w:t>отнесенных</w:t>
      </w:r>
      <w:proofErr w:type="gramEnd"/>
      <w:r w:rsidR="00887484" w:rsidRPr="007E4B44">
        <w:rPr>
          <w:sz w:val="26"/>
          <w:szCs w:val="26"/>
        </w:rPr>
        <w:t xml:space="preserve"> к категории низкого риска, не проводятся» заменить словами «отнесенных к категории низкого, среднего риска, не проводятся.».</w:t>
      </w:r>
    </w:p>
    <w:p w:rsidR="009009E3" w:rsidRPr="007E4B44" w:rsidRDefault="00887484" w:rsidP="00887484">
      <w:pPr>
        <w:pStyle w:val="afd"/>
        <w:tabs>
          <w:tab w:val="left" w:pos="1701"/>
        </w:tabs>
        <w:spacing w:beforeAutospacing="0" w:afterAutospacing="0" w:line="249" w:lineRule="atLeast"/>
        <w:ind w:firstLine="709"/>
        <w:jc w:val="both"/>
        <w:rPr>
          <w:sz w:val="26"/>
          <w:szCs w:val="26"/>
        </w:rPr>
      </w:pPr>
      <w:r w:rsidRPr="007E4B44">
        <w:rPr>
          <w:sz w:val="26"/>
          <w:szCs w:val="26"/>
        </w:rPr>
        <w:t>1.2.22.</w:t>
      </w:r>
      <w:r w:rsidRPr="007E4B44">
        <w:rPr>
          <w:sz w:val="26"/>
          <w:szCs w:val="26"/>
        </w:rPr>
        <w:tab/>
        <w:t>Д</w:t>
      </w:r>
      <w:r w:rsidR="00D831B9" w:rsidRPr="007E4B44">
        <w:rPr>
          <w:sz w:val="26"/>
          <w:szCs w:val="26"/>
        </w:rPr>
        <w:t>ополнить приложениями №</w:t>
      </w:r>
      <w:r w:rsidR="0095568B" w:rsidRPr="007E4B44">
        <w:rPr>
          <w:sz w:val="26"/>
          <w:szCs w:val="26"/>
        </w:rPr>
        <w:t>№</w:t>
      </w:r>
      <w:r w:rsidR="00D831B9" w:rsidRPr="007E4B44">
        <w:rPr>
          <w:sz w:val="26"/>
          <w:szCs w:val="26"/>
        </w:rPr>
        <w:t xml:space="preserve"> 7</w:t>
      </w:r>
      <w:r w:rsidR="00813776" w:rsidRPr="007E4B44">
        <w:rPr>
          <w:sz w:val="26"/>
          <w:szCs w:val="26"/>
        </w:rPr>
        <w:t xml:space="preserve"> - </w:t>
      </w:r>
      <w:r w:rsidR="007603F3" w:rsidRPr="007E4B44">
        <w:rPr>
          <w:sz w:val="26"/>
          <w:szCs w:val="26"/>
        </w:rPr>
        <w:t>9</w:t>
      </w:r>
      <w:r w:rsidR="00D831B9" w:rsidRPr="007E4B44">
        <w:rPr>
          <w:sz w:val="26"/>
          <w:szCs w:val="26"/>
        </w:rPr>
        <w:t xml:space="preserve"> к Положению о муниципальном жилищном контроле на территории муниципального образования городского округа «Сыктывкар» (за исключением территории Эжвинского района) </w:t>
      </w:r>
      <w:r w:rsidR="00367868" w:rsidRPr="007E4B44">
        <w:rPr>
          <w:sz w:val="26"/>
          <w:szCs w:val="26"/>
        </w:rPr>
        <w:t>в редакции согласно приложению к настоящему решению.</w:t>
      </w:r>
    </w:p>
    <w:p w:rsidR="00367868" w:rsidRPr="007E4B44" w:rsidRDefault="00367868" w:rsidP="00367868">
      <w:pPr>
        <w:pStyle w:val="afd"/>
        <w:spacing w:beforeAutospacing="0" w:afterAutospacing="0" w:line="249" w:lineRule="atLeast"/>
        <w:ind w:firstLine="709"/>
        <w:jc w:val="both"/>
        <w:rPr>
          <w:sz w:val="26"/>
          <w:szCs w:val="26"/>
        </w:rPr>
      </w:pPr>
      <w:r w:rsidRPr="007E4B44">
        <w:rPr>
          <w:sz w:val="26"/>
          <w:szCs w:val="26"/>
        </w:rPr>
        <w:t>2. Настоящее решение вступает в силу со дня его официального опубликования.</w:t>
      </w:r>
    </w:p>
    <w:p w:rsidR="00367868" w:rsidRPr="007E4B44" w:rsidRDefault="00367868" w:rsidP="00367868">
      <w:pPr>
        <w:shd w:val="clear" w:color="auto" w:fill="FFFFFF"/>
        <w:rPr>
          <w:rFonts w:ascii="Times New Roman" w:hAnsi="Times New Roman"/>
          <w:sz w:val="26"/>
          <w:szCs w:val="26"/>
        </w:rPr>
      </w:pPr>
    </w:p>
    <w:p w:rsidR="00367868" w:rsidRPr="007E4B44" w:rsidRDefault="00367868" w:rsidP="00367868">
      <w:pPr>
        <w:shd w:val="clear" w:color="auto" w:fill="FFFFFF"/>
        <w:rPr>
          <w:sz w:val="26"/>
          <w:szCs w:val="26"/>
        </w:rPr>
      </w:pPr>
      <w:r w:rsidRPr="007E4B44">
        <w:rPr>
          <w:rFonts w:ascii="Times New Roman" w:hAnsi="Times New Roman"/>
          <w:sz w:val="26"/>
          <w:szCs w:val="26"/>
        </w:rPr>
        <w:t xml:space="preserve">Глава МО ГО «Сыктывкар» – </w:t>
      </w:r>
    </w:p>
    <w:p w:rsidR="00367868" w:rsidRPr="007E4B44" w:rsidRDefault="00367868" w:rsidP="00367868">
      <w:pPr>
        <w:shd w:val="clear" w:color="auto" w:fill="FFFFFF"/>
        <w:rPr>
          <w:sz w:val="26"/>
          <w:szCs w:val="26"/>
        </w:rPr>
      </w:pPr>
      <w:r w:rsidRPr="007E4B44">
        <w:rPr>
          <w:rFonts w:ascii="Times New Roman" w:hAnsi="Times New Roman"/>
          <w:sz w:val="26"/>
          <w:szCs w:val="26"/>
        </w:rPr>
        <w:t>руководитель администрации</w:t>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t xml:space="preserve">             В.Б. Голдин</w:t>
      </w:r>
    </w:p>
    <w:p w:rsidR="00367868" w:rsidRPr="007E4B44" w:rsidRDefault="00367868" w:rsidP="00367868">
      <w:pPr>
        <w:shd w:val="clear" w:color="auto" w:fill="FFFFFF"/>
        <w:rPr>
          <w:rFonts w:ascii="Times New Roman" w:hAnsi="Times New Roman"/>
          <w:sz w:val="26"/>
          <w:szCs w:val="26"/>
        </w:rPr>
      </w:pPr>
    </w:p>
    <w:p w:rsidR="00367868" w:rsidRPr="007E4B44" w:rsidRDefault="00367868" w:rsidP="00367868">
      <w:pPr>
        <w:shd w:val="clear" w:color="auto" w:fill="FFFFFF"/>
        <w:rPr>
          <w:rFonts w:ascii="Times New Roman" w:hAnsi="Times New Roman"/>
          <w:sz w:val="26"/>
          <w:szCs w:val="26"/>
        </w:rPr>
      </w:pPr>
    </w:p>
    <w:p w:rsidR="00367868" w:rsidRPr="007E4B44" w:rsidRDefault="00367868" w:rsidP="00367868">
      <w:pPr>
        <w:shd w:val="clear" w:color="auto" w:fill="FFFFFF"/>
        <w:rPr>
          <w:sz w:val="26"/>
          <w:szCs w:val="26"/>
        </w:rPr>
      </w:pPr>
      <w:r w:rsidRPr="007E4B44">
        <w:rPr>
          <w:rFonts w:ascii="Times New Roman" w:hAnsi="Times New Roman"/>
          <w:sz w:val="26"/>
          <w:szCs w:val="26"/>
        </w:rPr>
        <w:t xml:space="preserve">Председатель Совета </w:t>
      </w:r>
    </w:p>
    <w:p w:rsidR="007E4B44" w:rsidRDefault="00367868" w:rsidP="007E4B44">
      <w:pPr>
        <w:shd w:val="clear" w:color="auto" w:fill="FFFFFF"/>
        <w:rPr>
          <w:rFonts w:ascii="Times New Roman" w:hAnsi="Times New Roman"/>
          <w:sz w:val="26"/>
          <w:szCs w:val="26"/>
        </w:rPr>
      </w:pPr>
      <w:r w:rsidRPr="007E4B44">
        <w:rPr>
          <w:rFonts w:ascii="Times New Roman" w:hAnsi="Times New Roman"/>
          <w:sz w:val="26"/>
          <w:szCs w:val="26"/>
        </w:rPr>
        <w:t xml:space="preserve">МО ГО «Сыктывкар» </w:t>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r>
      <w:r w:rsidRPr="007E4B44">
        <w:rPr>
          <w:rFonts w:ascii="Times New Roman" w:hAnsi="Times New Roman"/>
          <w:sz w:val="26"/>
          <w:szCs w:val="26"/>
        </w:rPr>
        <w:tab/>
        <w:t xml:space="preserve">       А.Ф. Дю</w:t>
      </w:r>
    </w:p>
    <w:p w:rsidR="007E4B44" w:rsidRDefault="007E4B44">
      <w:pPr>
        <w:widowControl/>
        <w:rPr>
          <w:rFonts w:ascii="Times New Roman" w:hAnsi="Times New Roman"/>
          <w:sz w:val="26"/>
          <w:szCs w:val="26"/>
        </w:rPr>
      </w:pPr>
      <w:r>
        <w:rPr>
          <w:rFonts w:ascii="Times New Roman" w:hAnsi="Times New Roman"/>
          <w:sz w:val="26"/>
          <w:szCs w:val="26"/>
        </w:rPr>
        <w:br w:type="page"/>
      </w:r>
    </w:p>
    <w:p w:rsidR="00367868" w:rsidRPr="007E4B44" w:rsidRDefault="00505830" w:rsidP="00505830">
      <w:pPr>
        <w:pStyle w:val="afd"/>
        <w:spacing w:beforeAutospacing="0" w:afterAutospacing="0"/>
        <w:jc w:val="right"/>
      </w:pPr>
      <w:r w:rsidRPr="007E4B44">
        <w:lastRenderedPageBreak/>
        <w:t>Приложение</w:t>
      </w:r>
    </w:p>
    <w:p w:rsidR="00505830" w:rsidRPr="007E4B44" w:rsidRDefault="00505830" w:rsidP="005866ED">
      <w:pPr>
        <w:pStyle w:val="afd"/>
        <w:spacing w:beforeAutospacing="0" w:afterAutospacing="0"/>
        <w:jc w:val="right"/>
      </w:pPr>
      <w:r w:rsidRPr="007E4B44">
        <w:t xml:space="preserve">к решению Совета </w:t>
      </w:r>
      <w:r w:rsidR="005866ED" w:rsidRPr="007E4B44">
        <w:t xml:space="preserve">МО ГО "Сыктывкар" </w:t>
      </w:r>
    </w:p>
    <w:p w:rsidR="007E4B44" w:rsidRPr="00365155" w:rsidRDefault="007E4B44" w:rsidP="007E4B44">
      <w:pPr>
        <w:widowControl/>
        <w:suppressAutoHyphens w:val="0"/>
        <w:jc w:val="right"/>
        <w:rPr>
          <w:rFonts w:ascii="Times New Roman" w:hAnsi="Times New Roman"/>
          <w:color w:val="auto"/>
          <w:sz w:val="26"/>
          <w:szCs w:val="26"/>
        </w:rPr>
      </w:pPr>
      <w:r w:rsidRPr="00365155">
        <w:rPr>
          <w:rFonts w:ascii="Times New Roman" w:hAnsi="Times New Roman"/>
          <w:color w:val="auto"/>
          <w:sz w:val="26"/>
          <w:szCs w:val="26"/>
        </w:rPr>
        <w:t xml:space="preserve">от 19 июня 2025 г. № 41/2025 –  </w:t>
      </w:r>
      <w:r w:rsidR="00C04E77">
        <w:rPr>
          <w:rFonts w:ascii="Times New Roman" w:hAnsi="Times New Roman"/>
          <w:color w:val="auto"/>
          <w:sz w:val="26"/>
          <w:szCs w:val="26"/>
        </w:rPr>
        <w:t>577</w:t>
      </w:r>
      <w:bookmarkStart w:id="1" w:name="_GoBack"/>
      <w:bookmarkEnd w:id="1"/>
    </w:p>
    <w:p w:rsidR="00505830" w:rsidRDefault="00505830" w:rsidP="005F77A2">
      <w:pPr>
        <w:pStyle w:val="afd"/>
        <w:spacing w:beforeAutospacing="0" w:afterAutospacing="0"/>
        <w:rPr>
          <w:sz w:val="22"/>
          <w:szCs w:val="22"/>
        </w:rPr>
      </w:pPr>
    </w:p>
    <w:p w:rsidR="00505830" w:rsidRPr="007E4B44" w:rsidRDefault="00505830" w:rsidP="00505830">
      <w:pPr>
        <w:pStyle w:val="afd"/>
        <w:spacing w:before="145" w:beforeAutospacing="0" w:afterAutospacing="0" w:line="249" w:lineRule="atLeast"/>
        <w:jc w:val="right"/>
        <w:rPr>
          <w:sz w:val="26"/>
          <w:szCs w:val="26"/>
        </w:rPr>
      </w:pPr>
      <w:r w:rsidRPr="007E4B44">
        <w:rPr>
          <w:sz w:val="26"/>
          <w:szCs w:val="26"/>
        </w:rPr>
        <w:t>«</w:t>
      </w:r>
      <w:hyperlink r:id="rId51" w:history="1">
        <w:r w:rsidRPr="007E4B44">
          <w:rPr>
            <w:rStyle w:val="a9"/>
            <w:rFonts w:ascii="Times New Roman" w:hAnsi="Times New Roman"/>
            <w:color w:val="auto"/>
            <w:sz w:val="26"/>
            <w:szCs w:val="26"/>
            <w:u w:val="none"/>
          </w:rPr>
          <w:t>Приложение № 7</w:t>
        </w:r>
      </w:hyperlink>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 xml:space="preserve">к Положению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 xml:space="preserve">о муниципальном жилищном </w:t>
      </w:r>
    </w:p>
    <w:p w:rsidR="00505830" w:rsidRPr="007E4B44" w:rsidRDefault="00505830" w:rsidP="00505830">
      <w:pPr>
        <w:pStyle w:val="afd"/>
        <w:spacing w:beforeAutospacing="0" w:afterAutospacing="0" w:line="249" w:lineRule="atLeast"/>
        <w:jc w:val="right"/>
        <w:rPr>
          <w:sz w:val="26"/>
          <w:szCs w:val="26"/>
        </w:rPr>
      </w:pPr>
      <w:proofErr w:type="gramStart"/>
      <w:r w:rsidRPr="007E4B44">
        <w:rPr>
          <w:sz w:val="26"/>
          <w:szCs w:val="26"/>
        </w:rPr>
        <w:t>контроле</w:t>
      </w:r>
      <w:proofErr w:type="gramEnd"/>
      <w:r w:rsidRPr="007E4B44">
        <w:rPr>
          <w:sz w:val="26"/>
          <w:szCs w:val="26"/>
        </w:rPr>
        <w:t xml:space="preserve"> на территории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 xml:space="preserve">муниципального образования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городского округа «Сыктывкар»</w:t>
      </w:r>
    </w:p>
    <w:p w:rsidR="00505830" w:rsidRPr="007E4B44" w:rsidRDefault="00505830" w:rsidP="00505830">
      <w:pPr>
        <w:pStyle w:val="afd"/>
        <w:spacing w:beforeAutospacing="0" w:afterAutospacing="0" w:line="249" w:lineRule="atLeast"/>
        <w:jc w:val="right"/>
        <w:rPr>
          <w:sz w:val="26"/>
          <w:szCs w:val="26"/>
        </w:rPr>
      </w:pPr>
      <w:proofErr w:type="gramStart"/>
      <w:r w:rsidRPr="007E4B44">
        <w:rPr>
          <w:sz w:val="26"/>
          <w:szCs w:val="26"/>
        </w:rPr>
        <w:t xml:space="preserve">(за исключением территории </w:t>
      </w:r>
      <w:proofErr w:type="gramEnd"/>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Эжвинского района</w:t>
      </w:r>
      <w:r w:rsidR="005F77A2" w:rsidRPr="007E4B44">
        <w:rPr>
          <w:sz w:val="26"/>
          <w:szCs w:val="26"/>
        </w:rPr>
        <w:t xml:space="preserve"> МО ГО «Сыктывкар»</w:t>
      </w:r>
      <w:r w:rsidRPr="007E4B44">
        <w:rPr>
          <w:sz w:val="26"/>
          <w:szCs w:val="26"/>
        </w:rPr>
        <w:t xml:space="preserve">) </w:t>
      </w:r>
    </w:p>
    <w:p w:rsidR="00505830" w:rsidRPr="007E4B44" w:rsidRDefault="00505830" w:rsidP="00505830">
      <w:pPr>
        <w:pStyle w:val="HTML0"/>
        <w:jc w:val="both"/>
        <w:rPr>
          <w:rFonts w:ascii="Times New Roman" w:hAnsi="Times New Roman" w:cs="Times New Roman"/>
          <w:sz w:val="26"/>
          <w:szCs w:val="26"/>
        </w:rPr>
      </w:pPr>
    </w:p>
    <w:p w:rsidR="00505830" w:rsidRPr="007603F3" w:rsidRDefault="00505830" w:rsidP="00505830">
      <w:pPr>
        <w:pStyle w:val="HTML0"/>
        <w:jc w:val="center"/>
        <w:rPr>
          <w:rFonts w:ascii="Times New Roman" w:hAnsi="Times New Roman" w:cs="Times New Roman"/>
          <w:sz w:val="28"/>
          <w:szCs w:val="28"/>
        </w:rPr>
      </w:pPr>
      <w:r w:rsidRPr="007603F3">
        <w:rPr>
          <w:rFonts w:ascii="Times New Roman" w:hAnsi="Times New Roman" w:cs="Times New Roman"/>
          <w:sz w:val="28"/>
          <w:szCs w:val="28"/>
        </w:rPr>
        <w:t>Акт</w:t>
      </w:r>
    </w:p>
    <w:p w:rsidR="00505830" w:rsidRPr="007603F3" w:rsidRDefault="00505830" w:rsidP="00505830">
      <w:pPr>
        <w:pStyle w:val="HTML0"/>
        <w:jc w:val="center"/>
        <w:rPr>
          <w:rFonts w:ascii="Times New Roman" w:hAnsi="Times New Roman" w:cs="Times New Roman"/>
          <w:sz w:val="28"/>
          <w:szCs w:val="28"/>
        </w:rPr>
      </w:pPr>
      <w:r w:rsidRPr="007603F3">
        <w:rPr>
          <w:rFonts w:ascii="Times New Roman" w:hAnsi="Times New Roman" w:cs="Times New Roman"/>
          <w:sz w:val="28"/>
          <w:szCs w:val="28"/>
        </w:rPr>
        <w:t>по результатам проведения обязательного</w:t>
      </w:r>
      <w:r>
        <w:rPr>
          <w:rFonts w:ascii="Times New Roman" w:hAnsi="Times New Roman" w:cs="Times New Roman"/>
          <w:sz w:val="28"/>
          <w:szCs w:val="28"/>
        </w:rPr>
        <w:t xml:space="preserve"> </w:t>
      </w:r>
      <w:r w:rsidRPr="007603F3">
        <w:rPr>
          <w:rFonts w:ascii="Times New Roman" w:hAnsi="Times New Roman" w:cs="Times New Roman"/>
          <w:sz w:val="28"/>
          <w:szCs w:val="28"/>
        </w:rPr>
        <w:t>профилактического визита</w:t>
      </w:r>
    </w:p>
    <w:p w:rsidR="00505830" w:rsidRPr="007603F3"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Должностным лицом (должностными лицами) органа контроля:</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(фамилия, имя, отчество (при наличии), должность) в отношении:</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обязательный профилактический визит, фамилия, имя, отчество (при наличии) и должность представителя) по адресу объекта контроля:</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(адрес места осуществления деятельности контролируемого лица, в отношении которого проводится обязательный профилактический визит)</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с </w:t>
      </w:r>
      <w:r>
        <w:rPr>
          <w:rFonts w:ascii="Times New Roman" w:hAnsi="Times New Roman" w:cs="Times New Roman"/>
          <w:sz w:val="28"/>
          <w:szCs w:val="28"/>
        </w:rPr>
        <w:t>«</w:t>
      </w:r>
      <w:r w:rsidRPr="007603F3">
        <w:rPr>
          <w:rFonts w:ascii="Times New Roman" w:hAnsi="Times New Roman" w:cs="Times New Roman"/>
          <w:sz w:val="28"/>
          <w:szCs w:val="28"/>
        </w:rPr>
        <w:t>__</w:t>
      </w:r>
      <w:r>
        <w:rPr>
          <w:rFonts w:ascii="Times New Roman" w:hAnsi="Times New Roman" w:cs="Times New Roman"/>
          <w:sz w:val="28"/>
          <w:szCs w:val="28"/>
        </w:rPr>
        <w:t>»</w:t>
      </w:r>
      <w:r w:rsidRPr="007603F3">
        <w:rPr>
          <w:rFonts w:ascii="Times New Roman" w:hAnsi="Times New Roman" w:cs="Times New Roman"/>
          <w:sz w:val="28"/>
          <w:szCs w:val="28"/>
        </w:rPr>
        <w:t xml:space="preserve"> ______ г. с ___ час. ____ мин. по </w:t>
      </w:r>
      <w:r>
        <w:rPr>
          <w:rFonts w:ascii="Times New Roman" w:hAnsi="Times New Roman" w:cs="Times New Roman"/>
          <w:sz w:val="28"/>
          <w:szCs w:val="28"/>
        </w:rPr>
        <w:t>«</w:t>
      </w:r>
      <w:r w:rsidRPr="007603F3">
        <w:rPr>
          <w:rFonts w:ascii="Times New Roman" w:hAnsi="Times New Roman" w:cs="Times New Roman"/>
          <w:sz w:val="28"/>
          <w:szCs w:val="28"/>
        </w:rPr>
        <w:t>__</w:t>
      </w:r>
      <w:r>
        <w:rPr>
          <w:rFonts w:ascii="Times New Roman" w:hAnsi="Times New Roman" w:cs="Times New Roman"/>
          <w:sz w:val="28"/>
          <w:szCs w:val="28"/>
        </w:rPr>
        <w:t>»</w:t>
      </w:r>
      <w:r w:rsidRPr="007603F3">
        <w:rPr>
          <w:rFonts w:ascii="Times New Roman" w:hAnsi="Times New Roman" w:cs="Times New Roman"/>
          <w:sz w:val="28"/>
          <w:szCs w:val="28"/>
        </w:rPr>
        <w:t xml:space="preserve"> ______ г. с ___ час. ___ мин.</w:t>
      </w:r>
    </w:p>
    <w:p w:rsidR="00505830" w:rsidRPr="000842D5" w:rsidRDefault="00505830" w:rsidP="00505830">
      <w:pPr>
        <w:pStyle w:val="HTML0"/>
        <w:jc w:val="both"/>
        <w:rPr>
          <w:rFonts w:ascii="Times New Roman" w:hAnsi="Times New Roman" w:cs="Times New Roman"/>
        </w:rPr>
      </w:pPr>
      <w:r w:rsidRPr="000842D5">
        <w:rPr>
          <w:rFonts w:ascii="Times New Roman" w:hAnsi="Times New Roman" w:cs="Times New Roman"/>
        </w:rPr>
        <w:t>(указывается период проведения обязательного профилактического визита)</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В </w:t>
      </w:r>
      <w:r w:rsidRPr="007603F3">
        <w:rPr>
          <w:rFonts w:ascii="Times New Roman" w:hAnsi="Times New Roman" w:cs="Times New Roman"/>
          <w:sz w:val="28"/>
          <w:szCs w:val="28"/>
        </w:rPr>
        <w:t xml:space="preserve">рамках муниципального </w:t>
      </w:r>
      <w:r>
        <w:rPr>
          <w:rFonts w:ascii="Times New Roman" w:hAnsi="Times New Roman" w:cs="Times New Roman"/>
          <w:sz w:val="28"/>
          <w:szCs w:val="28"/>
        </w:rPr>
        <w:t xml:space="preserve">жилищного контроля проведен </w:t>
      </w:r>
      <w:r w:rsidRPr="007603F3">
        <w:rPr>
          <w:rFonts w:ascii="Times New Roman" w:hAnsi="Times New Roman" w:cs="Times New Roman"/>
          <w:sz w:val="28"/>
          <w:szCs w:val="28"/>
        </w:rPr>
        <w:t>обязательный профилактический визит:</w:t>
      </w:r>
    </w:p>
    <w:p w:rsidR="00505830"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(форма проведения обязательного профилактического визита: по месту осуществления деятельности контролируемого лица/в формате видео-конференц-связи)</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проведения </w:t>
      </w:r>
      <w:r w:rsidRPr="007603F3">
        <w:rPr>
          <w:rFonts w:ascii="Times New Roman" w:hAnsi="Times New Roman" w:cs="Times New Roman"/>
          <w:sz w:val="28"/>
          <w:szCs w:val="28"/>
        </w:rPr>
        <w:t>обязательного профилактического</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визита:</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(указывается информация, связанная с проведением профилактического визита)</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_________________________________ </w:t>
      </w:r>
      <w:r>
        <w:rPr>
          <w:rFonts w:ascii="Times New Roman" w:hAnsi="Times New Roman" w:cs="Times New Roman"/>
          <w:sz w:val="28"/>
          <w:szCs w:val="28"/>
        </w:rPr>
        <w:t xml:space="preserve">                   </w:t>
      </w:r>
      <w:r w:rsidRPr="007603F3">
        <w:rPr>
          <w:rFonts w:ascii="Times New Roman" w:hAnsi="Times New Roman" w:cs="Times New Roman"/>
          <w:sz w:val="28"/>
          <w:szCs w:val="28"/>
        </w:rPr>
        <w:t xml:space="preserve"> </w:t>
      </w:r>
      <w:r>
        <w:rPr>
          <w:rFonts w:ascii="Times New Roman" w:hAnsi="Times New Roman" w:cs="Times New Roman"/>
          <w:sz w:val="28"/>
          <w:szCs w:val="28"/>
        </w:rPr>
        <w:t>__</w:t>
      </w:r>
      <w:r w:rsidRPr="007603F3">
        <w:rPr>
          <w:rFonts w:ascii="Times New Roman" w:hAnsi="Times New Roman" w:cs="Times New Roman"/>
          <w:sz w:val="28"/>
          <w:szCs w:val="28"/>
        </w:rPr>
        <w:t>_____________________</w:t>
      </w:r>
    </w:p>
    <w:p w:rsidR="00505830" w:rsidRDefault="00505830" w:rsidP="00505830">
      <w:pPr>
        <w:pStyle w:val="HTML0"/>
        <w:jc w:val="both"/>
        <w:rPr>
          <w:rFonts w:ascii="Times New Roman" w:hAnsi="Times New Roman" w:cs="Times New Roman"/>
          <w:sz w:val="28"/>
          <w:szCs w:val="28"/>
        </w:rPr>
        <w:sectPr w:rsidR="00505830" w:rsidSect="007E4B44">
          <w:footerReference w:type="default" r:id="rId52"/>
          <w:pgSz w:w="11906" w:h="16838"/>
          <w:pgMar w:top="709" w:right="707" w:bottom="567" w:left="1559" w:header="0" w:footer="709" w:gutter="0"/>
          <w:pgNumType w:start="1"/>
          <w:cols w:space="720"/>
          <w:formProt w:val="0"/>
          <w:titlePg/>
          <w:docGrid w:linePitch="272"/>
        </w:sectPr>
      </w:pPr>
    </w:p>
    <w:p w:rsidR="00505830" w:rsidRPr="00A63D9B" w:rsidRDefault="00505830" w:rsidP="00505830">
      <w:pPr>
        <w:pStyle w:val="HTML0"/>
        <w:jc w:val="both"/>
        <w:rPr>
          <w:rFonts w:ascii="Times New Roman" w:hAnsi="Times New Roman" w:cs="Times New Roman"/>
        </w:rPr>
      </w:pPr>
      <w:proofErr w:type="gramStart"/>
      <w:r w:rsidRPr="00A63D9B">
        <w:rPr>
          <w:rFonts w:ascii="Times New Roman" w:hAnsi="Times New Roman" w:cs="Times New Roman"/>
        </w:rPr>
        <w:lastRenderedPageBreak/>
        <w:t>(подпись должностного лица органа контроля, проводившего обяз</w:t>
      </w:r>
      <w:r w:rsidR="00865259">
        <w:rPr>
          <w:rFonts w:ascii="Times New Roman" w:hAnsi="Times New Roman" w:cs="Times New Roman"/>
        </w:rPr>
        <w:t>ательных профилактический визит</w:t>
      </w:r>
      <w:proofErr w:type="gramEnd"/>
    </w:p>
    <w:p w:rsidR="00505830" w:rsidRPr="00A63D9B" w:rsidRDefault="00505830" w:rsidP="00505830">
      <w:pPr>
        <w:pStyle w:val="HTML0"/>
        <w:jc w:val="both"/>
        <w:rPr>
          <w:rFonts w:ascii="Times New Roman" w:hAnsi="Times New Roman" w:cs="Times New Roman"/>
        </w:rPr>
      </w:pPr>
      <w:r w:rsidRPr="007603F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63D9B">
        <w:rPr>
          <w:rFonts w:ascii="Times New Roman" w:hAnsi="Times New Roman" w:cs="Times New Roman"/>
        </w:rPr>
        <w:t>(расшифровка подписи)</w:t>
      </w:r>
    </w:p>
    <w:p w:rsidR="00505830" w:rsidRDefault="00505830" w:rsidP="00505830">
      <w:pPr>
        <w:pStyle w:val="HTML0"/>
        <w:jc w:val="both"/>
        <w:rPr>
          <w:rFonts w:ascii="Times New Roman" w:hAnsi="Times New Roman" w:cs="Times New Roman"/>
          <w:sz w:val="28"/>
          <w:szCs w:val="28"/>
        </w:rPr>
        <w:sectPr w:rsidR="00505830" w:rsidSect="00A63D9B">
          <w:type w:val="continuous"/>
          <w:pgSz w:w="11906" w:h="16838"/>
          <w:pgMar w:top="568" w:right="849" w:bottom="426" w:left="1559" w:header="0" w:footer="709" w:gutter="0"/>
          <w:pgNumType w:start="1"/>
          <w:cols w:num="2" w:space="720"/>
          <w:formProt w:val="0"/>
          <w:titlePg/>
          <w:docGrid w:linePitch="272"/>
        </w:sectPr>
      </w:pPr>
    </w:p>
    <w:p w:rsidR="00505830" w:rsidRPr="007603F3" w:rsidRDefault="00505830" w:rsidP="00505830">
      <w:pPr>
        <w:pStyle w:val="HTML0"/>
        <w:jc w:val="both"/>
        <w:rPr>
          <w:rFonts w:ascii="Times New Roman" w:hAnsi="Times New Roman" w:cs="Times New Roman"/>
          <w:sz w:val="28"/>
          <w:szCs w:val="28"/>
        </w:rPr>
      </w:pPr>
    </w:p>
    <w:p w:rsidR="00505830"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__________________________________  </w:t>
      </w:r>
      <w:r>
        <w:rPr>
          <w:rFonts w:ascii="Times New Roman" w:hAnsi="Times New Roman" w:cs="Times New Roman"/>
          <w:sz w:val="28"/>
          <w:szCs w:val="28"/>
        </w:rPr>
        <w:t xml:space="preserve">                 </w:t>
      </w:r>
      <w:r w:rsidRPr="007603F3">
        <w:rPr>
          <w:rFonts w:ascii="Times New Roman" w:hAnsi="Times New Roman" w:cs="Times New Roman"/>
          <w:sz w:val="28"/>
          <w:szCs w:val="28"/>
        </w:rPr>
        <w:t xml:space="preserve">  _____________________</w:t>
      </w:r>
    </w:p>
    <w:p w:rsidR="00505830" w:rsidRDefault="00505830" w:rsidP="00505830">
      <w:pPr>
        <w:pStyle w:val="HTML0"/>
        <w:jc w:val="both"/>
        <w:rPr>
          <w:rFonts w:ascii="Times New Roman" w:hAnsi="Times New Roman" w:cs="Times New Roman"/>
          <w:sz w:val="28"/>
          <w:szCs w:val="28"/>
        </w:rPr>
        <w:sectPr w:rsidR="00505830" w:rsidSect="00140440">
          <w:type w:val="continuous"/>
          <w:pgSz w:w="11906" w:h="16838"/>
          <w:pgMar w:top="568" w:right="849" w:bottom="426" w:left="1559" w:header="0" w:footer="709" w:gutter="0"/>
          <w:pgNumType w:start="1"/>
          <w:cols w:space="720"/>
          <w:formProt w:val="0"/>
          <w:titlePg/>
          <w:docGrid w:linePitch="272"/>
        </w:sectPr>
      </w:pPr>
    </w:p>
    <w:p w:rsidR="00505830" w:rsidRPr="007603F3" w:rsidRDefault="00505830" w:rsidP="00505830">
      <w:pPr>
        <w:pStyle w:val="HTML0"/>
        <w:jc w:val="both"/>
        <w:rPr>
          <w:rFonts w:ascii="Times New Roman" w:hAnsi="Times New Roman" w:cs="Times New Roman"/>
          <w:sz w:val="28"/>
          <w:szCs w:val="28"/>
        </w:rPr>
      </w:pPr>
      <w:proofErr w:type="gramStart"/>
      <w:r w:rsidRPr="00A63D9B">
        <w:rPr>
          <w:rFonts w:ascii="Times New Roman" w:hAnsi="Times New Roman" w:cs="Times New Roman"/>
        </w:rPr>
        <w:lastRenderedPageBreak/>
        <w:t xml:space="preserve">(подпись лица, </w:t>
      </w:r>
      <w:r>
        <w:rPr>
          <w:rFonts w:ascii="Times New Roman" w:hAnsi="Times New Roman" w:cs="Times New Roman"/>
        </w:rPr>
        <w:t>в отношении которого проведен</w:t>
      </w:r>
      <w:r w:rsidRPr="00A63D9B">
        <w:rPr>
          <w:rFonts w:ascii="Times New Roman" w:hAnsi="Times New Roman" w:cs="Times New Roman"/>
        </w:rPr>
        <w:t xml:space="preserve"> обязательны</w:t>
      </w:r>
      <w:r>
        <w:rPr>
          <w:rFonts w:ascii="Times New Roman" w:hAnsi="Times New Roman" w:cs="Times New Roman"/>
        </w:rPr>
        <w:t>й</w:t>
      </w:r>
      <w:r w:rsidRPr="00A63D9B">
        <w:rPr>
          <w:rFonts w:ascii="Times New Roman" w:hAnsi="Times New Roman" w:cs="Times New Roman"/>
        </w:rPr>
        <w:t xml:space="preserve"> профилактический визит </w:t>
      </w:r>
      <w:proofErr w:type="gramEnd"/>
    </w:p>
    <w:p w:rsidR="00505830" w:rsidRPr="00A63D9B" w:rsidRDefault="00505830" w:rsidP="00505830">
      <w:pPr>
        <w:pStyle w:val="afd"/>
        <w:spacing w:beforeAutospacing="0" w:afterAutospacing="0" w:line="249" w:lineRule="atLeast"/>
        <w:rPr>
          <w:sz w:val="20"/>
          <w:szCs w:val="20"/>
        </w:rPr>
        <w:sectPr w:rsidR="00505830" w:rsidRPr="00A63D9B" w:rsidSect="00A63D9B">
          <w:type w:val="continuous"/>
          <w:pgSz w:w="11906" w:h="16838"/>
          <w:pgMar w:top="568" w:right="849" w:bottom="426" w:left="1559" w:header="0" w:footer="709" w:gutter="0"/>
          <w:pgNumType w:start="1"/>
          <w:cols w:num="2" w:space="720"/>
          <w:formProt w:val="0"/>
          <w:titlePg/>
          <w:docGrid w:linePitch="272"/>
        </w:sectPr>
      </w:pPr>
      <w:r>
        <w:lastRenderedPageBreak/>
        <w:t xml:space="preserve">                               </w:t>
      </w:r>
      <w:r w:rsidRPr="00A63D9B">
        <w:rPr>
          <w:sz w:val="20"/>
          <w:szCs w:val="20"/>
        </w:rPr>
        <w:t>(расшифровка подписи)</w:t>
      </w:r>
    </w:p>
    <w:p w:rsidR="007E4B44" w:rsidRDefault="007E4B44">
      <w:pPr>
        <w:widowControl/>
        <w:rPr>
          <w:rFonts w:ascii="Times New Roman" w:hAnsi="Times New Roman"/>
          <w:color w:val="auto"/>
          <w:sz w:val="26"/>
          <w:szCs w:val="26"/>
        </w:rPr>
      </w:pPr>
      <w:r>
        <w:rPr>
          <w:sz w:val="26"/>
          <w:szCs w:val="26"/>
        </w:rPr>
        <w:lastRenderedPageBreak/>
        <w:br w:type="page"/>
      </w:r>
    </w:p>
    <w:p w:rsidR="00505830" w:rsidRPr="007E4B44" w:rsidRDefault="00505830" w:rsidP="000842D5">
      <w:pPr>
        <w:pStyle w:val="afd"/>
        <w:spacing w:beforeAutospacing="0" w:afterAutospacing="0"/>
        <w:jc w:val="right"/>
        <w:rPr>
          <w:sz w:val="26"/>
          <w:szCs w:val="26"/>
        </w:rPr>
      </w:pPr>
      <w:r w:rsidRPr="007E4B44">
        <w:rPr>
          <w:sz w:val="26"/>
          <w:szCs w:val="26"/>
        </w:rPr>
        <w:lastRenderedPageBreak/>
        <w:t>«</w:t>
      </w:r>
      <w:hyperlink r:id="rId53" w:history="1">
        <w:r w:rsidRPr="007E4B44">
          <w:rPr>
            <w:rStyle w:val="a9"/>
            <w:rFonts w:ascii="Times New Roman" w:hAnsi="Times New Roman"/>
            <w:color w:val="auto"/>
            <w:sz w:val="26"/>
            <w:szCs w:val="26"/>
            <w:u w:val="none"/>
          </w:rPr>
          <w:t>Приложение № 8</w:t>
        </w:r>
      </w:hyperlink>
    </w:p>
    <w:p w:rsidR="00505830" w:rsidRPr="007E4B44" w:rsidRDefault="00505830" w:rsidP="000842D5">
      <w:pPr>
        <w:pStyle w:val="afd"/>
        <w:spacing w:beforeAutospacing="0" w:afterAutospacing="0"/>
        <w:jc w:val="right"/>
        <w:rPr>
          <w:sz w:val="26"/>
          <w:szCs w:val="26"/>
        </w:rPr>
      </w:pPr>
      <w:r w:rsidRPr="007E4B44">
        <w:rPr>
          <w:sz w:val="26"/>
          <w:szCs w:val="26"/>
        </w:rPr>
        <w:t xml:space="preserve">к Положению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 xml:space="preserve">о муниципальном жилищном </w:t>
      </w:r>
    </w:p>
    <w:p w:rsidR="00505830" w:rsidRPr="007E4B44" w:rsidRDefault="00505830" w:rsidP="00505830">
      <w:pPr>
        <w:pStyle w:val="afd"/>
        <w:spacing w:beforeAutospacing="0" w:afterAutospacing="0" w:line="249" w:lineRule="atLeast"/>
        <w:jc w:val="right"/>
        <w:rPr>
          <w:sz w:val="26"/>
          <w:szCs w:val="26"/>
        </w:rPr>
      </w:pPr>
      <w:proofErr w:type="gramStart"/>
      <w:r w:rsidRPr="007E4B44">
        <w:rPr>
          <w:sz w:val="26"/>
          <w:szCs w:val="26"/>
        </w:rPr>
        <w:t>контроле</w:t>
      </w:r>
      <w:proofErr w:type="gramEnd"/>
      <w:r w:rsidRPr="007E4B44">
        <w:rPr>
          <w:sz w:val="26"/>
          <w:szCs w:val="26"/>
        </w:rPr>
        <w:t xml:space="preserve"> на территории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 xml:space="preserve">муниципального образования </w:t>
      </w:r>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городского округа «Сыктывкар»</w:t>
      </w:r>
    </w:p>
    <w:p w:rsidR="00505830" w:rsidRPr="007E4B44" w:rsidRDefault="00505830" w:rsidP="00505830">
      <w:pPr>
        <w:pStyle w:val="afd"/>
        <w:spacing w:beforeAutospacing="0" w:afterAutospacing="0" w:line="249" w:lineRule="atLeast"/>
        <w:jc w:val="right"/>
        <w:rPr>
          <w:sz w:val="26"/>
          <w:szCs w:val="26"/>
        </w:rPr>
      </w:pPr>
      <w:proofErr w:type="gramStart"/>
      <w:r w:rsidRPr="007E4B44">
        <w:rPr>
          <w:sz w:val="26"/>
          <w:szCs w:val="26"/>
        </w:rPr>
        <w:t xml:space="preserve">(за исключением территории </w:t>
      </w:r>
      <w:proofErr w:type="gramEnd"/>
    </w:p>
    <w:p w:rsidR="00505830" w:rsidRPr="007E4B44" w:rsidRDefault="00505830" w:rsidP="00505830">
      <w:pPr>
        <w:pStyle w:val="afd"/>
        <w:spacing w:beforeAutospacing="0" w:afterAutospacing="0" w:line="249" w:lineRule="atLeast"/>
        <w:jc w:val="right"/>
        <w:rPr>
          <w:sz w:val="26"/>
          <w:szCs w:val="26"/>
        </w:rPr>
      </w:pPr>
      <w:r w:rsidRPr="007E4B44">
        <w:rPr>
          <w:sz w:val="26"/>
          <w:szCs w:val="26"/>
        </w:rPr>
        <w:t>Эжвинского района</w:t>
      </w:r>
      <w:r w:rsidR="005F77A2" w:rsidRPr="007E4B44">
        <w:rPr>
          <w:sz w:val="26"/>
          <w:szCs w:val="26"/>
        </w:rPr>
        <w:t xml:space="preserve"> МО ГО «Сыктывкар»</w:t>
      </w:r>
      <w:r w:rsidRPr="007E4B44">
        <w:rPr>
          <w:sz w:val="26"/>
          <w:szCs w:val="26"/>
        </w:rPr>
        <w:t xml:space="preserve">) </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505830" w:rsidRPr="00A516CF"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rPr>
      </w:pPr>
      <w:r w:rsidRPr="00A516CF">
        <w:rPr>
          <w:rFonts w:ascii="Times New Roman" w:hAnsi="Times New Roman"/>
          <w:color w:val="auto"/>
        </w:rPr>
        <w:t>(указывается наименование органа контроля)</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28"/>
          <w:szCs w:val="28"/>
        </w:rPr>
      </w:pP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u w:val="single"/>
        </w:rPr>
      </w:pPr>
      <w:r w:rsidRPr="00C850CA">
        <w:rPr>
          <w:rFonts w:ascii="Times New Roman" w:hAnsi="Times New Roman"/>
          <w:color w:val="auto"/>
          <w:sz w:val="28"/>
          <w:szCs w:val="28"/>
          <w:u w:val="single"/>
        </w:rPr>
        <w:t>Республика Коми, г. Сыктывкар</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C850CA">
        <w:rPr>
          <w:rFonts w:ascii="Times New Roman" w:hAnsi="Times New Roman"/>
          <w:color w:val="auto"/>
        </w:rPr>
        <w:t xml:space="preserve"> (место составления акта)</w:t>
      </w:r>
    </w:p>
    <w:p w:rsidR="00505830"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Pr>
          <w:rFonts w:ascii="Times New Roman" w:hAnsi="Times New Roman"/>
          <w:color w:val="auto"/>
          <w:sz w:val="28"/>
          <w:szCs w:val="28"/>
        </w:rPr>
        <w:t>«</w:t>
      </w:r>
      <w:r w:rsidRPr="00C850CA">
        <w:rPr>
          <w:rFonts w:ascii="Times New Roman" w:hAnsi="Times New Roman"/>
          <w:color w:val="auto"/>
          <w:sz w:val="28"/>
          <w:szCs w:val="28"/>
        </w:rPr>
        <w:t>___</w:t>
      </w:r>
      <w:r>
        <w:rPr>
          <w:rFonts w:ascii="Times New Roman" w:hAnsi="Times New Roman"/>
          <w:color w:val="auto"/>
          <w:sz w:val="28"/>
          <w:szCs w:val="28"/>
        </w:rPr>
        <w:t>»</w:t>
      </w:r>
      <w:r w:rsidRPr="00C850CA">
        <w:rPr>
          <w:rFonts w:ascii="Times New Roman" w:hAnsi="Times New Roman"/>
          <w:color w:val="auto"/>
          <w:sz w:val="28"/>
          <w:szCs w:val="28"/>
        </w:rPr>
        <w:t xml:space="preserve"> _____________ ____ г., ____ час. ____ мин. </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C850CA">
        <w:rPr>
          <w:rFonts w:ascii="Times New Roman" w:hAnsi="Times New Roman"/>
          <w:color w:val="auto"/>
        </w:rPr>
        <w:t xml:space="preserve"> (дата и время составления акта)</w:t>
      </w:r>
    </w:p>
    <w:p w:rsidR="00505830" w:rsidRPr="00A63D9B"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sz w:val="28"/>
          <w:szCs w:val="28"/>
        </w:rPr>
      </w:pPr>
    </w:p>
    <w:p w:rsidR="00505830" w:rsidRPr="00A63D9B" w:rsidRDefault="00505830" w:rsidP="00505830">
      <w:pPr>
        <w:pStyle w:val="HTML0"/>
        <w:jc w:val="center"/>
        <w:rPr>
          <w:rFonts w:ascii="Times New Roman" w:hAnsi="Times New Roman" w:cs="Times New Roman"/>
          <w:sz w:val="28"/>
          <w:szCs w:val="28"/>
        </w:rPr>
      </w:pPr>
      <w:r w:rsidRPr="00A63D9B">
        <w:rPr>
          <w:rFonts w:ascii="Times New Roman" w:hAnsi="Times New Roman" w:cs="Times New Roman"/>
          <w:sz w:val="28"/>
          <w:szCs w:val="28"/>
        </w:rPr>
        <w:t>Акт</w:t>
      </w:r>
    </w:p>
    <w:p w:rsidR="00505830" w:rsidRPr="00A63D9B" w:rsidRDefault="00505830" w:rsidP="00505830">
      <w:pPr>
        <w:pStyle w:val="HTML0"/>
        <w:jc w:val="center"/>
        <w:rPr>
          <w:rFonts w:ascii="Times New Roman" w:hAnsi="Times New Roman" w:cs="Times New Roman"/>
          <w:sz w:val="28"/>
          <w:szCs w:val="28"/>
        </w:rPr>
      </w:pPr>
      <w:r w:rsidRPr="00A63D9B">
        <w:rPr>
          <w:rFonts w:ascii="Times New Roman" w:hAnsi="Times New Roman" w:cs="Times New Roman"/>
          <w:sz w:val="28"/>
          <w:szCs w:val="28"/>
        </w:rPr>
        <w:t>о невозможности проведения обязательного</w:t>
      </w:r>
      <w:r>
        <w:rPr>
          <w:rFonts w:ascii="Times New Roman" w:hAnsi="Times New Roman" w:cs="Times New Roman"/>
          <w:sz w:val="28"/>
          <w:szCs w:val="28"/>
        </w:rPr>
        <w:t xml:space="preserve"> </w:t>
      </w:r>
      <w:r w:rsidRPr="00A63D9B">
        <w:rPr>
          <w:rFonts w:ascii="Times New Roman" w:hAnsi="Times New Roman" w:cs="Times New Roman"/>
          <w:sz w:val="28"/>
          <w:szCs w:val="28"/>
        </w:rPr>
        <w:t>профилактического визита</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Должностным лицом (должностными лицами) органа контроля:</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9C51D0" w:rsidRDefault="00505830" w:rsidP="00505830">
      <w:pPr>
        <w:pStyle w:val="HTML0"/>
        <w:jc w:val="both"/>
        <w:rPr>
          <w:rFonts w:ascii="Times New Roman" w:hAnsi="Times New Roman" w:cs="Times New Roman"/>
        </w:rPr>
      </w:pPr>
      <w:r w:rsidRPr="009C51D0">
        <w:rPr>
          <w:rFonts w:ascii="Times New Roman" w:hAnsi="Times New Roman" w:cs="Times New Roman"/>
        </w:rPr>
        <w:t>(фамилия, имя, отчество (при наличии), должность)</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в отношении:</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обязательный профилактический визит)</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по адресу объекта контроля:</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(адрес места осуществления деятельности контролируемого лица, в отношении которого проводится обязательный профилактический визит)</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 xml:space="preserve">с </w:t>
      </w: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______ г. с ___ час. ____ мин. по </w:t>
      </w: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______ г. с ___ час. ___ мин.</w:t>
      </w:r>
    </w:p>
    <w:p w:rsidR="00BE65B4" w:rsidRPr="000E1B87" w:rsidRDefault="00BE65B4" w:rsidP="00BE65B4">
      <w:pPr>
        <w:pStyle w:val="HTML0"/>
        <w:jc w:val="both"/>
        <w:rPr>
          <w:rFonts w:ascii="Times New Roman" w:hAnsi="Times New Roman" w:cs="Times New Roman"/>
        </w:rPr>
      </w:pPr>
      <w:r w:rsidRPr="000E1B87">
        <w:rPr>
          <w:rFonts w:ascii="Times New Roman" w:hAnsi="Times New Roman" w:cs="Times New Roman"/>
        </w:rPr>
        <w:t>(указывается период проведения обязательного профилактического визита)</w:t>
      </w:r>
      <w:r>
        <w:rPr>
          <w:rFonts w:ascii="Times New Roman" w:hAnsi="Times New Roman" w:cs="Times New Roman"/>
        </w:rPr>
        <w:t xml:space="preserve"> в рамках муниципального жилищного контроля </w:t>
      </w:r>
      <w:r w:rsidRPr="000E1B87">
        <w:rPr>
          <w:rFonts w:ascii="Times New Roman" w:hAnsi="Times New Roman" w:cs="Times New Roman"/>
        </w:rPr>
        <w:t>должен быть</w:t>
      </w:r>
      <w:r>
        <w:rPr>
          <w:rFonts w:ascii="Times New Roman" w:hAnsi="Times New Roman" w:cs="Times New Roman"/>
        </w:rPr>
        <w:t xml:space="preserve"> </w:t>
      </w:r>
      <w:r w:rsidRPr="000E1B87">
        <w:rPr>
          <w:rFonts w:ascii="Times New Roman" w:hAnsi="Times New Roman" w:cs="Times New Roman"/>
        </w:rPr>
        <w:t>проведен обязательный профилактический визит:</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(ссылка на учетный номер в едином реестре контрольных (надзорных) мероприятий, форма проведения обязательного профилактического визита: по месту осуществления деятельности контролируемого лица/в формате видео-конференц-связи)</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Причины невозможности проведения обязательного </w:t>
      </w:r>
      <w:r w:rsidRPr="00A63D9B">
        <w:rPr>
          <w:rFonts w:ascii="Times New Roman" w:hAnsi="Times New Roman" w:cs="Times New Roman"/>
          <w:sz w:val="28"/>
          <w:szCs w:val="28"/>
        </w:rPr>
        <w:t>профилактического</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визита:</w:t>
      </w:r>
    </w:p>
    <w:p w:rsidR="00505830"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(указываются причины невозможности проведения обязательного профилактического визита: отсутствие контролируемого лица по месту</w:t>
      </w:r>
      <w:r>
        <w:rPr>
          <w:rFonts w:ascii="Times New Roman" w:hAnsi="Times New Roman" w:cs="Times New Roman"/>
        </w:rPr>
        <w:t xml:space="preserve"> </w:t>
      </w:r>
      <w:r w:rsidRPr="00A63D9B">
        <w:rPr>
          <w:rFonts w:ascii="Times New Roman" w:hAnsi="Times New Roman" w:cs="Times New Roman"/>
        </w:rPr>
        <w:t>нахождения (осуществления деятельности); фактическое неосуществление</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деятельности контролируемым лицом; иные действия (бездействие) контролируемого лица)</w:t>
      </w:r>
    </w:p>
    <w:p w:rsidR="00505830" w:rsidRPr="00A63D9B" w:rsidRDefault="00505830" w:rsidP="00505830">
      <w:pPr>
        <w:pStyle w:val="HTML0"/>
        <w:jc w:val="both"/>
        <w:rPr>
          <w:rFonts w:ascii="Times New Roman" w:hAnsi="Times New Roman" w:cs="Times New Roman"/>
          <w:sz w:val="28"/>
          <w:szCs w:val="28"/>
        </w:rPr>
      </w:pPr>
    </w:p>
    <w:p w:rsidR="00505830" w:rsidRPr="009932D7"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Pr="009932D7">
        <w:rPr>
          <w:rFonts w:ascii="Times New Roman" w:hAnsi="Times New Roman" w:cs="Times New Roman"/>
          <w:sz w:val="28"/>
          <w:szCs w:val="28"/>
        </w:rPr>
        <w:t xml:space="preserve">основании </w:t>
      </w:r>
      <w:hyperlink r:id="rId54" w:history="1">
        <w:r w:rsidRPr="009932D7">
          <w:rPr>
            <w:rStyle w:val="a9"/>
            <w:rFonts w:ascii="Times New Roman" w:hAnsi="Times New Roman"/>
            <w:color w:val="auto"/>
            <w:sz w:val="28"/>
            <w:szCs w:val="28"/>
            <w:u w:val="none"/>
          </w:rPr>
          <w:t>частей 11</w:t>
        </w:r>
      </w:hyperlink>
      <w:r w:rsidRPr="009932D7">
        <w:rPr>
          <w:rFonts w:ascii="Times New Roman" w:hAnsi="Times New Roman" w:cs="Times New Roman"/>
          <w:sz w:val="28"/>
          <w:szCs w:val="28"/>
        </w:rPr>
        <w:t xml:space="preserve">, </w:t>
      </w:r>
      <w:hyperlink r:id="rId55" w:history="1">
        <w:r w:rsidRPr="009932D7">
          <w:rPr>
            <w:rStyle w:val="a9"/>
            <w:rFonts w:ascii="Times New Roman" w:hAnsi="Times New Roman"/>
            <w:color w:val="auto"/>
            <w:sz w:val="28"/>
            <w:szCs w:val="28"/>
            <w:u w:val="none"/>
          </w:rPr>
          <w:t>12 статьи 52.1</w:t>
        </w:r>
      </w:hyperlink>
      <w:r w:rsidRPr="009932D7">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визита;</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 в случае невозможности проведения обязательного профилактического</w:t>
      </w:r>
      <w:r>
        <w:rPr>
          <w:rFonts w:ascii="Times New Roman" w:hAnsi="Times New Roman" w:cs="Times New Roman"/>
          <w:sz w:val="28"/>
          <w:szCs w:val="28"/>
        </w:rPr>
        <w:t xml:space="preserve"> </w:t>
      </w:r>
      <w:r w:rsidRPr="009932D7">
        <w:rPr>
          <w:rFonts w:ascii="Times New Roman" w:hAnsi="Times New Roman" w:cs="Times New Roman"/>
          <w:sz w:val="28"/>
          <w:szCs w:val="28"/>
        </w:rPr>
        <w:t>визита уполномоченное должностное лицо контрольного (надзорного) органа</w:t>
      </w:r>
      <w:r>
        <w:rPr>
          <w:rFonts w:ascii="Times New Roman" w:hAnsi="Times New Roman" w:cs="Times New Roman"/>
          <w:sz w:val="28"/>
          <w:szCs w:val="28"/>
        </w:rPr>
        <w:t xml:space="preserve"> </w:t>
      </w:r>
      <w:r w:rsidRPr="009932D7">
        <w:rPr>
          <w:rFonts w:ascii="Times New Roman" w:hAnsi="Times New Roman" w:cs="Times New Roman"/>
          <w:sz w:val="28"/>
          <w:szCs w:val="28"/>
        </w:rPr>
        <w:t>вправе не позднее трех месяцев с даты составления акта о невозможности</w:t>
      </w:r>
      <w:r>
        <w:rPr>
          <w:rFonts w:ascii="Times New Roman" w:hAnsi="Times New Roman" w:cs="Times New Roman"/>
          <w:sz w:val="28"/>
          <w:szCs w:val="28"/>
        </w:rPr>
        <w:t xml:space="preserve"> </w:t>
      </w:r>
      <w:r w:rsidRPr="009932D7">
        <w:rPr>
          <w:rFonts w:ascii="Times New Roman" w:hAnsi="Times New Roman" w:cs="Times New Roman"/>
          <w:sz w:val="28"/>
          <w:szCs w:val="28"/>
        </w:rPr>
        <w:t xml:space="preserve">проведения обязательного профилактического визита принять </w:t>
      </w:r>
      <w:r>
        <w:rPr>
          <w:rFonts w:ascii="Times New Roman" w:hAnsi="Times New Roman" w:cs="Times New Roman"/>
          <w:sz w:val="28"/>
          <w:szCs w:val="28"/>
        </w:rPr>
        <w:t xml:space="preserve">решение </w:t>
      </w:r>
      <w:r w:rsidRPr="009932D7">
        <w:rPr>
          <w:rFonts w:ascii="Times New Roman" w:hAnsi="Times New Roman" w:cs="Times New Roman"/>
          <w:sz w:val="28"/>
          <w:szCs w:val="28"/>
        </w:rPr>
        <w:t>о</w:t>
      </w:r>
      <w:r>
        <w:rPr>
          <w:rFonts w:ascii="Times New Roman" w:hAnsi="Times New Roman" w:cs="Times New Roman"/>
          <w:sz w:val="28"/>
          <w:szCs w:val="28"/>
        </w:rPr>
        <w:t xml:space="preserve"> </w:t>
      </w:r>
      <w:r w:rsidRPr="009932D7">
        <w:rPr>
          <w:rFonts w:ascii="Times New Roman" w:hAnsi="Times New Roman" w:cs="Times New Roman"/>
          <w:sz w:val="28"/>
          <w:szCs w:val="28"/>
        </w:rPr>
        <w:t>повторном проведении обязательного профилактического визита в отношении</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контролируемого лица.</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Прилагаемые к акту документы (при наличии):</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rPr>
          <w:rFonts w:ascii="Times New Roman" w:hAnsi="Times New Roman" w:cs="Times New Roman"/>
          <w:sz w:val="28"/>
          <w:szCs w:val="28"/>
        </w:rPr>
      </w:pP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 ____ г. _________ </w:t>
      </w:r>
      <w:r>
        <w:rPr>
          <w:rFonts w:ascii="Times New Roman" w:hAnsi="Times New Roman" w:cs="Times New Roman"/>
          <w:sz w:val="28"/>
          <w:szCs w:val="28"/>
        </w:rPr>
        <w:t xml:space="preserve">        </w:t>
      </w:r>
      <w:r w:rsidRPr="00A63D9B">
        <w:rPr>
          <w:rFonts w:ascii="Times New Roman" w:hAnsi="Times New Roman" w:cs="Times New Roman"/>
          <w:sz w:val="28"/>
          <w:szCs w:val="28"/>
        </w:rPr>
        <w:t>___________</w:t>
      </w:r>
      <w:r>
        <w:rPr>
          <w:rFonts w:ascii="Times New Roman" w:hAnsi="Times New Roman" w:cs="Times New Roman"/>
          <w:sz w:val="28"/>
          <w:szCs w:val="28"/>
        </w:rPr>
        <w:t>___________________________</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(подпись) (фамилия, имя, отчество должностного лица</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органа контроля, уполномоченного на проведение</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обязательного профилактического визита)</w:t>
      </w:r>
      <w:r w:rsidRPr="009932D7">
        <w:rPr>
          <w:rFonts w:ascii="Times New Roman" w:hAnsi="Times New Roman" w:cs="Times New Roman"/>
          <w:sz w:val="28"/>
          <w:szCs w:val="28"/>
        </w:rPr>
        <w:t>».</w:t>
      </w:r>
    </w:p>
    <w:p w:rsidR="00505830" w:rsidRDefault="00505830" w:rsidP="00505830">
      <w:pPr>
        <w:jc w:val="right"/>
        <w:outlineLvl w:val="1"/>
        <w:rPr>
          <w:rFonts w:ascii="Times New Roman" w:hAnsi="Times New Roman"/>
          <w:sz w:val="28"/>
          <w:szCs w:val="28"/>
        </w:rPr>
        <w:sectPr w:rsidR="00505830" w:rsidSect="00140440">
          <w:type w:val="continuous"/>
          <w:pgSz w:w="11906" w:h="16838"/>
          <w:pgMar w:top="568" w:right="849" w:bottom="426" w:left="1559" w:header="0" w:footer="709" w:gutter="0"/>
          <w:pgNumType w:start="1"/>
          <w:cols w:space="720"/>
          <w:formProt w:val="0"/>
          <w:titlePg/>
          <w:docGrid w:linePitch="272"/>
        </w:sectPr>
      </w:pPr>
    </w:p>
    <w:p w:rsidR="00D831B9" w:rsidRPr="007E4B44" w:rsidRDefault="00D831B9" w:rsidP="00D831B9">
      <w:pPr>
        <w:pStyle w:val="afd"/>
        <w:spacing w:before="145" w:beforeAutospacing="0" w:afterAutospacing="0" w:line="249" w:lineRule="atLeast"/>
        <w:jc w:val="right"/>
        <w:rPr>
          <w:sz w:val="26"/>
          <w:szCs w:val="26"/>
        </w:rPr>
      </w:pPr>
      <w:r w:rsidRPr="007E4B44">
        <w:rPr>
          <w:sz w:val="26"/>
          <w:szCs w:val="26"/>
        </w:rPr>
        <w:lastRenderedPageBreak/>
        <w:t>«</w:t>
      </w:r>
      <w:hyperlink r:id="rId56" w:history="1">
        <w:r w:rsidRPr="007E4B44">
          <w:rPr>
            <w:rStyle w:val="a9"/>
            <w:rFonts w:ascii="Times New Roman" w:hAnsi="Times New Roman"/>
            <w:color w:val="auto"/>
            <w:sz w:val="26"/>
            <w:szCs w:val="26"/>
            <w:u w:val="none"/>
          </w:rPr>
          <w:t xml:space="preserve">Приложение № </w:t>
        </w:r>
        <w:r w:rsidR="00367868" w:rsidRPr="007E4B44">
          <w:rPr>
            <w:rStyle w:val="a9"/>
            <w:rFonts w:ascii="Times New Roman" w:hAnsi="Times New Roman"/>
            <w:color w:val="auto"/>
            <w:sz w:val="26"/>
            <w:szCs w:val="26"/>
            <w:u w:val="none"/>
          </w:rPr>
          <w:t>9</w:t>
        </w:r>
      </w:hyperlink>
    </w:p>
    <w:p w:rsidR="00D831B9" w:rsidRPr="007E4B44" w:rsidRDefault="00D831B9" w:rsidP="00D831B9">
      <w:pPr>
        <w:pStyle w:val="afd"/>
        <w:spacing w:beforeAutospacing="0" w:afterAutospacing="0" w:line="249" w:lineRule="atLeast"/>
        <w:jc w:val="right"/>
        <w:rPr>
          <w:sz w:val="26"/>
          <w:szCs w:val="26"/>
        </w:rPr>
      </w:pPr>
      <w:r w:rsidRPr="007E4B44">
        <w:rPr>
          <w:sz w:val="26"/>
          <w:szCs w:val="26"/>
        </w:rPr>
        <w:t xml:space="preserve">к Положению </w:t>
      </w:r>
    </w:p>
    <w:p w:rsidR="00D831B9" w:rsidRPr="007E4B44" w:rsidRDefault="00D831B9" w:rsidP="00D831B9">
      <w:pPr>
        <w:pStyle w:val="afd"/>
        <w:spacing w:beforeAutospacing="0" w:afterAutospacing="0" w:line="249" w:lineRule="atLeast"/>
        <w:jc w:val="right"/>
        <w:rPr>
          <w:sz w:val="26"/>
          <w:szCs w:val="26"/>
        </w:rPr>
      </w:pPr>
      <w:r w:rsidRPr="007E4B44">
        <w:rPr>
          <w:sz w:val="26"/>
          <w:szCs w:val="26"/>
        </w:rPr>
        <w:t xml:space="preserve">о муниципальном жилищном </w:t>
      </w:r>
    </w:p>
    <w:p w:rsidR="00D831B9" w:rsidRPr="007E4B44" w:rsidRDefault="00D831B9" w:rsidP="00D831B9">
      <w:pPr>
        <w:pStyle w:val="afd"/>
        <w:spacing w:beforeAutospacing="0" w:afterAutospacing="0" w:line="249" w:lineRule="atLeast"/>
        <w:jc w:val="right"/>
        <w:rPr>
          <w:sz w:val="26"/>
          <w:szCs w:val="26"/>
        </w:rPr>
      </w:pPr>
      <w:proofErr w:type="gramStart"/>
      <w:r w:rsidRPr="007E4B44">
        <w:rPr>
          <w:sz w:val="26"/>
          <w:szCs w:val="26"/>
        </w:rPr>
        <w:t>контроле</w:t>
      </w:r>
      <w:proofErr w:type="gramEnd"/>
      <w:r w:rsidRPr="007E4B44">
        <w:rPr>
          <w:sz w:val="26"/>
          <w:szCs w:val="26"/>
        </w:rPr>
        <w:t xml:space="preserve"> на территории </w:t>
      </w:r>
    </w:p>
    <w:p w:rsidR="00D831B9" w:rsidRPr="007E4B44" w:rsidRDefault="00D831B9" w:rsidP="00D831B9">
      <w:pPr>
        <w:pStyle w:val="afd"/>
        <w:spacing w:beforeAutospacing="0" w:afterAutospacing="0" w:line="249" w:lineRule="atLeast"/>
        <w:jc w:val="right"/>
        <w:rPr>
          <w:sz w:val="26"/>
          <w:szCs w:val="26"/>
        </w:rPr>
      </w:pPr>
      <w:r w:rsidRPr="007E4B44">
        <w:rPr>
          <w:sz w:val="26"/>
          <w:szCs w:val="26"/>
        </w:rPr>
        <w:t xml:space="preserve">муниципального образования </w:t>
      </w:r>
    </w:p>
    <w:p w:rsidR="00D831B9" w:rsidRPr="007E4B44" w:rsidRDefault="00D831B9" w:rsidP="00D831B9">
      <w:pPr>
        <w:pStyle w:val="afd"/>
        <w:spacing w:beforeAutospacing="0" w:afterAutospacing="0" w:line="249" w:lineRule="atLeast"/>
        <w:jc w:val="right"/>
        <w:rPr>
          <w:sz w:val="26"/>
          <w:szCs w:val="26"/>
        </w:rPr>
      </w:pPr>
      <w:r w:rsidRPr="007E4B44">
        <w:rPr>
          <w:sz w:val="26"/>
          <w:szCs w:val="26"/>
        </w:rPr>
        <w:t xml:space="preserve">городского округа </w:t>
      </w:r>
      <w:r w:rsidR="007603F3" w:rsidRPr="007E4B44">
        <w:rPr>
          <w:sz w:val="26"/>
          <w:szCs w:val="26"/>
        </w:rPr>
        <w:t>«</w:t>
      </w:r>
      <w:r w:rsidRPr="007E4B44">
        <w:rPr>
          <w:sz w:val="26"/>
          <w:szCs w:val="26"/>
        </w:rPr>
        <w:t>Сыктывкар</w:t>
      </w:r>
      <w:r w:rsidR="007603F3" w:rsidRPr="007E4B44">
        <w:rPr>
          <w:sz w:val="26"/>
          <w:szCs w:val="26"/>
        </w:rPr>
        <w:t>»</w:t>
      </w:r>
      <w:r w:rsidRPr="007E4B44">
        <w:rPr>
          <w:sz w:val="26"/>
          <w:szCs w:val="26"/>
        </w:rPr>
        <w:t xml:space="preserve"> </w:t>
      </w:r>
    </w:p>
    <w:p w:rsidR="00D831B9" w:rsidRPr="007E4B44" w:rsidRDefault="00D831B9" w:rsidP="00D831B9">
      <w:pPr>
        <w:pStyle w:val="afd"/>
        <w:spacing w:beforeAutospacing="0" w:afterAutospacing="0" w:line="249" w:lineRule="atLeast"/>
        <w:jc w:val="right"/>
        <w:rPr>
          <w:sz w:val="26"/>
          <w:szCs w:val="26"/>
        </w:rPr>
      </w:pPr>
      <w:proofErr w:type="gramStart"/>
      <w:r w:rsidRPr="007E4B44">
        <w:rPr>
          <w:sz w:val="26"/>
          <w:szCs w:val="26"/>
        </w:rPr>
        <w:t xml:space="preserve">(за исключением территории </w:t>
      </w:r>
      <w:proofErr w:type="gramEnd"/>
    </w:p>
    <w:p w:rsidR="00D831B9" w:rsidRPr="007E4B44" w:rsidRDefault="00D831B9" w:rsidP="00D831B9">
      <w:pPr>
        <w:pStyle w:val="afd"/>
        <w:spacing w:beforeAutospacing="0" w:afterAutospacing="0" w:line="249" w:lineRule="atLeast"/>
        <w:jc w:val="right"/>
        <w:rPr>
          <w:sz w:val="26"/>
          <w:szCs w:val="26"/>
        </w:rPr>
      </w:pPr>
      <w:r w:rsidRPr="007E4B44">
        <w:rPr>
          <w:sz w:val="26"/>
          <w:szCs w:val="26"/>
        </w:rPr>
        <w:t>Эжвинского района</w:t>
      </w:r>
      <w:r w:rsidR="002F598B" w:rsidRPr="007E4B44">
        <w:rPr>
          <w:sz w:val="26"/>
          <w:szCs w:val="26"/>
        </w:rPr>
        <w:t xml:space="preserve"> МО ГО «Сыктывкар»</w:t>
      </w:r>
      <w:r w:rsidRPr="007E4B44">
        <w:rPr>
          <w:sz w:val="26"/>
          <w:szCs w:val="26"/>
        </w:rPr>
        <w:t xml:space="preserve">) </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rPr>
      </w:pPr>
      <w:r w:rsidRPr="009115D5">
        <w:rPr>
          <w:rFonts w:ascii="Times New Roman" w:hAnsi="Times New Roman"/>
          <w:color w:val="auto"/>
        </w:rPr>
        <w:t>(указывается наименование органа контроля)</w:t>
      </w:r>
    </w:p>
    <w:p w:rsidR="00C850CA" w:rsidRPr="007E4B44"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16"/>
          <w:szCs w:val="16"/>
        </w:rPr>
      </w:pPr>
    </w:p>
    <w:p w:rsidR="00C850CA" w:rsidRPr="009115D5"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u w:val="single"/>
        </w:rPr>
      </w:pPr>
      <w:r w:rsidRPr="009115D5">
        <w:rPr>
          <w:rFonts w:ascii="Times New Roman" w:hAnsi="Times New Roman"/>
          <w:color w:val="auto"/>
          <w:sz w:val="28"/>
          <w:szCs w:val="28"/>
          <w:u w:val="single"/>
        </w:rPr>
        <w:t>Республика Коми, г. Сыктывкар</w:t>
      </w:r>
    </w:p>
    <w:p w:rsidR="00C850CA" w:rsidRPr="009115D5"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 xml:space="preserve"> (место составления акта)</w:t>
      </w:r>
    </w:p>
    <w:p w:rsidR="00C850CA" w:rsidRPr="009115D5" w:rsidRDefault="00C850CA"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w:t>
      </w:r>
      <w:r w:rsidR="00D831B9" w:rsidRPr="009115D5">
        <w:rPr>
          <w:rFonts w:ascii="Times New Roman" w:hAnsi="Times New Roman"/>
          <w:color w:val="auto"/>
          <w:sz w:val="28"/>
          <w:szCs w:val="28"/>
        </w:rPr>
        <w:t>___</w:t>
      </w:r>
      <w:r w:rsidRPr="009115D5">
        <w:rPr>
          <w:rFonts w:ascii="Times New Roman" w:hAnsi="Times New Roman"/>
          <w:color w:val="auto"/>
          <w:sz w:val="28"/>
          <w:szCs w:val="28"/>
        </w:rPr>
        <w:t>»</w:t>
      </w:r>
      <w:r w:rsidR="00D831B9" w:rsidRPr="009115D5">
        <w:rPr>
          <w:rFonts w:ascii="Times New Roman" w:hAnsi="Times New Roman"/>
          <w:color w:val="auto"/>
          <w:sz w:val="28"/>
          <w:szCs w:val="28"/>
        </w:rPr>
        <w:t xml:space="preserve"> _____________ ____ г., ____ час. ____ мин. </w:t>
      </w:r>
    </w:p>
    <w:p w:rsidR="00D831B9" w:rsidRPr="009115D5" w:rsidRDefault="00C850CA"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 xml:space="preserve"> </w:t>
      </w:r>
      <w:r w:rsidR="00D831B9" w:rsidRPr="009115D5">
        <w:rPr>
          <w:rFonts w:ascii="Times New Roman" w:hAnsi="Times New Roman"/>
          <w:color w:val="auto"/>
        </w:rPr>
        <w:t>(дата и время составления акта)</w:t>
      </w:r>
    </w:p>
    <w:p w:rsidR="00D831B9" w:rsidRPr="007E4B44"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8"/>
          <w:szCs w:val="18"/>
        </w:rPr>
      </w:pPr>
    </w:p>
    <w:p w:rsidR="00C850CA" w:rsidRPr="009115D5" w:rsidRDefault="00D831B9"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28"/>
          <w:szCs w:val="28"/>
        </w:rPr>
      </w:pPr>
      <w:r w:rsidRPr="009115D5">
        <w:rPr>
          <w:rFonts w:ascii="Times New Roman" w:hAnsi="Times New Roman"/>
          <w:color w:val="auto"/>
          <w:sz w:val="28"/>
          <w:szCs w:val="28"/>
        </w:rPr>
        <w:t>Акт выездного обследования</w:t>
      </w:r>
    </w:p>
    <w:p w:rsidR="00D831B9" w:rsidRPr="00496ADF"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9115D5" w:rsidRDefault="00D831B9" w:rsidP="00A51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sz w:val="28"/>
          <w:szCs w:val="28"/>
        </w:rPr>
      </w:pPr>
      <w:r w:rsidRPr="009115D5">
        <w:rPr>
          <w:rFonts w:ascii="Times New Roman" w:hAnsi="Times New Roman"/>
          <w:color w:val="auto"/>
          <w:sz w:val="28"/>
          <w:szCs w:val="28"/>
        </w:rPr>
        <w:t>Вые</w:t>
      </w:r>
      <w:r w:rsidR="00C850CA" w:rsidRPr="009115D5">
        <w:rPr>
          <w:rFonts w:ascii="Times New Roman" w:hAnsi="Times New Roman"/>
          <w:color w:val="auto"/>
          <w:sz w:val="28"/>
          <w:szCs w:val="28"/>
        </w:rPr>
        <w:t xml:space="preserve">здное обследование проведено в рамках </w:t>
      </w:r>
      <w:r w:rsidRPr="009115D5">
        <w:rPr>
          <w:rFonts w:ascii="Times New Roman" w:hAnsi="Times New Roman"/>
          <w:color w:val="auto"/>
          <w:sz w:val="28"/>
          <w:szCs w:val="28"/>
        </w:rPr>
        <w:t xml:space="preserve">муниципального </w:t>
      </w:r>
      <w:r w:rsidR="00A516CF" w:rsidRPr="009115D5">
        <w:rPr>
          <w:rFonts w:ascii="Times New Roman" w:hAnsi="Times New Roman"/>
          <w:color w:val="auto"/>
          <w:sz w:val="28"/>
          <w:szCs w:val="28"/>
        </w:rPr>
        <w:t xml:space="preserve">жилищного </w:t>
      </w:r>
      <w:r w:rsidRPr="009115D5">
        <w:rPr>
          <w:rFonts w:ascii="Times New Roman" w:hAnsi="Times New Roman"/>
          <w:color w:val="auto"/>
          <w:sz w:val="28"/>
          <w:szCs w:val="28"/>
        </w:rPr>
        <w:t>контроля</w:t>
      </w:r>
      <w:r w:rsidR="00A516CF" w:rsidRPr="009115D5">
        <w:rPr>
          <w:rFonts w:ascii="Times New Roman" w:hAnsi="Times New Roman"/>
          <w:color w:val="auto"/>
          <w:sz w:val="28"/>
          <w:szCs w:val="28"/>
        </w:rPr>
        <w:t xml:space="preserve"> </w:t>
      </w:r>
    </w:p>
    <w:p w:rsidR="00A516CF" w:rsidRPr="007E4B44" w:rsidRDefault="00A516CF"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Выездное обследование проведено:</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A51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9115D5">
        <w:rPr>
          <w:rFonts w:ascii="Times New Roman" w:hAnsi="Times New Roman"/>
          <w:color w:val="auto"/>
        </w:rPr>
        <w:t>(указывается фамилия, имя, отчество (при наличии), должность</w:t>
      </w:r>
      <w:r w:rsidR="00A516CF" w:rsidRPr="009115D5">
        <w:rPr>
          <w:rFonts w:ascii="Times New Roman" w:hAnsi="Times New Roman"/>
          <w:color w:val="auto"/>
        </w:rPr>
        <w:t xml:space="preserve"> </w:t>
      </w:r>
      <w:r w:rsidRPr="009115D5">
        <w:rPr>
          <w:rFonts w:ascii="Times New Roman" w:hAnsi="Times New Roman"/>
          <w:color w:val="auto"/>
        </w:rPr>
        <w:t>лица</w:t>
      </w:r>
      <w:r w:rsidR="00A516CF" w:rsidRPr="009115D5">
        <w:rPr>
          <w:rFonts w:ascii="Times New Roman" w:hAnsi="Times New Roman"/>
          <w:color w:val="auto"/>
        </w:rPr>
        <w:t xml:space="preserve">, уполномоченного на проведение </w:t>
      </w:r>
      <w:r w:rsidRPr="009115D5">
        <w:rPr>
          <w:rFonts w:ascii="Times New Roman" w:hAnsi="Times New Roman"/>
          <w:color w:val="auto"/>
        </w:rPr>
        <w:t>выездного обследования)</w:t>
      </w:r>
    </w:p>
    <w:p w:rsidR="00865259" w:rsidRPr="007E4B44"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140440"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К проведению выездного обследования были привлечены: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специалисты: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(указываются фамилии, имена, отчества (при наличии),</w:t>
      </w:r>
      <w:r w:rsidR="00140440" w:rsidRPr="009115D5">
        <w:rPr>
          <w:rFonts w:ascii="Times New Roman" w:hAnsi="Times New Roman"/>
          <w:color w:val="auto"/>
        </w:rPr>
        <w:t xml:space="preserve"> </w:t>
      </w:r>
      <w:r w:rsidRPr="009115D5">
        <w:rPr>
          <w:rFonts w:ascii="Times New Roman" w:hAnsi="Times New Roman"/>
          <w:color w:val="auto"/>
        </w:rPr>
        <w:t>должности специалистов)</w:t>
      </w:r>
    </w:p>
    <w:p w:rsidR="00865259" w:rsidRPr="007E4B44"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эксперты: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140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9115D5">
        <w:rPr>
          <w:rFonts w:ascii="Times New Roman" w:hAnsi="Times New Roman"/>
          <w:color w:val="auto"/>
        </w:rPr>
        <w:t>(указываются фамилии, имена, отчества (при наличии),</w:t>
      </w:r>
      <w:r w:rsidR="00140440" w:rsidRPr="009115D5">
        <w:rPr>
          <w:rFonts w:ascii="Times New Roman" w:hAnsi="Times New Roman"/>
          <w:color w:val="auto"/>
        </w:rPr>
        <w:t xml:space="preserve"> </w:t>
      </w:r>
      <w:r w:rsidRPr="009115D5">
        <w:rPr>
          <w:rFonts w:ascii="Times New Roman" w:hAnsi="Times New Roman"/>
          <w:color w:val="auto"/>
        </w:rPr>
        <w:t>должности экспертов, с указанием реквизитов свидетельства</w:t>
      </w:r>
      <w:r w:rsidR="00140440" w:rsidRPr="009115D5">
        <w:rPr>
          <w:rFonts w:ascii="Times New Roman" w:hAnsi="Times New Roman"/>
          <w:color w:val="auto"/>
        </w:rPr>
        <w:t xml:space="preserve"> </w:t>
      </w:r>
      <w:r w:rsidRPr="009115D5">
        <w:rPr>
          <w:rFonts w:ascii="Times New Roman" w:hAnsi="Times New Roman"/>
          <w:color w:val="auto"/>
        </w:rPr>
        <w:t>об аккредитации и наименования органа по аккредитации,</w:t>
      </w:r>
      <w:r w:rsidR="00140440" w:rsidRPr="009115D5">
        <w:rPr>
          <w:rFonts w:ascii="Times New Roman" w:hAnsi="Times New Roman"/>
          <w:color w:val="auto"/>
        </w:rPr>
        <w:t xml:space="preserve"> </w:t>
      </w:r>
      <w:r w:rsidRPr="009115D5">
        <w:rPr>
          <w:rFonts w:ascii="Times New Roman" w:hAnsi="Times New Roman"/>
          <w:color w:val="auto"/>
        </w:rPr>
        <w:t>выдавшего свидетельство об аккредитации)</w:t>
      </w:r>
    </w:p>
    <w:p w:rsidR="00140440" w:rsidRPr="007E4B44" w:rsidRDefault="00140440"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Выездное обследование проведено в отношении:</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140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140440">
        <w:rPr>
          <w:rFonts w:ascii="Times New Roman" w:hAnsi="Times New Roman"/>
          <w:color w:val="auto"/>
        </w:rPr>
        <w:t>(указывается объект контроля, адрес (местоположение),</w:t>
      </w:r>
      <w:r w:rsidR="00140440" w:rsidRPr="00140440">
        <w:rPr>
          <w:rFonts w:ascii="Times New Roman" w:hAnsi="Times New Roman"/>
          <w:color w:val="auto"/>
        </w:rPr>
        <w:t xml:space="preserve"> </w:t>
      </w:r>
      <w:r w:rsidRPr="00140440">
        <w:rPr>
          <w:rFonts w:ascii="Times New Roman" w:hAnsi="Times New Roman"/>
          <w:color w:val="auto"/>
        </w:rPr>
        <w:t>в отношении которого проведено выездное обследование)</w:t>
      </w:r>
    </w:p>
    <w:p w:rsidR="00865259" w:rsidRPr="007E4B44"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 xml:space="preserve">Выездное обследование проведено: </w:t>
      </w:r>
      <w:r w:rsidR="00140440">
        <w:rPr>
          <w:rFonts w:ascii="Times New Roman" w:hAnsi="Times New Roman"/>
          <w:color w:val="auto"/>
          <w:sz w:val="28"/>
          <w:szCs w:val="28"/>
        </w:rPr>
        <w:t>«</w:t>
      </w:r>
      <w:r w:rsidRPr="00C850CA">
        <w:rPr>
          <w:rFonts w:ascii="Times New Roman" w:hAnsi="Times New Roman"/>
          <w:color w:val="auto"/>
          <w:sz w:val="28"/>
          <w:szCs w:val="28"/>
        </w:rPr>
        <w:t>_____</w:t>
      </w:r>
      <w:r w:rsidR="00140440">
        <w:rPr>
          <w:rFonts w:ascii="Times New Roman" w:hAnsi="Times New Roman"/>
          <w:color w:val="auto"/>
          <w:sz w:val="28"/>
          <w:szCs w:val="28"/>
        </w:rPr>
        <w:t>»</w:t>
      </w:r>
      <w:r w:rsidRPr="00C850CA">
        <w:rPr>
          <w:rFonts w:ascii="Times New Roman" w:hAnsi="Times New Roman"/>
          <w:color w:val="auto"/>
          <w:sz w:val="28"/>
          <w:szCs w:val="28"/>
        </w:rPr>
        <w:t xml:space="preserve"> ___________ ______ г.</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(указывается дата проведения выездного обследования)</w:t>
      </w:r>
    </w:p>
    <w:p w:rsidR="00140440" w:rsidRPr="007E4B44" w:rsidRDefault="00140440"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По результатам выездного обследования установлено:</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w:t>
      </w:r>
      <w:r w:rsidR="00140440">
        <w:rPr>
          <w:rFonts w:ascii="Times New Roman" w:hAnsi="Times New Roman"/>
          <w:color w:val="auto"/>
        </w:rPr>
        <w:t>описание проведения обследования, в том числе указание</w:t>
      </w:r>
      <w:r w:rsidRPr="00140440">
        <w:rPr>
          <w:rFonts w:ascii="Times New Roman" w:hAnsi="Times New Roman"/>
          <w:color w:val="auto"/>
        </w:rPr>
        <w:t xml:space="preserve"> вывод</w:t>
      </w:r>
      <w:r w:rsidR="00140440">
        <w:rPr>
          <w:rFonts w:ascii="Times New Roman" w:hAnsi="Times New Roman"/>
          <w:color w:val="auto"/>
        </w:rPr>
        <w:t>ов</w:t>
      </w:r>
      <w:r w:rsidRPr="00140440">
        <w:rPr>
          <w:rFonts w:ascii="Times New Roman" w:hAnsi="Times New Roman"/>
          <w:color w:val="auto"/>
        </w:rPr>
        <w:t xml:space="preserve"> по результатам проведения выездного</w:t>
      </w:r>
      <w:r w:rsidR="00140440" w:rsidRPr="00140440">
        <w:rPr>
          <w:rFonts w:ascii="Times New Roman" w:hAnsi="Times New Roman"/>
          <w:color w:val="auto"/>
        </w:rPr>
        <w:t xml:space="preserve"> </w:t>
      </w:r>
      <w:r w:rsidRPr="00140440">
        <w:rPr>
          <w:rFonts w:ascii="Times New Roman" w:hAnsi="Times New Roman"/>
          <w:color w:val="auto"/>
        </w:rPr>
        <w:t>обследования)</w:t>
      </w:r>
    </w:p>
    <w:p w:rsidR="00151304" w:rsidRPr="007E4B44" w:rsidRDefault="00151304"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16"/>
          <w:szCs w:val="16"/>
        </w:rPr>
      </w:pP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К настоящему акту прилагаются:</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(указываются документы, иные материалы, являющиеся</w:t>
      </w:r>
      <w:r w:rsidR="00140440" w:rsidRPr="00140440">
        <w:rPr>
          <w:rFonts w:ascii="Times New Roman" w:hAnsi="Times New Roman"/>
          <w:color w:val="auto"/>
        </w:rPr>
        <w:t xml:space="preserve"> </w:t>
      </w:r>
      <w:r w:rsidRPr="00140440">
        <w:rPr>
          <w:rFonts w:ascii="Times New Roman" w:hAnsi="Times New Roman"/>
          <w:color w:val="auto"/>
        </w:rPr>
        <w:t>доказательствами нарушения обязательных требований)</w:t>
      </w:r>
    </w:p>
    <w:p w:rsidR="00527701" w:rsidRPr="00C850CA"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       ____________________________</w:t>
      </w:r>
    </w:p>
    <w:p w:rsidR="00527701"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Pr>
          <w:rFonts w:ascii="Times New Roman" w:hAnsi="Times New Roman"/>
          <w:color w:val="auto"/>
        </w:rPr>
        <w:t xml:space="preserve">               </w:t>
      </w:r>
      <w:r w:rsidRPr="00140440">
        <w:rPr>
          <w:rFonts w:ascii="Times New Roman" w:hAnsi="Times New Roman"/>
          <w:color w:val="auto"/>
        </w:rPr>
        <w:t xml:space="preserve">подпись должностного лица, </w:t>
      </w:r>
      <w:r>
        <w:rPr>
          <w:rFonts w:ascii="Times New Roman" w:hAnsi="Times New Roman"/>
          <w:color w:val="auto"/>
        </w:rPr>
        <w:t xml:space="preserve">                                                          (расшифровка подписи)</w:t>
      </w:r>
    </w:p>
    <w:p w:rsidR="00527701" w:rsidRPr="00140440"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Pr>
          <w:rFonts w:ascii="Times New Roman" w:hAnsi="Times New Roman"/>
          <w:color w:val="auto"/>
        </w:rPr>
        <w:t xml:space="preserve">              </w:t>
      </w:r>
      <w:proofErr w:type="gramStart"/>
      <w:r w:rsidRPr="00140440">
        <w:rPr>
          <w:rFonts w:ascii="Times New Roman" w:hAnsi="Times New Roman"/>
          <w:color w:val="auto"/>
        </w:rPr>
        <w:t>проводившего</w:t>
      </w:r>
      <w:proofErr w:type="gramEnd"/>
      <w:r w:rsidRPr="00140440">
        <w:rPr>
          <w:rFonts w:ascii="Times New Roman" w:hAnsi="Times New Roman"/>
          <w:color w:val="auto"/>
        </w:rPr>
        <w:t xml:space="preserve"> обследование</w:t>
      </w:r>
    </w:p>
    <w:p w:rsidR="00527701" w:rsidRDefault="00527701"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sectPr w:rsidR="00527701" w:rsidSect="00972623">
          <w:pgSz w:w="11906" w:h="16838"/>
          <w:pgMar w:top="426" w:right="849" w:bottom="426" w:left="1559" w:header="0" w:footer="709" w:gutter="0"/>
          <w:pgNumType w:start="1"/>
          <w:cols w:space="720"/>
          <w:formProt w:val="0"/>
          <w:titlePg/>
          <w:docGrid w:linePitch="272"/>
        </w:sectPr>
      </w:pPr>
    </w:p>
    <w:p w:rsidR="00E02EB9" w:rsidRPr="00496ADF" w:rsidRDefault="00E02EB9" w:rsidP="00496ADF">
      <w:pPr>
        <w:jc w:val="center"/>
        <w:rPr>
          <w:rFonts w:ascii="Times New Roman" w:hAnsi="Times New Roman"/>
          <w:sz w:val="4"/>
          <w:szCs w:val="4"/>
        </w:rPr>
      </w:pPr>
    </w:p>
    <w:sectPr w:rsidR="00E02EB9" w:rsidRPr="00496ADF" w:rsidSect="007E4B44">
      <w:footerReference w:type="default" r:id="rId57"/>
      <w:footerReference w:type="first" r:id="rId58"/>
      <w:pgSz w:w="11906" w:h="16838"/>
      <w:pgMar w:top="709" w:right="849" w:bottom="993" w:left="1559" w:header="0" w:footer="709"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BA" w:rsidRDefault="00D707BA" w:rsidP="001B0C15">
      <w:r>
        <w:separator/>
      </w:r>
    </w:p>
  </w:endnote>
  <w:endnote w:type="continuationSeparator" w:id="0">
    <w:p w:rsidR="00D707BA" w:rsidRDefault="00D707BA" w:rsidP="001B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55" w:rsidRDefault="00365155">
    <w:pPr>
      <w:pStyle w:val="aff"/>
      <w:jc w:val="right"/>
    </w:pPr>
  </w:p>
  <w:p w:rsidR="00365155" w:rsidRDefault="00365155">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0C" w:rsidRDefault="000C3D0C">
    <w:pPr>
      <w:pStyle w:val="12"/>
      <w:jc w:val="right"/>
    </w:pPr>
  </w:p>
  <w:p w:rsidR="000C3D0C" w:rsidRDefault="000C3D0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0C" w:rsidRDefault="000C3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BA" w:rsidRDefault="00D707BA" w:rsidP="001B0C15">
      <w:r>
        <w:separator/>
      </w:r>
    </w:p>
  </w:footnote>
  <w:footnote w:type="continuationSeparator" w:id="0">
    <w:p w:rsidR="00D707BA" w:rsidRDefault="00D707BA" w:rsidP="001B0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CB"/>
    <w:multiLevelType w:val="hybridMultilevel"/>
    <w:tmpl w:val="E0D2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84E7A"/>
    <w:multiLevelType w:val="hybridMultilevel"/>
    <w:tmpl w:val="08586712"/>
    <w:lvl w:ilvl="0" w:tplc="C28E54D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B7BA2"/>
    <w:multiLevelType w:val="multilevel"/>
    <w:tmpl w:val="90406E9C"/>
    <w:lvl w:ilvl="0">
      <w:start w:val="1"/>
      <w:numFmt w:val="decimal"/>
      <w:lvlText w:val="%1."/>
      <w:lvlJc w:val="left"/>
      <w:pPr>
        <w:ind w:left="450" w:hanging="450"/>
      </w:pPr>
      <w:rPr>
        <w:rFonts w:ascii="Times New Roman" w:hAnsi="Times New Roman" w:hint="default"/>
        <w:sz w:val="28"/>
      </w:rPr>
    </w:lvl>
    <w:lvl w:ilvl="1">
      <w:start w:val="4"/>
      <w:numFmt w:val="decimal"/>
      <w:lvlText w:val="%1.%2."/>
      <w:lvlJc w:val="left"/>
      <w:pPr>
        <w:ind w:left="1160" w:hanging="450"/>
      </w:pPr>
      <w:rPr>
        <w:rFonts w:ascii="Times New Roman" w:hAnsi="Times New Roman" w:hint="default"/>
        <w:sz w:val="28"/>
      </w:rPr>
    </w:lvl>
    <w:lvl w:ilvl="2">
      <w:start w:val="1"/>
      <w:numFmt w:val="decimal"/>
      <w:lvlText w:val="%1.%2.%3."/>
      <w:lvlJc w:val="left"/>
      <w:pPr>
        <w:ind w:left="2140" w:hanging="720"/>
      </w:pPr>
      <w:rPr>
        <w:rFonts w:ascii="Times New Roman" w:hAnsi="Times New Roman" w:hint="default"/>
        <w:sz w:val="28"/>
      </w:rPr>
    </w:lvl>
    <w:lvl w:ilvl="3">
      <w:start w:val="1"/>
      <w:numFmt w:val="decimal"/>
      <w:lvlText w:val="%1.%2.%3.%4."/>
      <w:lvlJc w:val="left"/>
      <w:pPr>
        <w:ind w:left="2850" w:hanging="720"/>
      </w:pPr>
      <w:rPr>
        <w:rFonts w:ascii="Times New Roman" w:hAnsi="Times New Roman" w:hint="default"/>
        <w:sz w:val="28"/>
      </w:rPr>
    </w:lvl>
    <w:lvl w:ilvl="4">
      <w:start w:val="1"/>
      <w:numFmt w:val="decimal"/>
      <w:lvlText w:val="%1.%2.%3.%4.%5."/>
      <w:lvlJc w:val="left"/>
      <w:pPr>
        <w:ind w:left="3920" w:hanging="1080"/>
      </w:pPr>
      <w:rPr>
        <w:rFonts w:ascii="Times New Roman" w:hAnsi="Times New Roman" w:hint="default"/>
        <w:sz w:val="28"/>
      </w:rPr>
    </w:lvl>
    <w:lvl w:ilvl="5">
      <w:start w:val="1"/>
      <w:numFmt w:val="decimal"/>
      <w:lvlText w:val="%1.%2.%3.%4.%5.%6."/>
      <w:lvlJc w:val="left"/>
      <w:pPr>
        <w:ind w:left="4630" w:hanging="1080"/>
      </w:pPr>
      <w:rPr>
        <w:rFonts w:ascii="Times New Roman" w:hAnsi="Times New Roman" w:hint="default"/>
        <w:sz w:val="28"/>
      </w:rPr>
    </w:lvl>
    <w:lvl w:ilvl="6">
      <w:start w:val="1"/>
      <w:numFmt w:val="decimal"/>
      <w:lvlText w:val="%1.%2.%3.%4.%5.%6.%7."/>
      <w:lvlJc w:val="left"/>
      <w:pPr>
        <w:ind w:left="5700" w:hanging="1440"/>
      </w:pPr>
      <w:rPr>
        <w:rFonts w:ascii="Times New Roman" w:hAnsi="Times New Roman" w:hint="default"/>
        <w:sz w:val="28"/>
      </w:rPr>
    </w:lvl>
    <w:lvl w:ilvl="7">
      <w:start w:val="1"/>
      <w:numFmt w:val="decimal"/>
      <w:lvlText w:val="%1.%2.%3.%4.%5.%6.%7.%8."/>
      <w:lvlJc w:val="left"/>
      <w:pPr>
        <w:ind w:left="6410" w:hanging="1440"/>
      </w:pPr>
      <w:rPr>
        <w:rFonts w:ascii="Times New Roman" w:hAnsi="Times New Roman" w:hint="default"/>
        <w:sz w:val="28"/>
      </w:rPr>
    </w:lvl>
    <w:lvl w:ilvl="8">
      <w:start w:val="1"/>
      <w:numFmt w:val="decimal"/>
      <w:lvlText w:val="%1.%2.%3.%4.%5.%6.%7.%8.%9."/>
      <w:lvlJc w:val="left"/>
      <w:pPr>
        <w:ind w:left="7480" w:hanging="1800"/>
      </w:pPr>
      <w:rPr>
        <w:rFonts w:ascii="Times New Roman" w:hAnsi="Times New Roman" w:hint="default"/>
        <w:sz w:val="28"/>
      </w:rPr>
    </w:lvl>
  </w:abstractNum>
  <w:abstractNum w:abstractNumId="3">
    <w:nsid w:val="179E2DDB"/>
    <w:multiLevelType w:val="multilevel"/>
    <w:tmpl w:val="0D0E1E18"/>
    <w:lvl w:ilvl="0">
      <w:start w:val="1"/>
      <w:numFmt w:val="decimal"/>
      <w:lvlText w:val="%1."/>
      <w:lvlJc w:val="left"/>
      <w:pPr>
        <w:ind w:left="600" w:hanging="600"/>
      </w:pPr>
      <w:rPr>
        <w:rFonts w:hint="default"/>
      </w:rPr>
    </w:lvl>
    <w:lvl w:ilvl="1">
      <w:start w:val="10"/>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D55774D"/>
    <w:multiLevelType w:val="multilevel"/>
    <w:tmpl w:val="EB7A3B78"/>
    <w:lvl w:ilvl="0">
      <w:start w:val="1"/>
      <w:numFmt w:val="decimal"/>
      <w:lvlText w:val="%1."/>
      <w:lvlJc w:val="left"/>
      <w:pPr>
        <w:ind w:left="600" w:hanging="600"/>
      </w:pPr>
      <w:rPr>
        <w:rFonts w:hint="default"/>
      </w:rPr>
    </w:lvl>
    <w:lvl w:ilvl="1">
      <w:start w:val="13"/>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26FE23C7"/>
    <w:multiLevelType w:val="multilevel"/>
    <w:tmpl w:val="11124358"/>
    <w:lvl w:ilvl="0">
      <w:start w:val="1"/>
      <w:numFmt w:val="decimal"/>
      <w:lvlText w:val="%1."/>
      <w:lvlJc w:val="left"/>
      <w:pPr>
        <w:ind w:left="450" w:hanging="450"/>
      </w:pPr>
      <w:rPr>
        <w:rFonts w:ascii="Times New Roman" w:hAnsi="Times New Roman" w:cs="Times New Roman" w:hint="default"/>
        <w:sz w:val="28"/>
        <w:szCs w:val="28"/>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2BD24C49"/>
    <w:multiLevelType w:val="multilevel"/>
    <w:tmpl w:val="A650D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D8C0A65"/>
    <w:multiLevelType w:val="multilevel"/>
    <w:tmpl w:val="CAEC4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230950"/>
    <w:multiLevelType w:val="multilevel"/>
    <w:tmpl w:val="4ACE2C0A"/>
    <w:lvl w:ilvl="0">
      <w:start w:val="1"/>
      <w:numFmt w:val="decimal"/>
      <w:lvlText w:val="%1."/>
      <w:lvlJc w:val="left"/>
      <w:pPr>
        <w:ind w:left="450" w:hanging="450"/>
      </w:pPr>
      <w:rPr>
        <w:rFonts w:hint="default"/>
      </w:rPr>
    </w:lvl>
    <w:lvl w:ilvl="1">
      <w:start w:val="9"/>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3CFC4C71"/>
    <w:multiLevelType w:val="multilevel"/>
    <w:tmpl w:val="6598E242"/>
    <w:lvl w:ilvl="0">
      <w:start w:val="1"/>
      <w:numFmt w:val="decimal"/>
      <w:lvlText w:val="%1."/>
      <w:lvlJc w:val="left"/>
      <w:pPr>
        <w:ind w:left="450" w:hanging="450"/>
      </w:pPr>
      <w:rPr>
        <w:rFonts w:hint="default"/>
      </w:rPr>
    </w:lvl>
    <w:lvl w:ilvl="1">
      <w:start w:val="6"/>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3F56018C"/>
    <w:multiLevelType w:val="multilevel"/>
    <w:tmpl w:val="BED0DCE2"/>
    <w:lvl w:ilvl="0">
      <w:start w:val="1"/>
      <w:numFmt w:val="decimal"/>
      <w:lvlText w:val="%1."/>
      <w:lvlJc w:val="left"/>
      <w:pPr>
        <w:ind w:left="450" w:hanging="450"/>
      </w:pPr>
      <w:rPr>
        <w:rFonts w:hint="default"/>
      </w:rPr>
    </w:lvl>
    <w:lvl w:ilvl="1">
      <w:start w:val="7"/>
      <w:numFmt w:val="decimal"/>
      <w:lvlText w:val="%1.%2."/>
      <w:lvlJc w:val="left"/>
      <w:pPr>
        <w:ind w:left="143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494F1F13"/>
    <w:multiLevelType w:val="multilevel"/>
    <w:tmpl w:val="C3563440"/>
    <w:lvl w:ilvl="0">
      <w:start w:val="1"/>
      <w:numFmt w:val="decimal"/>
      <w:lvlText w:val="%1"/>
      <w:lvlJc w:val="left"/>
      <w:pPr>
        <w:ind w:left="525" w:hanging="525"/>
      </w:pPr>
      <w:rPr>
        <w:rFonts w:hint="default"/>
      </w:rPr>
    </w:lvl>
    <w:lvl w:ilvl="1">
      <w:start w:val="11"/>
      <w:numFmt w:val="decimal"/>
      <w:lvlText w:val="%1.%2"/>
      <w:lvlJc w:val="left"/>
      <w:pPr>
        <w:ind w:left="1235" w:hanging="52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4E042895"/>
    <w:multiLevelType w:val="multilevel"/>
    <w:tmpl w:val="21FC1B94"/>
    <w:lvl w:ilvl="0">
      <w:start w:val="1"/>
      <w:numFmt w:val="decimal"/>
      <w:lvlText w:val="%1."/>
      <w:lvlJc w:val="left"/>
      <w:pPr>
        <w:ind w:left="450" w:hanging="450"/>
      </w:pPr>
      <w:rPr>
        <w:rFonts w:hint="default"/>
      </w:rPr>
    </w:lvl>
    <w:lvl w:ilvl="1">
      <w:start w:val="8"/>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4F221813"/>
    <w:multiLevelType w:val="multilevel"/>
    <w:tmpl w:val="E0ACD664"/>
    <w:lvl w:ilvl="0">
      <w:start w:val="1"/>
      <w:numFmt w:val="decimal"/>
      <w:lvlText w:val="%1."/>
      <w:lvlJc w:val="left"/>
      <w:pPr>
        <w:tabs>
          <w:tab w:val="num" w:pos="0"/>
        </w:tabs>
        <w:ind w:left="1715" w:hanging="1005"/>
      </w:pPr>
    </w:lvl>
    <w:lvl w:ilvl="1">
      <w:start w:val="1"/>
      <w:numFmt w:val="decimal"/>
      <w:lvlText w:val="%1.%2."/>
      <w:lvlJc w:val="left"/>
      <w:pPr>
        <w:tabs>
          <w:tab w:val="num" w:pos="0"/>
        </w:tabs>
        <w:ind w:left="1430" w:hanging="720"/>
      </w:pPr>
      <w:rPr>
        <w:rFonts w:ascii="Times New Roman" w:hAnsi="Times New Roman" w:cs="Times New Roman" w:hint="default"/>
        <w:b w:val="0"/>
        <w:sz w:val="28"/>
        <w:szCs w:val="28"/>
      </w:rPr>
    </w:lvl>
    <w:lvl w:ilvl="2">
      <w:start w:val="1"/>
      <w:numFmt w:val="decimal"/>
      <w:lvlText w:val="%1.%2.%3."/>
      <w:lvlJc w:val="left"/>
      <w:pPr>
        <w:tabs>
          <w:tab w:val="num" w:pos="0"/>
        </w:tabs>
        <w:ind w:left="1430" w:hanging="720"/>
      </w:pPr>
      <w:rPr>
        <w:sz w:val="28"/>
        <w:szCs w:val="28"/>
      </w:r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4">
    <w:nsid w:val="573B2ADF"/>
    <w:multiLevelType w:val="multilevel"/>
    <w:tmpl w:val="92C8913E"/>
    <w:lvl w:ilvl="0">
      <w:start w:val="4"/>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5">
    <w:nsid w:val="584C3523"/>
    <w:multiLevelType w:val="multilevel"/>
    <w:tmpl w:val="DC4E5976"/>
    <w:lvl w:ilvl="0">
      <w:start w:val="1"/>
      <w:numFmt w:val="decimal"/>
      <w:lvlText w:val="%1."/>
      <w:lvlJc w:val="left"/>
      <w:pPr>
        <w:tabs>
          <w:tab w:val="num" w:pos="0"/>
        </w:tabs>
        <w:ind w:left="720" w:hanging="360"/>
      </w:pPr>
    </w:lvl>
    <w:lvl w:ilvl="1">
      <w:start w:val="4"/>
      <w:numFmt w:val="decimal"/>
      <w:lvlText w:val="%1.%2."/>
      <w:lvlJc w:val="left"/>
      <w:pPr>
        <w:tabs>
          <w:tab w:val="num" w:pos="0"/>
        </w:tabs>
        <w:ind w:left="1265" w:hanging="720"/>
      </w:pPr>
    </w:lvl>
    <w:lvl w:ilvl="2">
      <w:start w:val="1"/>
      <w:numFmt w:val="decimal"/>
      <w:lvlText w:val="%1.%2.%3."/>
      <w:lvlJc w:val="left"/>
      <w:pPr>
        <w:tabs>
          <w:tab w:val="num" w:pos="0"/>
        </w:tabs>
        <w:ind w:left="1450" w:hanging="720"/>
      </w:pPr>
    </w:lvl>
    <w:lvl w:ilvl="3">
      <w:start w:val="1"/>
      <w:numFmt w:val="decimal"/>
      <w:lvlText w:val="%1.%2.%3.%4."/>
      <w:lvlJc w:val="left"/>
      <w:pPr>
        <w:tabs>
          <w:tab w:val="num" w:pos="0"/>
        </w:tabs>
        <w:ind w:left="1995" w:hanging="1080"/>
      </w:pPr>
    </w:lvl>
    <w:lvl w:ilvl="4">
      <w:start w:val="1"/>
      <w:numFmt w:val="decimal"/>
      <w:lvlText w:val="%1.%2.%3.%4.%5."/>
      <w:lvlJc w:val="left"/>
      <w:pPr>
        <w:tabs>
          <w:tab w:val="num" w:pos="0"/>
        </w:tabs>
        <w:ind w:left="2180" w:hanging="1080"/>
      </w:pPr>
    </w:lvl>
    <w:lvl w:ilvl="5">
      <w:start w:val="1"/>
      <w:numFmt w:val="decimal"/>
      <w:lvlText w:val="%1.%2.%3.%4.%5.%6."/>
      <w:lvlJc w:val="left"/>
      <w:pPr>
        <w:tabs>
          <w:tab w:val="num" w:pos="0"/>
        </w:tabs>
        <w:ind w:left="2725" w:hanging="1440"/>
      </w:pPr>
    </w:lvl>
    <w:lvl w:ilvl="6">
      <w:start w:val="1"/>
      <w:numFmt w:val="decimal"/>
      <w:lvlText w:val="%1.%2.%3.%4.%5.%6.%7."/>
      <w:lvlJc w:val="left"/>
      <w:pPr>
        <w:tabs>
          <w:tab w:val="num" w:pos="0"/>
        </w:tabs>
        <w:ind w:left="3270" w:hanging="1800"/>
      </w:pPr>
    </w:lvl>
    <w:lvl w:ilvl="7">
      <w:start w:val="1"/>
      <w:numFmt w:val="decimal"/>
      <w:lvlText w:val="%1.%2.%3.%4.%5.%6.%7.%8."/>
      <w:lvlJc w:val="left"/>
      <w:pPr>
        <w:tabs>
          <w:tab w:val="num" w:pos="0"/>
        </w:tabs>
        <w:ind w:left="3455" w:hanging="1800"/>
      </w:pPr>
    </w:lvl>
    <w:lvl w:ilvl="8">
      <w:start w:val="1"/>
      <w:numFmt w:val="decimal"/>
      <w:lvlText w:val="%1.%2.%3.%4.%5.%6.%7.%8.%9."/>
      <w:lvlJc w:val="left"/>
      <w:pPr>
        <w:tabs>
          <w:tab w:val="num" w:pos="0"/>
        </w:tabs>
        <w:ind w:left="4000" w:hanging="2160"/>
      </w:pPr>
    </w:lvl>
  </w:abstractNum>
  <w:abstractNum w:abstractNumId="16">
    <w:nsid w:val="67475FB3"/>
    <w:multiLevelType w:val="multilevel"/>
    <w:tmpl w:val="7360AE66"/>
    <w:lvl w:ilvl="0">
      <w:start w:val="1"/>
      <w:numFmt w:val="decimal"/>
      <w:lvlText w:val="%1."/>
      <w:lvlJc w:val="left"/>
      <w:pPr>
        <w:tabs>
          <w:tab w:val="num" w:pos="0"/>
        </w:tabs>
        <w:ind w:left="1715" w:hanging="1005"/>
      </w:pPr>
    </w:lvl>
    <w:lvl w:ilvl="1">
      <w:start w:val="1"/>
      <w:numFmt w:val="decimal"/>
      <w:lvlText w:val="%1.%2."/>
      <w:lvlJc w:val="left"/>
      <w:pPr>
        <w:tabs>
          <w:tab w:val="num" w:pos="0"/>
        </w:tabs>
        <w:ind w:left="1430" w:hanging="720"/>
      </w:pPr>
      <w:rPr>
        <w:rFonts w:ascii="Times New Roman" w:hAnsi="Times New Roman" w:cs="Times New Roman" w:hint="default"/>
        <w:sz w:val="28"/>
        <w:szCs w:val="28"/>
      </w:r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7">
    <w:nsid w:val="761F595D"/>
    <w:multiLevelType w:val="multilevel"/>
    <w:tmpl w:val="36C225BA"/>
    <w:lvl w:ilvl="0">
      <w:start w:val="1"/>
      <w:numFmt w:val="decimal"/>
      <w:lvlText w:val="%1."/>
      <w:lvlJc w:val="left"/>
      <w:pPr>
        <w:ind w:left="600" w:hanging="600"/>
      </w:pPr>
      <w:rPr>
        <w:rFonts w:hint="default"/>
      </w:rPr>
    </w:lvl>
    <w:lvl w:ilvl="1">
      <w:start w:val="12"/>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3"/>
  </w:num>
  <w:num w:numId="2">
    <w:abstractNumId w:val="6"/>
  </w:num>
  <w:num w:numId="3">
    <w:abstractNumId w:val="2"/>
  </w:num>
  <w:num w:numId="4">
    <w:abstractNumId w:val="16"/>
  </w:num>
  <w:num w:numId="5">
    <w:abstractNumId w:val="5"/>
  </w:num>
  <w:num w:numId="6">
    <w:abstractNumId w:val="15"/>
  </w:num>
  <w:num w:numId="7">
    <w:abstractNumId w:val="14"/>
  </w:num>
  <w:num w:numId="8">
    <w:abstractNumId w:val="12"/>
  </w:num>
  <w:num w:numId="9">
    <w:abstractNumId w:val="8"/>
  </w:num>
  <w:num w:numId="10">
    <w:abstractNumId w:val="9"/>
  </w:num>
  <w:num w:numId="11">
    <w:abstractNumId w:val="11"/>
  </w:num>
  <w:num w:numId="12">
    <w:abstractNumId w:val="17"/>
  </w:num>
  <w:num w:numId="13">
    <w:abstractNumId w:val="10"/>
  </w:num>
  <w:num w:numId="14">
    <w:abstractNumId w:val="3"/>
  </w:num>
  <w:num w:numId="15">
    <w:abstractNumId w:val="4"/>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15"/>
    <w:rsid w:val="00011286"/>
    <w:rsid w:val="0002345E"/>
    <w:rsid w:val="0002427A"/>
    <w:rsid w:val="00026943"/>
    <w:rsid w:val="00036569"/>
    <w:rsid w:val="00037734"/>
    <w:rsid w:val="00044E3D"/>
    <w:rsid w:val="00052C4C"/>
    <w:rsid w:val="000532C2"/>
    <w:rsid w:val="000619E0"/>
    <w:rsid w:val="000842D5"/>
    <w:rsid w:val="000A13FF"/>
    <w:rsid w:val="000C160E"/>
    <w:rsid w:val="000C3D0C"/>
    <w:rsid w:val="000D19E4"/>
    <w:rsid w:val="000D2FF8"/>
    <w:rsid w:val="000E41A6"/>
    <w:rsid w:val="000E4449"/>
    <w:rsid w:val="000F1FC0"/>
    <w:rsid w:val="000F6C83"/>
    <w:rsid w:val="00101CDB"/>
    <w:rsid w:val="00122C8E"/>
    <w:rsid w:val="00133366"/>
    <w:rsid w:val="001366FB"/>
    <w:rsid w:val="00140440"/>
    <w:rsid w:val="00151304"/>
    <w:rsid w:val="00172382"/>
    <w:rsid w:val="00175977"/>
    <w:rsid w:val="00186714"/>
    <w:rsid w:val="00186DD2"/>
    <w:rsid w:val="001A31DB"/>
    <w:rsid w:val="001B038D"/>
    <w:rsid w:val="001B0C15"/>
    <w:rsid w:val="001B3274"/>
    <w:rsid w:val="001C254A"/>
    <w:rsid w:val="001D1977"/>
    <w:rsid w:val="001E7F73"/>
    <w:rsid w:val="001F676F"/>
    <w:rsid w:val="00203A36"/>
    <w:rsid w:val="002326C8"/>
    <w:rsid w:val="00243079"/>
    <w:rsid w:val="00263E8A"/>
    <w:rsid w:val="00283D90"/>
    <w:rsid w:val="00292103"/>
    <w:rsid w:val="002931FB"/>
    <w:rsid w:val="0029443C"/>
    <w:rsid w:val="002C65F1"/>
    <w:rsid w:val="002F598B"/>
    <w:rsid w:val="00312F51"/>
    <w:rsid w:val="00322241"/>
    <w:rsid w:val="003242AF"/>
    <w:rsid w:val="00327BED"/>
    <w:rsid w:val="00340F2A"/>
    <w:rsid w:val="00344B2B"/>
    <w:rsid w:val="0035137C"/>
    <w:rsid w:val="00354E51"/>
    <w:rsid w:val="00357A4B"/>
    <w:rsid w:val="0036061A"/>
    <w:rsid w:val="00365155"/>
    <w:rsid w:val="00367868"/>
    <w:rsid w:val="00370524"/>
    <w:rsid w:val="00375B93"/>
    <w:rsid w:val="003B1983"/>
    <w:rsid w:val="003B311C"/>
    <w:rsid w:val="003B6574"/>
    <w:rsid w:val="003C1D16"/>
    <w:rsid w:val="003D3EDC"/>
    <w:rsid w:val="003E12E5"/>
    <w:rsid w:val="004059D6"/>
    <w:rsid w:val="004943DD"/>
    <w:rsid w:val="00496ADF"/>
    <w:rsid w:val="004A234C"/>
    <w:rsid w:val="004C1504"/>
    <w:rsid w:val="004D355B"/>
    <w:rsid w:val="004F4CA3"/>
    <w:rsid w:val="0050378A"/>
    <w:rsid w:val="00505830"/>
    <w:rsid w:val="00527701"/>
    <w:rsid w:val="00535E64"/>
    <w:rsid w:val="00570173"/>
    <w:rsid w:val="005866ED"/>
    <w:rsid w:val="005A0658"/>
    <w:rsid w:val="005A2F5B"/>
    <w:rsid w:val="005A35A2"/>
    <w:rsid w:val="005A462F"/>
    <w:rsid w:val="005C1662"/>
    <w:rsid w:val="005E4C93"/>
    <w:rsid w:val="005F77A2"/>
    <w:rsid w:val="0062271A"/>
    <w:rsid w:val="00650B63"/>
    <w:rsid w:val="00671780"/>
    <w:rsid w:val="006721F8"/>
    <w:rsid w:val="00672600"/>
    <w:rsid w:val="00676066"/>
    <w:rsid w:val="006839F7"/>
    <w:rsid w:val="00685034"/>
    <w:rsid w:val="0069250A"/>
    <w:rsid w:val="006D286D"/>
    <w:rsid w:val="0070471F"/>
    <w:rsid w:val="00726488"/>
    <w:rsid w:val="00737292"/>
    <w:rsid w:val="007603F3"/>
    <w:rsid w:val="00772361"/>
    <w:rsid w:val="00775181"/>
    <w:rsid w:val="007A7F66"/>
    <w:rsid w:val="007B7E30"/>
    <w:rsid w:val="007C0BFC"/>
    <w:rsid w:val="007C6562"/>
    <w:rsid w:val="007E4B44"/>
    <w:rsid w:val="007E7CA1"/>
    <w:rsid w:val="00813776"/>
    <w:rsid w:val="008427BF"/>
    <w:rsid w:val="0085498A"/>
    <w:rsid w:val="00865259"/>
    <w:rsid w:val="00887484"/>
    <w:rsid w:val="008B4102"/>
    <w:rsid w:val="008D6CC9"/>
    <w:rsid w:val="008F739C"/>
    <w:rsid w:val="009009E3"/>
    <w:rsid w:val="00903D90"/>
    <w:rsid w:val="009115D5"/>
    <w:rsid w:val="009136F7"/>
    <w:rsid w:val="00923672"/>
    <w:rsid w:val="00925BD7"/>
    <w:rsid w:val="00937DB3"/>
    <w:rsid w:val="009445CA"/>
    <w:rsid w:val="0095568B"/>
    <w:rsid w:val="009564C4"/>
    <w:rsid w:val="009617C7"/>
    <w:rsid w:val="00965C18"/>
    <w:rsid w:val="009705E5"/>
    <w:rsid w:val="00972623"/>
    <w:rsid w:val="00992B90"/>
    <w:rsid w:val="009932D7"/>
    <w:rsid w:val="009A425C"/>
    <w:rsid w:val="009B6D06"/>
    <w:rsid w:val="009B777E"/>
    <w:rsid w:val="009C51D0"/>
    <w:rsid w:val="009D4D27"/>
    <w:rsid w:val="009D63F3"/>
    <w:rsid w:val="009E62F6"/>
    <w:rsid w:val="00A2132B"/>
    <w:rsid w:val="00A23466"/>
    <w:rsid w:val="00A30BC6"/>
    <w:rsid w:val="00A349C9"/>
    <w:rsid w:val="00A516CF"/>
    <w:rsid w:val="00A572D4"/>
    <w:rsid w:val="00A63A00"/>
    <w:rsid w:val="00A63D9B"/>
    <w:rsid w:val="00A6589D"/>
    <w:rsid w:val="00A92A60"/>
    <w:rsid w:val="00AA451F"/>
    <w:rsid w:val="00AB0BCD"/>
    <w:rsid w:val="00AB0C81"/>
    <w:rsid w:val="00AF1BA7"/>
    <w:rsid w:val="00B012D4"/>
    <w:rsid w:val="00B0567D"/>
    <w:rsid w:val="00B45C9F"/>
    <w:rsid w:val="00B531AC"/>
    <w:rsid w:val="00B55659"/>
    <w:rsid w:val="00B5703A"/>
    <w:rsid w:val="00B63EB9"/>
    <w:rsid w:val="00B7595D"/>
    <w:rsid w:val="00B92FD4"/>
    <w:rsid w:val="00BA0CC2"/>
    <w:rsid w:val="00BA4B4C"/>
    <w:rsid w:val="00BA5FDF"/>
    <w:rsid w:val="00BC35DC"/>
    <w:rsid w:val="00BE65B4"/>
    <w:rsid w:val="00BF6865"/>
    <w:rsid w:val="00BF73E1"/>
    <w:rsid w:val="00C04E77"/>
    <w:rsid w:val="00C1624A"/>
    <w:rsid w:val="00C23815"/>
    <w:rsid w:val="00C268C0"/>
    <w:rsid w:val="00C3563D"/>
    <w:rsid w:val="00C471A8"/>
    <w:rsid w:val="00C50DCB"/>
    <w:rsid w:val="00C57A85"/>
    <w:rsid w:val="00C80CFF"/>
    <w:rsid w:val="00C850CA"/>
    <w:rsid w:val="00C956D0"/>
    <w:rsid w:val="00C961AE"/>
    <w:rsid w:val="00CB7F1F"/>
    <w:rsid w:val="00CD4354"/>
    <w:rsid w:val="00CE2AE1"/>
    <w:rsid w:val="00CE2D6E"/>
    <w:rsid w:val="00CF3C6B"/>
    <w:rsid w:val="00D15B64"/>
    <w:rsid w:val="00D15DFF"/>
    <w:rsid w:val="00D40493"/>
    <w:rsid w:val="00D52A35"/>
    <w:rsid w:val="00D707BA"/>
    <w:rsid w:val="00D831B9"/>
    <w:rsid w:val="00D940AA"/>
    <w:rsid w:val="00D95D3A"/>
    <w:rsid w:val="00D96F31"/>
    <w:rsid w:val="00DA5335"/>
    <w:rsid w:val="00DC5EA3"/>
    <w:rsid w:val="00E02326"/>
    <w:rsid w:val="00E02EB9"/>
    <w:rsid w:val="00E24E39"/>
    <w:rsid w:val="00E2645D"/>
    <w:rsid w:val="00E44C9D"/>
    <w:rsid w:val="00E74B98"/>
    <w:rsid w:val="00E87B60"/>
    <w:rsid w:val="00E87C1C"/>
    <w:rsid w:val="00EC4729"/>
    <w:rsid w:val="00F00A95"/>
    <w:rsid w:val="00F01644"/>
    <w:rsid w:val="00F0743C"/>
    <w:rsid w:val="00F14377"/>
    <w:rsid w:val="00F3092A"/>
    <w:rsid w:val="00F3118B"/>
    <w:rsid w:val="00F32250"/>
    <w:rsid w:val="00F35795"/>
    <w:rsid w:val="00F45BE9"/>
    <w:rsid w:val="00F7782F"/>
    <w:rsid w:val="00F86952"/>
    <w:rsid w:val="00F876E9"/>
    <w:rsid w:val="00FA2050"/>
    <w:rsid w:val="00FA373F"/>
    <w:rsid w:val="00FB5954"/>
    <w:rsid w:val="00FB735F"/>
    <w:rsid w:val="00FD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0E7BBF"/>
    <w:pPr>
      <w:widowControl/>
      <w:spacing w:before="120" w:after="120" w:line="276" w:lineRule="auto"/>
      <w:outlineLvl w:val="0"/>
    </w:pPr>
    <w:rPr>
      <w:rFonts w:ascii="XO Thames" w:hAnsi="XO Thames"/>
      <w:b/>
      <w:color w:val="auto"/>
      <w:sz w:val="32"/>
      <w:lang w:eastAsia="en-US"/>
    </w:rPr>
  </w:style>
  <w:style w:type="paragraph" w:customStyle="1" w:styleId="21">
    <w:name w:val="Заголовок 21"/>
    <w:basedOn w:val="a"/>
    <w:next w:val="a"/>
    <w:link w:val="2"/>
    <w:uiPriority w:val="9"/>
    <w:qFormat/>
    <w:rsid w:val="000E7BBF"/>
    <w:pPr>
      <w:widowControl/>
      <w:spacing w:before="120" w:after="120" w:line="276" w:lineRule="auto"/>
      <w:outlineLvl w:val="1"/>
    </w:pPr>
    <w:rPr>
      <w:rFonts w:ascii="XO Thames" w:hAnsi="XO Thames"/>
      <w:b/>
      <w:color w:val="00A0FF"/>
      <w:sz w:val="26"/>
      <w:lang w:eastAsia="en-US"/>
    </w:rPr>
  </w:style>
  <w:style w:type="paragraph" w:customStyle="1" w:styleId="31">
    <w:name w:val="Заголовок 31"/>
    <w:basedOn w:val="a"/>
    <w:next w:val="a"/>
    <w:link w:val="3"/>
    <w:uiPriority w:val="9"/>
    <w:qFormat/>
    <w:rsid w:val="000E7BBF"/>
    <w:pPr>
      <w:widowControl/>
      <w:spacing w:after="200" w:line="276" w:lineRule="auto"/>
      <w:outlineLvl w:val="2"/>
    </w:pPr>
    <w:rPr>
      <w:rFonts w:ascii="XO Thames" w:hAnsi="XO Thames"/>
      <w:b/>
      <w:i/>
      <w:lang w:eastAsia="en-US"/>
    </w:rPr>
  </w:style>
  <w:style w:type="paragraph" w:customStyle="1" w:styleId="41">
    <w:name w:val="Заголовок 41"/>
    <w:basedOn w:val="a"/>
    <w:next w:val="a"/>
    <w:link w:val="4"/>
    <w:uiPriority w:val="9"/>
    <w:qFormat/>
    <w:rsid w:val="000E7BBF"/>
    <w:pPr>
      <w:widowControl/>
      <w:spacing w:before="120" w:after="120" w:line="276" w:lineRule="auto"/>
      <w:outlineLvl w:val="3"/>
    </w:pPr>
    <w:rPr>
      <w:rFonts w:ascii="XO Thames" w:hAnsi="XO Thames"/>
      <w:b/>
      <w:color w:val="595959"/>
      <w:sz w:val="26"/>
      <w:lang w:eastAsia="en-US"/>
    </w:rPr>
  </w:style>
  <w:style w:type="paragraph" w:customStyle="1" w:styleId="51">
    <w:name w:val="Заголовок 51"/>
    <w:basedOn w:val="a"/>
    <w:next w:val="a"/>
    <w:link w:val="5"/>
    <w:uiPriority w:val="9"/>
    <w:qFormat/>
    <w:rsid w:val="000E7BBF"/>
    <w:pPr>
      <w:widowControl/>
      <w:spacing w:before="120" w:after="120" w:line="276" w:lineRule="auto"/>
      <w:outlineLvl w:val="4"/>
    </w:pPr>
    <w:rPr>
      <w:rFonts w:ascii="XO Thames" w:hAnsi="XO Thames"/>
      <w:b/>
      <w:sz w:val="22"/>
      <w:lang w:eastAsia="en-US"/>
    </w:rPr>
  </w:style>
  <w:style w:type="character" w:customStyle="1" w:styleId="1">
    <w:name w:val="Заголовок 1 Знак"/>
    <w:basedOn w:val="a0"/>
    <w:link w:val="11"/>
    <w:uiPriority w:val="9"/>
    <w:qFormat/>
    <w:locked/>
    <w:rsid w:val="000E7BBF"/>
    <w:rPr>
      <w:rFonts w:ascii="XO Thames" w:hAnsi="XO Thames" w:cs="Times New Roman"/>
      <w:b/>
      <w:sz w:val="20"/>
      <w:szCs w:val="20"/>
    </w:rPr>
  </w:style>
  <w:style w:type="character" w:customStyle="1" w:styleId="2">
    <w:name w:val="Заголовок 2 Знак"/>
    <w:basedOn w:val="a0"/>
    <w:link w:val="21"/>
    <w:uiPriority w:val="9"/>
    <w:qFormat/>
    <w:locked/>
    <w:rsid w:val="000E7BBF"/>
    <w:rPr>
      <w:rFonts w:ascii="XO Thames" w:hAnsi="XO Thames" w:cs="Times New Roman"/>
      <w:b/>
      <w:color w:val="00A0FF"/>
      <w:sz w:val="20"/>
      <w:szCs w:val="20"/>
    </w:rPr>
  </w:style>
  <w:style w:type="character" w:customStyle="1" w:styleId="3">
    <w:name w:val="Заголовок 3 Знак"/>
    <w:basedOn w:val="a0"/>
    <w:link w:val="31"/>
    <w:uiPriority w:val="9"/>
    <w:qFormat/>
    <w:locked/>
    <w:rsid w:val="000E7BBF"/>
    <w:rPr>
      <w:rFonts w:ascii="XO Thames" w:hAnsi="XO Thames" w:cs="Times New Roman"/>
      <w:b/>
      <w:i/>
      <w:color w:val="000000"/>
      <w:sz w:val="20"/>
      <w:szCs w:val="20"/>
    </w:rPr>
  </w:style>
  <w:style w:type="character" w:customStyle="1" w:styleId="4">
    <w:name w:val="Заголовок 4 Знак"/>
    <w:basedOn w:val="a0"/>
    <w:link w:val="41"/>
    <w:uiPriority w:val="9"/>
    <w:qFormat/>
    <w:locked/>
    <w:rsid w:val="000E7BBF"/>
    <w:rPr>
      <w:rFonts w:ascii="XO Thames" w:hAnsi="XO Thames" w:cs="Times New Roman"/>
      <w:b/>
      <w:color w:val="595959"/>
      <w:sz w:val="20"/>
      <w:szCs w:val="20"/>
    </w:rPr>
  </w:style>
  <w:style w:type="character" w:customStyle="1" w:styleId="5">
    <w:name w:val="Заголовок 5 Знак"/>
    <w:basedOn w:val="a0"/>
    <w:link w:val="51"/>
    <w:uiPriority w:val="9"/>
    <w:qFormat/>
    <w:locked/>
    <w:rsid w:val="000E7BBF"/>
    <w:rPr>
      <w:rFonts w:ascii="XO Thames" w:hAnsi="XO Thames" w:cs="Times New Roman"/>
      <w:b/>
      <w:color w:val="000000"/>
      <w:sz w:val="20"/>
      <w:szCs w:val="20"/>
    </w:rPr>
  </w:style>
  <w:style w:type="character" w:customStyle="1" w:styleId="10">
    <w:name w:val="Обычный1"/>
    <w:qFormat/>
    <w:rsid w:val="000E7BBF"/>
    <w:rPr>
      <w:rFonts w:ascii="Arial" w:hAnsi="Arial"/>
      <w:sz w:val="20"/>
    </w:rPr>
  </w:style>
  <w:style w:type="character" w:customStyle="1" w:styleId="20">
    <w:name w:val="Оглавление 2 Знак"/>
    <w:link w:val="210"/>
    <w:qFormat/>
    <w:locked/>
    <w:rsid w:val="000E7BBF"/>
    <w:rPr>
      <w:rFonts w:ascii="Calibri" w:hAnsi="Calibri"/>
      <w:color w:val="000000"/>
      <w:sz w:val="20"/>
      <w:lang w:eastAsia="ru-RU"/>
    </w:rPr>
  </w:style>
  <w:style w:type="character" w:customStyle="1" w:styleId="40">
    <w:name w:val="Оглавление 4 Знак"/>
    <w:link w:val="410"/>
    <w:qFormat/>
    <w:locked/>
    <w:rsid w:val="000E7BBF"/>
    <w:rPr>
      <w:rFonts w:ascii="Calibri" w:hAnsi="Calibri"/>
      <w:color w:val="000000"/>
      <w:sz w:val="20"/>
      <w:lang w:eastAsia="ru-RU"/>
    </w:rPr>
  </w:style>
  <w:style w:type="character" w:customStyle="1" w:styleId="a3">
    <w:name w:val="Нижний колонтитул Знак"/>
    <w:basedOn w:val="a0"/>
    <w:link w:val="12"/>
    <w:uiPriority w:val="99"/>
    <w:qFormat/>
    <w:locked/>
    <w:rsid w:val="000E7BBF"/>
    <w:rPr>
      <w:rFonts w:ascii="Arial" w:hAnsi="Arial" w:cs="Times New Roman"/>
      <w:sz w:val="20"/>
      <w:szCs w:val="20"/>
    </w:rPr>
  </w:style>
  <w:style w:type="character" w:customStyle="1" w:styleId="6">
    <w:name w:val="Оглавление 6 Знак"/>
    <w:link w:val="61"/>
    <w:qFormat/>
    <w:locked/>
    <w:rsid w:val="000E7BBF"/>
    <w:rPr>
      <w:rFonts w:ascii="Calibri" w:hAnsi="Calibri"/>
      <w:color w:val="000000"/>
      <w:sz w:val="20"/>
      <w:lang w:eastAsia="ru-RU"/>
    </w:rPr>
  </w:style>
  <w:style w:type="character" w:customStyle="1" w:styleId="7">
    <w:name w:val="Оглавление 7 Знак"/>
    <w:link w:val="71"/>
    <w:qFormat/>
    <w:locked/>
    <w:rsid w:val="000E7BBF"/>
    <w:rPr>
      <w:rFonts w:ascii="Calibri" w:hAnsi="Calibri"/>
      <w:color w:val="000000"/>
      <w:sz w:val="20"/>
      <w:lang w:eastAsia="ru-RU"/>
    </w:rPr>
  </w:style>
  <w:style w:type="character" w:customStyle="1" w:styleId="ConsPlusNormal1">
    <w:name w:val="ConsPlusNormal1"/>
    <w:link w:val="ConsPlusNormal"/>
    <w:qFormat/>
    <w:locked/>
    <w:rsid w:val="000E7BBF"/>
    <w:rPr>
      <w:rFonts w:ascii="Times New Roman" w:hAnsi="Times New Roman"/>
      <w:sz w:val="24"/>
      <w:lang w:eastAsia="ru-RU"/>
    </w:rPr>
  </w:style>
  <w:style w:type="character" w:customStyle="1" w:styleId="30">
    <w:name w:val="Оглавление 3 Знак"/>
    <w:link w:val="310"/>
    <w:qFormat/>
    <w:locked/>
    <w:rsid w:val="000E7BBF"/>
    <w:rPr>
      <w:rFonts w:ascii="Calibri" w:hAnsi="Calibri"/>
      <w:color w:val="000000"/>
      <w:sz w:val="20"/>
      <w:lang w:eastAsia="ru-RU"/>
    </w:rPr>
  </w:style>
  <w:style w:type="character" w:customStyle="1" w:styleId="a4">
    <w:name w:val="Символ сноски"/>
    <w:link w:val="13"/>
    <w:qFormat/>
    <w:rsid w:val="007204EF"/>
    <w:rPr>
      <w:rFonts w:ascii="Calibri" w:hAnsi="Calibri" w:cs="Times New Roman"/>
      <w:sz w:val="20"/>
      <w:vertAlign w:val="superscript"/>
    </w:rPr>
  </w:style>
  <w:style w:type="character" w:customStyle="1" w:styleId="14">
    <w:name w:val="Знак сноски1"/>
    <w:rsid w:val="001B0C15"/>
    <w:rPr>
      <w:rFonts w:ascii="Calibri" w:hAnsi="Calibri" w:cs="Times New Roman"/>
      <w:sz w:val="20"/>
      <w:vertAlign w:val="superscript"/>
    </w:rPr>
  </w:style>
  <w:style w:type="character" w:customStyle="1" w:styleId="a5">
    <w:name w:val="Текст выноски Знак"/>
    <w:basedOn w:val="a0"/>
    <w:link w:val="a6"/>
    <w:uiPriority w:val="99"/>
    <w:qFormat/>
    <w:locked/>
    <w:rsid w:val="000E7BBF"/>
    <w:rPr>
      <w:rFonts w:ascii="Tahoma" w:hAnsi="Tahoma" w:cs="Times New Roman"/>
      <w:sz w:val="20"/>
      <w:szCs w:val="20"/>
    </w:rPr>
  </w:style>
  <w:style w:type="character" w:customStyle="1" w:styleId="a7">
    <w:name w:val="Абзац списка Знак"/>
    <w:link w:val="a8"/>
    <w:qFormat/>
    <w:locked/>
    <w:rsid w:val="000E7BBF"/>
    <w:rPr>
      <w:rFonts w:ascii="Arial" w:hAnsi="Arial"/>
      <w:sz w:val="20"/>
    </w:rPr>
  </w:style>
  <w:style w:type="character" w:styleId="a9">
    <w:name w:val="Hyperlink"/>
    <w:basedOn w:val="a0"/>
    <w:link w:val="15"/>
    <w:uiPriority w:val="99"/>
    <w:locked/>
    <w:rsid w:val="000E7BBF"/>
    <w:rPr>
      <w:rFonts w:ascii="Calibri" w:hAnsi="Calibri" w:cs="Times New Roman"/>
      <w:color w:val="0000FF"/>
      <w:sz w:val="20"/>
      <w:u w:val="single"/>
    </w:rPr>
  </w:style>
  <w:style w:type="character" w:customStyle="1" w:styleId="Footnote1">
    <w:name w:val="Footnote1"/>
    <w:qFormat/>
    <w:locked/>
    <w:rsid w:val="000E7BBF"/>
    <w:rPr>
      <w:rFonts w:ascii="Arial" w:hAnsi="Arial"/>
      <w:sz w:val="20"/>
    </w:rPr>
  </w:style>
  <w:style w:type="character" w:customStyle="1" w:styleId="16">
    <w:name w:val="Оглавление 1 Знак"/>
    <w:link w:val="110"/>
    <w:qFormat/>
    <w:locked/>
    <w:rsid w:val="000E7BBF"/>
    <w:rPr>
      <w:rFonts w:ascii="XO Thames" w:hAnsi="XO Thames"/>
      <w:b/>
      <w:sz w:val="20"/>
    </w:rPr>
  </w:style>
  <w:style w:type="character" w:customStyle="1" w:styleId="HeaderandFooter1">
    <w:name w:val="Header and Footer1"/>
    <w:link w:val="aa"/>
    <w:qFormat/>
    <w:locked/>
    <w:rsid w:val="000E7BBF"/>
    <w:rPr>
      <w:rFonts w:ascii="XO Thames" w:hAnsi="XO Thames"/>
      <w:color w:val="000000"/>
      <w:lang w:eastAsia="ru-RU"/>
    </w:rPr>
  </w:style>
  <w:style w:type="character" w:customStyle="1" w:styleId="9">
    <w:name w:val="Оглавление 9 Знак"/>
    <w:link w:val="91"/>
    <w:qFormat/>
    <w:locked/>
    <w:rsid w:val="000E7BBF"/>
    <w:rPr>
      <w:rFonts w:ascii="Calibri" w:hAnsi="Calibri"/>
      <w:color w:val="000000"/>
      <w:sz w:val="20"/>
      <w:lang w:eastAsia="ru-RU"/>
    </w:rPr>
  </w:style>
  <w:style w:type="character" w:customStyle="1" w:styleId="8">
    <w:name w:val="Оглавление 8 Знак"/>
    <w:link w:val="81"/>
    <w:qFormat/>
    <w:locked/>
    <w:rsid w:val="000E7BBF"/>
    <w:rPr>
      <w:rFonts w:ascii="Calibri" w:hAnsi="Calibri"/>
      <w:color w:val="000000"/>
      <w:sz w:val="20"/>
      <w:lang w:eastAsia="ru-RU"/>
    </w:rPr>
  </w:style>
  <w:style w:type="character" w:customStyle="1" w:styleId="ConsPlusNonformat1">
    <w:name w:val="ConsPlusNonformat1"/>
    <w:link w:val="ConsPlusNonformat"/>
    <w:qFormat/>
    <w:locked/>
    <w:rsid w:val="000E7BBF"/>
    <w:rPr>
      <w:rFonts w:ascii="Courier New" w:hAnsi="Courier New"/>
      <w:color w:val="000000"/>
      <w:lang w:eastAsia="ru-RU"/>
    </w:rPr>
  </w:style>
  <w:style w:type="character" w:customStyle="1" w:styleId="32">
    <w:name w:val="Основной текст с отступом 3 Знак"/>
    <w:basedOn w:val="a0"/>
    <w:link w:val="33"/>
    <w:uiPriority w:val="99"/>
    <w:qFormat/>
    <w:locked/>
    <w:rsid w:val="000E7BBF"/>
    <w:rPr>
      <w:rFonts w:ascii="Times New Roman" w:hAnsi="Times New Roman" w:cs="Times New Roman"/>
      <w:sz w:val="20"/>
      <w:szCs w:val="20"/>
    </w:rPr>
  </w:style>
  <w:style w:type="character" w:customStyle="1" w:styleId="50">
    <w:name w:val="Оглавление 5 Знак"/>
    <w:link w:val="510"/>
    <w:qFormat/>
    <w:locked/>
    <w:rsid w:val="000E7BBF"/>
    <w:rPr>
      <w:rFonts w:ascii="Calibri" w:hAnsi="Calibri"/>
      <w:color w:val="000000"/>
      <w:sz w:val="20"/>
      <w:lang w:eastAsia="ru-RU"/>
    </w:rPr>
  </w:style>
  <w:style w:type="character" w:customStyle="1" w:styleId="ConsPlusCell1">
    <w:name w:val="ConsPlusCell1"/>
    <w:link w:val="ConsPlusCell"/>
    <w:qFormat/>
    <w:locked/>
    <w:rsid w:val="000E7BBF"/>
    <w:rPr>
      <w:rFonts w:ascii="Courier New" w:hAnsi="Courier New"/>
      <w:color w:val="000000"/>
      <w:lang w:eastAsia="ru-RU"/>
    </w:rPr>
  </w:style>
  <w:style w:type="character" w:customStyle="1" w:styleId="ab">
    <w:name w:val="Верхний колонтитул Знак"/>
    <w:basedOn w:val="a0"/>
    <w:link w:val="17"/>
    <w:uiPriority w:val="99"/>
    <w:qFormat/>
    <w:locked/>
    <w:rsid w:val="000E7BBF"/>
    <w:rPr>
      <w:rFonts w:ascii="Arial" w:hAnsi="Arial" w:cs="Times New Roman"/>
      <w:sz w:val="20"/>
      <w:szCs w:val="20"/>
    </w:rPr>
  </w:style>
  <w:style w:type="character" w:customStyle="1" w:styleId="ac">
    <w:name w:val="Подзаголовок Знак"/>
    <w:basedOn w:val="a0"/>
    <w:link w:val="ad"/>
    <w:uiPriority w:val="11"/>
    <w:qFormat/>
    <w:locked/>
    <w:rsid w:val="000E7BBF"/>
    <w:rPr>
      <w:rFonts w:ascii="XO Thames" w:hAnsi="XO Thames" w:cs="Times New Roman"/>
      <w:i/>
      <w:color w:val="616161"/>
      <w:sz w:val="20"/>
      <w:szCs w:val="20"/>
    </w:rPr>
  </w:style>
  <w:style w:type="character" w:customStyle="1" w:styleId="toc101">
    <w:name w:val="toc 101"/>
    <w:link w:val="toc10"/>
    <w:qFormat/>
    <w:locked/>
    <w:rsid w:val="000E7BBF"/>
    <w:rPr>
      <w:rFonts w:ascii="Calibri" w:hAnsi="Calibri"/>
      <w:color w:val="000000"/>
      <w:sz w:val="20"/>
      <w:lang w:eastAsia="ru-RU"/>
    </w:rPr>
  </w:style>
  <w:style w:type="character" w:customStyle="1" w:styleId="ae">
    <w:name w:val="Название Знак"/>
    <w:basedOn w:val="a0"/>
    <w:link w:val="af"/>
    <w:uiPriority w:val="10"/>
    <w:qFormat/>
    <w:locked/>
    <w:rsid w:val="000E7BBF"/>
    <w:rPr>
      <w:rFonts w:ascii="XO Thames" w:hAnsi="XO Thames" w:cs="Times New Roman"/>
      <w:b/>
      <w:sz w:val="20"/>
      <w:szCs w:val="20"/>
    </w:rPr>
  </w:style>
  <w:style w:type="character" w:customStyle="1" w:styleId="ConsPlusTitle1">
    <w:name w:val="ConsPlusTitle1"/>
    <w:link w:val="ConsPlusTitle"/>
    <w:qFormat/>
    <w:locked/>
    <w:rsid w:val="000E7BBF"/>
    <w:rPr>
      <w:rFonts w:ascii="Times New Roman" w:hAnsi="Times New Roman"/>
      <w:b/>
      <w:sz w:val="24"/>
      <w:lang w:eastAsia="ru-RU"/>
    </w:rPr>
  </w:style>
  <w:style w:type="character" w:customStyle="1" w:styleId="af0">
    <w:name w:val="Текст сноски Знак"/>
    <w:basedOn w:val="a0"/>
    <w:link w:val="Footnote"/>
    <w:uiPriority w:val="99"/>
    <w:qFormat/>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unhideWhenUsed/>
    <w:qFormat/>
    <w:rsid w:val="000E7BBF"/>
    <w:rPr>
      <w:color w:val="605E5C"/>
      <w:shd w:val="clear" w:color="auto" w:fill="E1DFDD"/>
    </w:rPr>
  </w:style>
  <w:style w:type="character" w:styleId="af1">
    <w:name w:val="annotation reference"/>
    <w:basedOn w:val="a0"/>
    <w:uiPriority w:val="99"/>
    <w:semiHidden/>
    <w:unhideWhenUsed/>
    <w:qFormat/>
    <w:rsid w:val="000E7BBF"/>
    <w:rPr>
      <w:rFonts w:cs="Times New Roman"/>
      <w:sz w:val="16"/>
    </w:rPr>
  </w:style>
  <w:style w:type="character" w:customStyle="1" w:styleId="af2">
    <w:name w:val="Текст примечания Знак"/>
    <w:basedOn w:val="a0"/>
    <w:link w:val="af3"/>
    <w:uiPriority w:val="99"/>
    <w:semiHidden/>
    <w:qFormat/>
    <w:locked/>
    <w:rsid w:val="000E7BBF"/>
    <w:rPr>
      <w:rFonts w:ascii="Arial" w:hAnsi="Arial" w:cs="Times New Roman"/>
      <w:sz w:val="20"/>
      <w:szCs w:val="20"/>
    </w:rPr>
  </w:style>
  <w:style w:type="character" w:customStyle="1" w:styleId="af4">
    <w:name w:val="Тема примечания Знак"/>
    <w:basedOn w:val="af2"/>
    <w:link w:val="af5"/>
    <w:uiPriority w:val="99"/>
    <w:semiHidden/>
    <w:qFormat/>
    <w:locked/>
    <w:rsid w:val="000E7BBF"/>
    <w:rPr>
      <w:rFonts w:ascii="Arial" w:hAnsi="Arial" w:cs="Times New Roman"/>
      <w:b/>
      <w:bCs/>
      <w:sz w:val="20"/>
      <w:szCs w:val="20"/>
    </w:rPr>
  </w:style>
  <w:style w:type="character" w:customStyle="1" w:styleId="HTML">
    <w:name w:val="Стандартный HTML Знак"/>
    <w:basedOn w:val="a0"/>
    <w:link w:val="HTML0"/>
    <w:uiPriority w:val="99"/>
    <w:qFormat/>
    <w:locked/>
    <w:rsid w:val="000E7BBF"/>
    <w:rPr>
      <w:rFonts w:ascii="Courier New" w:hAnsi="Courier New" w:cs="Courier New"/>
      <w:sz w:val="20"/>
      <w:szCs w:val="20"/>
      <w:lang w:eastAsia="ru-RU"/>
    </w:rPr>
  </w:style>
  <w:style w:type="character" w:customStyle="1" w:styleId="af6">
    <w:name w:val="Текст концевой сноски Знак"/>
    <w:basedOn w:val="a0"/>
    <w:link w:val="18"/>
    <w:uiPriority w:val="99"/>
    <w:semiHidden/>
    <w:qFormat/>
    <w:locked/>
    <w:rsid w:val="000E7BBF"/>
    <w:rPr>
      <w:rFonts w:ascii="Times New Roman" w:hAnsi="Times New Roman" w:cs="Times New Roman"/>
      <w:sz w:val="20"/>
      <w:szCs w:val="20"/>
      <w:lang w:eastAsia="ru-RU"/>
    </w:rPr>
  </w:style>
  <w:style w:type="character" w:customStyle="1" w:styleId="af7">
    <w:name w:val="Основной текст с отступом Знак"/>
    <w:basedOn w:val="a0"/>
    <w:link w:val="af8"/>
    <w:uiPriority w:val="99"/>
    <w:semiHidden/>
    <w:qFormat/>
    <w:locked/>
    <w:rsid w:val="0030575F"/>
    <w:rPr>
      <w:rFonts w:ascii="Arial" w:hAnsi="Arial" w:cs="Times New Roman"/>
      <w:color w:val="000000"/>
      <w:sz w:val="20"/>
      <w:szCs w:val="20"/>
      <w:lang w:eastAsia="ru-RU"/>
    </w:rPr>
  </w:style>
  <w:style w:type="character" w:customStyle="1" w:styleId="ConsPlusNormal0">
    <w:name w:val="ConsPlusNormal Знак"/>
    <w:uiPriority w:val="99"/>
    <w:qFormat/>
    <w:locked/>
    <w:rsid w:val="00C41986"/>
    <w:rPr>
      <w:rFonts w:ascii="Arial" w:eastAsia="Times New Roman" w:hAnsi="Arial" w:cs="Arial"/>
      <w:sz w:val="20"/>
      <w:szCs w:val="20"/>
      <w:lang w:eastAsia="ru-RU"/>
    </w:rPr>
  </w:style>
  <w:style w:type="paragraph" w:customStyle="1" w:styleId="af9">
    <w:name w:val="Заголовок"/>
    <w:basedOn w:val="a"/>
    <w:next w:val="afa"/>
    <w:qFormat/>
    <w:rsid w:val="007204EF"/>
    <w:pPr>
      <w:keepNext/>
      <w:spacing w:before="240" w:after="120"/>
    </w:pPr>
    <w:rPr>
      <w:rFonts w:ascii="Liberation Sans" w:eastAsia="Microsoft YaHei" w:hAnsi="Liberation Sans" w:cs="Mangal"/>
      <w:sz w:val="28"/>
      <w:szCs w:val="28"/>
    </w:rPr>
  </w:style>
  <w:style w:type="paragraph" w:styleId="afa">
    <w:name w:val="Body Text"/>
    <w:basedOn w:val="a"/>
    <w:rsid w:val="007204EF"/>
    <w:pPr>
      <w:spacing w:after="140" w:line="276" w:lineRule="auto"/>
    </w:pPr>
  </w:style>
  <w:style w:type="paragraph" w:styleId="afb">
    <w:name w:val="List"/>
    <w:basedOn w:val="afa"/>
    <w:rsid w:val="007204EF"/>
    <w:rPr>
      <w:rFonts w:cs="Mangal"/>
    </w:rPr>
  </w:style>
  <w:style w:type="paragraph" w:customStyle="1" w:styleId="19">
    <w:name w:val="Название объекта1"/>
    <w:basedOn w:val="a"/>
    <w:qFormat/>
    <w:rsid w:val="007204EF"/>
    <w:pPr>
      <w:suppressLineNumbers/>
      <w:spacing w:before="120" w:after="120"/>
    </w:pPr>
    <w:rPr>
      <w:rFonts w:cs="Mangal"/>
      <w:i/>
      <w:iCs/>
      <w:sz w:val="24"/>
      <w:szCs w:val="24"/>
    </w:rPr>
  </w:style>
  <w:style w:type="paragraph" w:styleId="afc">
    <w:name w:val="index heading"/>
    <w:basedOn w:val="a"/>
    <w:qFormat/>
    <w:rsid w:val="007204EF"/>
    <w:pPr>
      <w:suppressLineNumbers/>
    </w:pPr>
    <w:rPr>
      <w:rFonts w:cs="Mangal"/>
    </w:rPr>
  </w:style>
  <w:style w:type="paragraph" w:customStyle="1" w:styleId="210">
    <w:name w:val="Оглавление 21"/>
    <w:basedOn w:val="a"/>
    <w:next w:val="a"/>
    <w:link w:val="20"/>
    <w:uiPriority w:val="39"/>
    <w:rsid w:val="000E7BBF"/>
    <w:pPr>
      <w:widowControl/>
      <w:spacing w:after="200" w:line="276" w:lineRule="auto"/>
      <w:ind w:left="200"/>
    </w:pPr>
    <w:rPr>
      <w:rFonts w:ascii="Calibri" w:hAnsi="Calibri"/>
      <w:sz w:val="22"/>
    </w:rPr>
  </w:style>
  <w:style w:type="paragraph" w:customStyle="1" w:styleId="410">
    <w:name w:val="Оглавление 41"/>
    <w:basedOn w:val="a"/>
    <w:next w:val="a"/>
    <w:link w:val="40"/>
    <w:uiPriority w:val="39"/>
    <w:rsid w:val="000E7BBF"/>
    <w:pPr>
      <w:widowControl/>
      <w:spacing w:after="200" w:line="276" w:lineRule="auto"/>
      <w:ind w:left="600"/>
    </w:pPr>
    <w:rPr>
      <w:rFonts w:ascii="Calibri" w:hAnsi="Calibri"/>
      <w:sz w:val="22"/>
    </w:rPr>
  </w:style>
  <w:style w:type="paragraph" w:customStyle="1" w:styleId="aa">
    <w:name w:val="Колонтитул"/>
    <w:link w:val="HeaderandFooter1"/>
    <w:qFormat/>
    <w:rsid w:val="000E7BBF"/>
    <w:pPr>
      <w:spacing w:after="200" w:line="360" w:lineRule="auto"/>
    </w:pPr>
    <w:rPr>
      <w:rFonts w:ascii="XO Thames" w:hAnsi="XO Thames" w:cs="Calibri"/>
      <w:color w:val="000000"/>
      <w:lang w:eastAsia="ru-RU"/>
    </w:rPr>
  </w:style>
  <w:style w:type="paragraph" w:customStyle="1" w:styleId="12">
    <w:name w:val="Нижний колонтитул1"/>
    <w:basedOn w:val="a"/>
    <w:link w:val="a3"/>
    <w:uiPriority w:val="99"/>
    <w:rsid w:val="000E7BBF"/>
    <w:pPr>
      <w:tabs>
        <w:tab w:val="center" w:pos="4677"/>
        <w:tab w:val="right" w:pos="9355"/>
      </w:tabs>
    </w:pPr>
    <w:rPr>
      <w:color w:val="auto"/>
      <w:lang w:eastAsia="en-US"/>
    </w:rPr>
  </w:style>
  <w:style w:type="paragraph" w:customStyle="1" w:styleId="61">
    <w:name w:val="Оглавление 61"/>
    <w:basedOn w:val="a"/>
    <w:next w:val="a"/>
    <w:link w:val="6"/>
    <w:uiPriority w:val="39"/>
    <w:rsid w:val="000E7BBF"/>
    <w:pPr>
      <w:widowControl/>
      <w:spacing w:after="200" w:line="276" w:lineRule="auto"/>
      <w:ind w:left="1000"/>
    </w:pPr>
    <w:rPr>
      <w:rFonts w:ascii="Calibri" w:hAnsi="Calibri"/>
      <w:sz w:val="22"/>
    </w:rPr>
  </w:style>
  <w:style w:type="paragraph" w:customStyle="1" w:styleId="71">
    <w:name w:val="Оглавление 71"/>
    <w:basedOn w:val="a"/>
    <w:next w:val="a"/>
    <w:link w:val="7"/>
    <w:uiPriority w:val="39"/>
    <w:rsid w:val="000E7BBF"/>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0E7BBF"/>
    <w:pPr>
      <w:widowControl w:val="0"/>
      <w:ind w:firstLine="720"/>
    </w:pPr>
    <w:rPr>
      <w:rFonts w:ascii="Times New Roman" w:hAnsi="Times New Roman" w:cs="Times New Roman"/>
      <w:sz w:val="24"/>
      <w:lang w:eastAsia="ru-RU"/>
    </w:rPr>
  </w:style>
  <w:style w:type="paragraph" w:customStyle="1" w:styleId="1a">
    <w:name w:val="Основной шрифт абзаца1"/>
    <w:qFormat/>
    <w:rsid w:val="000E7BBF"/>
    <w:pPr>
      <w:spacing w:after="200" w:line="276" w:lineRule="auto"/>
    </w:pPr>
    <w:rPr>
      <w:rFonts w:ascii="Calibri" w:hAnsi="Calibri" w:cs="Times New Roman"/>
      <w:color w:val="000000"/>
      <w:szCs w:val="20"/>
      <w:lang w:eastAsia="ru-RU"/>
    </w:rPr>
  </w:style>
  <w:style w:type="paragraph" w:customStyle="1" w:styleId="310">
    <w:name w:val="Оглавление 31"/>
    <w:basedOn w:val="a"/>
    <w:next w:val="a"/>
    <w:link w:val="30"/>
    <w:uiPriority w:val="39"/>
    <w:rsid w:val="000E7BBF"/>
    <w:pPr>
      <w:widowControl/>
      <w:spacing w:after="200" w:line="276" w:lineRule="auto"/>
      <w:ind w:left="400"/>
    </w:pPr>
    <w:rPr>
      <w:rFonts w:ascii="Calibri" w:hAnsi="Calibri"/>
      <w:sz w:val="22"/>
    </w:rPr>
  </w:style>
  <w:style w:type="paragraph" w:customStyle="1" w:styleId="13">
    <w:name w:val="Знак сноски1"/>
    <w:basedOn w:val="1a"/>
    <w:link w:val="a4"/>
    <w:uiPriority w:val="99"/>
    <w:qFormat/>
    <w:rsid w:val="000E7BBF"/>
    <w:rPr>
      <w:color w:val="auto"/>
      <w:sz w:val="20"/>
      <w:vertAlign w:val="superscript"/>
      <w:lang w:eastAsia="en-US"/>
    </w:rPr>
  </w:style>
  <w:style w:type="paragraph" w:styleId="a6">
    <w:name w:val="Balloon Text"/>
    <w:basedOn w:val="a"/>
    <w:link w:val="a5"/>
    <w:uiPriority w:val="99"/>
    <w:qFormat/>
    <w:rsid w:val="000E7BBF"/>
    <w:rPr>
      <w:rFonts w:ascii="Tahoma" w:hAnsi="Tahoma"/>
      <w:color w:val="auto"/>
      <w:sz w:val="16"/>
      <w:lang w:eastAsia="en-US"/>
    </w:rPr>
  </w:style>
  <w:style w:type="paragraph" w:styleId="a8">
    <w:name w:val="List Paragraph"/>
    <w:basedOn w:val="a"/>
    <w:link w:val="a7"/>
    <w:qFormat/>
    <w:rsid w:val="000E7BBF"/>
    <w:pPr>
      <w:ind w:left="720"/>
      <w:contextualSpacing/>
    </w:pPr>
    <w:rPr>
      <w:color w:val="auto"/>
      <w:lang w:eastAsia="en-US"/>
    </w:rPr>
  </w:style>
  <w:style w:type="paragraph" w:customStyle="1" w:styleId="15">
    <w:name w:val="Гиперссылка1"/>
    <w:basedOn w:val="1a"/>
    <w:link w:val="a9"/>
    <w:uiPriority w:val="99"/>
    <w:qFormat/>
    <w:rsid w:val="000E7BBF"/>
    <w:rPr>
      <w:color w:val="0000FF"/>
      <w:sz w:val="20"/>
      <w:u w:val="single"/>
      <w:lang w:eastAsia="en-US"/>
    </w:rPr>
  </w:style>
  <w:style w:type="paragraph" w:customStyle="1" w:styleId="Footnote">
    <w:name w:val="Footnote"/>
    <w:basedOn w:val="a"/>
    <w:link w:val="af0"/>
    <w:qFormat/>
    <w:rsid w:val="000E7BBF"/>
    <w:rPr>
      <w:color w:val="auto"/>
      <w:lang w:eastAsia="en-US"/>
    </w:rPr>
  </w:style>
  <w:style w:type="paragraph" w:customStyle="1" w:styleId="110">
    <w:name w:val="Оглавление 11"/>
    <w:basedOn w:val="a"/>
    <w:next w:val="a"/>
    <w:link w:val="16"/>
    <w:uiPriority w:val="39"/>
    <w:rsid w:val="000E7BBF"/>
    <w:pPr>
      <w:widowControl/>
      <w:spacing w:after="200" w:line="276" w:lineRule="auto"/>
    </w:pPr>
    <w:rPr>
      <w:rFonts w:ascii="XO Thames" w:hAnsi="XO Thames"/>
      <w:b/>
      <w:color w:val="auto"/>
      <w:lang w:eastAsia="en-US"/>
    </w:rPr>
  </w:style>
  <w:style w:type="paragraph" w:customStyle="1" w:styleId="91">
    <w:name w:val="Оглавление 91"/>
    <w:basedOn w:val="a"/>
    <w:next w:val="a"/>
    <w:link w:val="9"/>
    <w:uiPriority w:val="39"/>
    <w:rsid w:val="000E7BBF"/>
    <w:pPr>
      <w:widowControl/>
      <w:spacing w:after="200" w:line="276" w:lineRule="auto"/>
      <w:ind w:left="1600"/>
    </w:pPr>
    <w:rPr>
      <w:rFonts w:ascii="Calibri" w:hAnsi="Calibri"/>
      <w:sz w:val="22"/>
    </w:rPr>
  </w:style>
  <w:style w:type="paragraph" w:customStyle="1" w:styleId="81">
    <w:name w:val="Оглавление 81"/>
    <w:basedOn w:val="a"/>
    <w:next w:val="a"/>
    <w:link w:val="8"/>
    <w:uiPriority w:val="39"/>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hAnsi="Courier New" w:cs="Calibri"/>
      <w:color w:val="000000"/>
      <w:lang w:eastAsia="ru-RU"/>
    </w:rPr>
  </w:style>
  <w:style w:type="paragraph" w:styleId="33">
    <w:name w:val="Body Text Indent 3"/>
    <w:basedOn w:val="a"/>
    <w:link w:val="32"/>
    <w:uiPriority w:val="99"/>
    <w:qFormat/>
    <w:rsid w:val="000E7BBF"/>
    <w:pPr>
      <w:widowControl/>
      <w:ind w:left="1418" w:hanging="1418"/>
      <w:jc w:val="both"/>
    </w:pPr>
    <w:rPr>
      <w:rFonts w:ascii="Times New Roman" w:hAnsi="Times New Roman"/>
      <w:color w:val="auto"/>
      <w:sz w:val="28"/>
      <w:lang w:eastAsia="en-US"/>
    </w:rPr>
  </w:style>
  <w:style w:type="paragraph" w:customStyle="1" w:styleId="510">
    <w:name w:val="Оглавление 51"/>
    <w:basedOn w:val="a"/>
    <w:next w:val="a"/>
    <w:link w:val="50"/>
    <w:uiPriority w:val="39"/>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hAnsi="Courier New" w:cs="Calibri"/>
      <w:color w:val="000000"/>
      <w:lang w:eastAsia="ru-RU"/>
    </w:rPr>
  </w:style>
  <w:style w:type="paragraph" w:customStyle="1" w:styleId="17">
    <w:name w:val="Верхний колонтитул1"/>
    <w:basedOn w:val="a"/>
    <w:link w:val="ab"/>
    <w:uiPriority w:val="99"/>
    <w:rsid w:val="000E7BBF"/>
    <w:pPr>
      <w:tabs>
        <w:tab w:val="center" w:pos="4677"/>
        <w:tab w:val="right" w:pos="9355"/>
      </w:tabs>
    </w:pPr>
    <w:rPr>
      <w:color w:val="auto"/>
      <w:lang w:eastAsia="en-US"/>
    </w:rPr>
  </w:style>
  <w:style w:type="paragraph" w:styleId="ad">
    <w:name w:val="Subtitle"/>
    <w:basedOn w:val="a"/>
    <w:next w:val="a"/>
    <w:link w:val="ac"/>
    <w:uiPriority w:val="11"/>
    <w:qFormat/>
    <w:rsid w:val="000E7BBF"/>
    <w:pPr>
      <w:widowControl/>
      <w:spacing w:after="200" w:line="276" w:lineRule="auto"/>
    </w:pPr>
    <w:rPr>
      <w:rFonts w:ascii="XO Thames" w:hAnsi="XO Thames"/>
      <w:i/>
      <w:color w:val="616161"/>
      <w:sz w:val="24"/>
      <w:lang w:eastAsia="en-US"/>
    </w:rPr>
  </w:style>
  <w:style w:type="paragraph" w:customStyle="1" w:styleId="toc10">
    <w:name w:val="toc 10"/>
    <w:next w:val="a"/>
    <w:link w:val="toc101"/>
    <w:qFormat/>
    <w:rsid w:val="000E7BBF"/>
    <w:pPr>
      <w:spacing w:after="200" w:line="276" w:lineRule="auto"/>
      <w:ind w:left="1800"/>
    </w:pPr>
    <w:rPr>
      <w:rFonts w:ascii="Calibri" w:hAnsi="Calibri" w:cs="Times New Roman"/>
      <w:color w:val="000000"/>
      <w:szCs w:val="20"/>
      <w:lang w:eastAsia="ru-RU"/>
    </w:rPr>
  </w:style>
  <w:style w:type="paragraph" w:styleId="af">
    <w:name w:val="Title"/>
    <w:basedOn w:val="a"/>
    <w:next w:val="a"/>
    <w:link w:val="ae"/>
    <w:uiPriority w:val="10"/>
    <w:qFormat/>
    <w:rsid w:val="000E7BBF"/>
    <w:pPr>
      <w:widowControl/>
      <w:spacing w:after="200" w:line="276" w:lineRule="auto"/>
    </w:pPr>
    <w:rPr>
      <w:rFonts w:ascii="XO Thames" w:hAnsi="XO Thames"/>
      <w:b/>
      <w:color w:val="auto"/>
      <w:sz w:val="52"/>
      <w:lang w:eastAsia="en-US"/>
    </w:rPr>
  </w:style>
  <w:style w:type="paragraph" w:customStyle="1" w:styleId="ConsPlusTitle">
    <w:name w:val="ConsPlusTitle"/>
    <w:link w:val="ConsPlusTitle1"/>
    <w:uiPriority w:val="99"/>
    <w:qFormat/>
    <w:rsid w:val="000E7BBF"/>
    <w:pPr>
      <w:widowControl w:val="0"/>
    </w:pPr>
    <w:rPr>
      <w:rFonts w:ascii="Times New Roman" w:hAnsi="Times New Roman" w:cs="Times New Roman"/>
      <w:b/>
      <w:sz w:val="24"/>
      <w:lang w:eastAsia="ru-RU"/>
    </w:rPr>
  </w:style>
  <w:style w:type="paragraph" w:customStyle="1" w:styleId="1b">
    <w:name w:val="Текст сноски1"/>
    <w:basedOn w:val="a"/>
    <w:uiPriority w:val="99"/>
    <w:rsid w:val="000E7BBF"/>
    <w:pPr>
      <w:widowControl/>
    </w:pPr>
    <w:rPr>
      <w:rFonts w:ascii="Times New Roman" w:hAnsi="Times New Roman"/>
      <w:color w:val="auto"/>
      <w:lang w:eastAsia="ar-SA"/>
    </w:rPr>
  </w:style>
  <w:style w:type="paragraph" w:styleId="af3">
    <w:name w:val="annotation text"/>
    <w:basedOn w:val="a"/>
    <w:link w:val="af2"/>
    <w:uiPriority w:val="99"/>
    <w:semiHidden/>
    <w:unhideWhenUsed/>
    <w:qFormat/>
    <w:rsid w:val="000E7BBF"/>
    <w:rPr>
      <w:color w:val="auto"/>
      <w:lang w:eastAsia="en-US"/>
    </w:rPr>
  </w:style>
  <w:style w:type="paragraph" w:styleId="af5">
    <w:name w:val="annotation subject"/>
    <w:basedOn w:val="af3"/>
    <w:next w:val="af3"/>
    <w:link w:val="af4"/>
    <w:uiPriority w:val="99"/>
    <w:semiHidden/>
    <w:unhideWhenUsed/>
    <w:qFormat/>
    <w:rsid w:val="000E7BBF"/>
    <w:rPr>
      <w:b/>
      <w:bCs/>
    </w:rPr>
  </w:style>
  <w:style w:type="paragraph" w:styleId="HTML0">
    <w:name w:val="HTML Preformatted"/>
    <w:basedOn w:val="a"/>
    <w:link w:val="HTML"/>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18">
    <w:name w:val="Текст концевой сноски1"/>
    <w:basedOn w:val="a"/>
    <w:link w:val="af6"/>
    <w:uiPriority w:val="99"/>
    <w:semiHidden/>
    <w:rsid w:val="000E7BBF"/>
    <w:pPr>
      <w:widowControl/>
    </w:pPr>
    <w:rPr>
      <w:rFonts w:ascii="Times New Roman" w:hAnsi="Times New Roman"/>
      <w:color w:val="auto"/>
    </w:rPr>
  </w:style>
  <w:style w:type="paragraph" w:styleId="af8">
    <w:name w:val="Body Text Indent"/>
    <w:basedOn w:val="a"/>
    <w:link w:val="af7"/>
    <w:uiPriority w:val="99"/>
    <w:semiHidden/>
    <w:unhideWhenUsed/>
    <w:rsid w:val="0030575F"/>
    <w:pPr>
      <w:spacing w:after="120"/>
      <w:ind w:left="283"/>
    </w:pPr>
  </w:style>
  <w:style w:type="paragraph" w:customStyle="1" w:styleId="22">
    <w:name w:val="Обычный2"/>
    <w:qFormat/>
    <w:rsid w:val="00BE0071"/>
    <w:rPr>
      <w:rFonts w:ascii="Times New Roman" w:hAnsi="Times New Roman" w:cs="Times New Roman"/>
      <w:sz w:val="20"/>
      <w:szCs w:val="20"/>
      <w:lang w:eastAsia="ru-RU"/>
    </w:rPr>
  </w:style>
  <w:style w:type="paragraph" w:styleId="afd">
    <w:name w:val="Normal (Web)"/>
    <w:basedOn w:val="a"/>
    <w:uiPriority w:val="99"/>
    <w:unhideWhenUsed/>
    <w:qFormat/>
    <w:rsid w:val="00125770"/>
    <w:pPr>
      <w:widowControl/>
      <w:spacing w:beforeAutospacing="1" w:afterAutospacing="1"/>
    </w:pPr>
    <w:rPr>
      <w:rFonts w:ascii="Times New Roman" w:hAnsi="Times New Roman"/>
      <w:color w:val="auto"/>
      <w:sz w:val="24"/>
      <w:szCs w:val="24"/>
    </w:rPr>
  </w:style>
  <w:style w:type="paragraph" w:styleId="afe">
    <w:name w:val="header"/>
    <w:basedOn w:val="a"/>
    <w:link w:val="1c"/>
    <w:uiPriority w:val="99"/>
    <w:unhideWhenUsed/>
    <w:rsid w:val="00C80CFF"/>
    <w:pPr>
      <w:tabs>
        <w:tab w:val="center" w:pos="4677"/>
        <w:tab w:val="right" w:pos="9355"/>
      </w:tabs>
    </w:pPr>
  </w:style>
  <w:style w:type="character" w:customStyle="1" w:styleId="1c">
    <w:name w:val="Верхний колонтитул Знак1"/>
    <w:basedOn w:val="a0"/>
    <w:link w:val="afe"/>
    <w:uiPriority w:val="99"/>
    <w:rsid w:val="00C80CFF"/>
    <w:rPr>
      <w:rFonts w:ascii="Arial" w:hAnsi="Arial" w:cs="Times New Roman"/>
      <w:color w:val="000000"/>
      <w:sz w:val="20"/>
      <w:szCs w:val="20"/>
      <w:lang w:eastAsia="ru-RU"/>
    </w:rPr>
  </w:style>
  <w:style w:type="paragraph" w:styleId="aff">
    <w:name w:val="footer"/>
    <w:basedOn w:val="a"/>
    <w:link w:val="1d"/>
    <w:uiPriority w:val="99"/>
    <w:unhideWhenUsed/>
    <w:rsid w:val="00C80CFF"/>
    <w:pPr>
      <w:tabs>
        <w:tab w:val="center" w:pos="4677"/>
        <w:tab w:val="right" w:pos="9355"/>
      </w:tabs>
    </w:pPr>
  </w:style>
  <w:style w:type="character" w:customStyle="1" w:styleId="1d">
    <w:name w:val="Нижний колонтитул Знак1"/>
    <w:basedOn w:val="a0"/>
    <w:link w:val="aff"/>
    <w:uiPriority w:val="99"/>
    <w:rsid w:val="00C80CFF"/>
    <w:rPr>
      <w:rFonts w:ascii="Arial" w:hAnsi="Arial" w:cs="Times New Roman"/>
      <w:color w:val="000000"/>
      <w:sz w:val="20"/>
      <w:szCs w:val="20"/>
      <w:lang w:eastAsia="ru-RU"/>
    </w:rPr>
  </w:style>
  <w:style w:type="paragraph" w:customStyle="1" w:styleId="western">
    <w:name w:val="western"/>
    <w:basedOn w:val="a"/>
    <w:rsid w:val="00CF3C6B"/>
    <w:pPr>
      <w:widowControl/>
      <w:suppressAutoHyphens w:val="0"/>
      <w:spacing w:before="100" w:beforeAutospacing="1" w:after="100" w:afterAutospacing="1"/>
    </w:pPr>
    <w:rPr>
      <w:rFonts w:ascii="Times New Roman" w:eastAsiaTheme="minorHAnsi" w:hAnsi="Times New Roman"/>
      <w:color w:val="auto"/>
      <w:sz w:val="24"/>
      <w:szCs w:val="24"/>
    </w:rPr>
  </w:style>
  <w:style w:type="table" w:styleId="aff0">
    <w:name w:val="Table Grid"/>
    <w:basedOn w:val="a1"/>
    <w:uiPriority w:val="59"/>
    <w:rsid w:val="00E02EB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0E7BBF"/>
    <w:pPr>
      <w:widowControl/>
      <w:spacing w:before="120" w:after="120" w:line="276" w:lineRule="auto"/>
      <w:outlineLvl w:val="0"/>
    </w:pPr>
    <w:rPr>
      <w:rFonts w:ascii="XO Thames" w:hAnsi="XO Thames"/>
      <w:b/>
      <w:color w:val="auto"/>
      <w:sz w:val="32"/>
      <w:lang w:eastAsia="en-US"/>
    </w:rPr>
  </w:style>
  <w:style w:type="paragraph" w:customStyle="1" w:styleId="21">
    <w:name w:val="Заголовок 21"/>
    <w:basedOn w:val="a"/>
    <w:next w:val="a"/>
    <w:link w:val="2"/>
    <w:uiPriority w:val="9"/>
    <w:qFormat/>
    <w:rsid w:val="000E7BBF"/>
    <w:pPr>
      <w:widowControl/>
      <w:spacing w:before="120" w:after="120" w:line="276" w:lineRule="auto"/>
      <w:outlineLvl w:val="1"/>
    </w:pPr>
    <w:rPr>
      <w:rFonts w:ascii="XO Thames" w:hAnsi="XO Thames"/>
      <w:b/>
      <w:color w:val="00A0FF"/>
      <w:sz w:val="26"/>
      <w:lang w:eastAsia="en-US"/>
    </w:rPr>
  </w:style>
  <w:style w:type="paragraph" w:customStyle="1" w:styleId="31">
    <w:name w:val="Заголовок 31"/>
    <w:basedOn w:val="a"/>
    <w:next w:val="a"/>
    <w:link w:val="3"/>
    <w:uiPriority w:val="9"/>
    <w:qFormat/>
    <w:rsid w:val="000E7BBF"/>
    <w:pPr>
      <w:widowControl/>
      <w:spacing w:after="200" w:line="276" w:lineRule="auto"/>
      <w:outlineLvl w:val="2"/>
    </w:pPr>
    <w:rPr>
      <w:rFonts w:ascii="XO Thames" w:hAnsi="XO Thames"/>
      <w:b/>
      <w:i/>
      <w:lang w:eastAsia="en-US"/>
    </w:rPr>
  </w:style>
  <w:style w:type="paragraph" w:customStyle="1" w:styleId="41">
    <w:name w:val="Заголовок 41"/>
    <w:basedOn w:val="a"/>
    <w:next w:val="a"/>
    <w:link w:val="4"/>
    <w:uiPriority w:val="9"/>
    <w:qFormat/>
    <w:rsid w:val="000E7BBF"/>
    <w:pPr>
      <w:widowControl/>
      <w:spacing w:before="120" w:after="120" w:line="276" w:lineRule="auto"/>
      <w:outlineLvl w:val="3"/>
    </w:pPr>
    <w:rPr>
      <w:rFonts w:ascii="XO Thames" w:hAnsi="XO Thames"/>
      <w:b/>
      <w:color w:val="595959"/>
      <w:sz w:val="26"/>
      <w:lang w:eastAsia="en-US"/>
    </w:rPr>
  </w:style>
  <w:style w:type="paragraph" w:customStyle="1" w:styleId="51">
    <w:name w:val="Заголовок 51"/>
    <w:basedOn w:val="a"/>
    <w:next w:val="a"/>
    <w:link w:val="5"/>
    <w:uiPriority w:val="9"/>
    <w:qFormat/>
    <w:rsid w:val="000E7BBF"/>
    <w:pPr>
      <w:widowControl/>
      <w:spacing w:before="120" w:after="120" w:line="276" w:lineRule="auto"/>
      <w:outlineLvl w:val="4"/>
    </w:pPr>
    <w:rPr>
      <w:rFonts w:ascii="XO Thames" w:hAnsi="XO Thames"/>
      <w:b/>
      <w:sz w:val="22"/>
      <w:lang w:eastAsia="en-US"/>
    </w:rPr>
  </w:style>
  <w:style w:type="character" w:customStyle="1" w:styleId="1">
    <w:name w:val="Заголовок 1 Знак"/>
    <w:basedOn w:val="a0"/>
    <w:link w:val="11"/>
    <w:uiPriority w:val="9"/>
    <w:qFormat/>
    <w:locked/>
    <w:rsid w:val="000E7BBF"/>
    <w:rPr>
      <w:rFonts w:ascii="XO Thames" w:hAnsi="XO Thames" w:cs="Times New Roman"/>
      <w:b/>
      <w:sz w:val="20"/>
      <w:szCs w:val="20"/>
    </w:rPr>
  </w:style>
  <w:style w:type="character" w:customStyle="1" w:styleId="2">
    <w:name w:val="Заголовок 2 Знак"/>
    <w:basedOn w:val="a0"/>
    <w:link w:val="21"/>
    <w:uiPriority w:val="9"/>
    <w:qFormat/>
    <w:locked/>
    <w:rsid w:val="000E7BBF"/>
    <w:rPr>
      <w:rFonts w:ascii="XO Thames" w:hAnsi="XO Thames" w:cs="Times New Roman"/>
      <w:b/>
      <w:color w:val="00A0FF"/>
      <w:sz w:val="20"/>
      <w:szCs w:val="20"/>
    </w:rPr>
  </w:style>
  <w:style w:type="character" w:customStyle="1" w:styleId="3">
    <w:name w:val="Заголовок 3 Знак"/>
    <w:basedOn w:val="a0"/>
    <w:link w:val="31"/>
    <w:uiPriority w:val="9"/>
    <w:qFormat/>
    <w:locked/>
    <w:rsid w:val="000E7BBF"/>
    <w:rPr>
      <w:rFonts w:ascii="XO Thames" w:hAnsi="XO Thames" w:cs="Times New Roman"/>
      <w:b/>
      <w:i/>
      <w:color w:val="000000"/>
      <w:sz w:val="20"/>
      <w:szCs w:val="20"/>
    </w:rPr>
  </w:style>
  <w:style w:type="character" w:customStyle="1" w:styleId="4">
    <w:name w:val="Заголовок 4 Знак"/>
    <w:basedOn w:val="a0"/>
    <w:link w:val="41"/>
    <w:uiPriority w:val="9"/>
    <w:qFormat/>
    <w:locked/>
    <w:rsid w:val="000E7BBF"/>
    <w:rPr>
      <w:rFonts w:ascii="XO Thames" w:hAnsi="XO Thames" w:cs="Times New Roman"/>
      <w:b/>
      <w:color w:val="595959"/>
      <w:sz w:val="20"/>
      <w:szCs w:val="20"/>
    </w:rPr>
  </w:style>
  <w:style w:type="character" w:customStyle="1" w:styleId="5">
    <w:name w:val="Заголовок 5 Знак"/>
    <w:basedOn w:val="a0"/>
    <w:link w:val="51"/>
    <w:uiPriority w:val="9"/>
    <w:qFormat/>
    <w:locked/>
    <w:rsid w:val="000E7BBF"/>
    <w:rPr>
      <w:rFonts w:ascii="XO Thames" w:hAnsi="XO Thames" w:cs="Times New Roman"/>
      <w:b/>
      <w:color w:val="000000"/>
      <w:sz w:val="20"/>
      <w:szCs w:val="20"/>
    </w:rPr>
  </w:style>
  <w:style w:type="character" w:customStyle="1" w:styleId="10">
    <w:name w:val="Обычный1"/>
    <w:qFormat/>
    <w:rsid w:val="000E7BBF"/>
    <w:rPr>
      <w:rFonts w:ascii="Arial" w:hAnsi="Arial"/>
      <w:sz w:val="20"/>
    </w:rPr>
  </w:style>
  <w:style w:type="character" w:customStyle="1" w:styleId="20">
    <w:name w:val="Оглавление 2 Знак"/>
    <w:link w:val="210"/>
    <w:qFormat/>
    <w:locked/>
    <w:rsid w:val="000E7BBF"/>
    <w:rPr>
      <w:rFonts w:ascii="Calibri" w:hAnsi="Calibri"/>
      <w:color w:val="000000"/>
      <w:sz w:val="20"/>
      <w:lang w:eastAsia="ru-RU"/>
    </w:rPr>
  </w:style>
  <w:style w:type="character" w:customStyle="1" w:styleId="40">
    <w:name w:val="Оглавление 4 Знак"/>
    <w:link w:val="410"/>
    <w:qFormat/>
    <w:locked/>
    <w:rsid w:val="000E7BBF"/>
    <w:rPr>
      <w:rFonts w:ascii="Calibri" w:hAnsi="Calibri"/>
      <w:color w:val="000000"/>
      <w:sz w:val="20"/>
      <w:lang w:eastAsia="ru-RU"/>
    </w:rPr>
  </w:style>
  <w:style w:type="character" w:customStyle="1" w:styleId="a3">
    <w:name w:val="Нижний колонтитул Знак"/>
    <w:basedOn w:val="a0"/>
    <w:link w:val="12"/>
    <w:uiPriority w:val="99"/>
    <w:qFormat/>
    <w:locked/>
    <w:rsid w:val="000E7BBF"/>
    <w:rPr>
      <w:rFonts w:ascii="Arial" w:hAnsi="Arial" w:cs="Times New Roman"/>
      <w:sz w:val="20"/>
      <w:szCs w:val="20"/>
    </w:rPr>
  </w:style>
  <w:style w:type="character" w:customStyle="1" w:styleId="6">
    <w:name w:val="Оглавление 6 Знак"/>
    <w:link w:val="61"/>
    <w:qFormat/>
    <w:locked/>
    <w:rsid w:val="000E7BBF"/>
    <w:rPr>
      <w:rFonts w:ascii="Calibri" w:hAnsi="Calibri"/>
      <w:color w:val="000000"/>
      <w:sz w:val="20"/>
      <w:lang w:eastAsia="ru-RU"/>
    </w:rPr>
  </w:style>
  <w:style w:type="character" w:customStyle="1" w:styleId="7">
    <w:name w:val="Оглавление 7 Знак"/>
    <w:link w:val="71"/>
    <w:qFormat/>
    <w:locked/>
    <w:rsid w:val="000E7BBF"/>
    <w:rPr>
      <w:rFonts w:ascii="Calibri" w:hAnsi="Calibri"/>
      <w:color w:val="000000"/>
      <w:sz w:val="20"/>
      <w:lang w:eastAsia="ru-RU"/>
    </w:rPr>
  </w:style>
  <w:style w:type="character" w:customStyle="1" w:styleId="ConsPlusNormal1">
    <w:name w:val="ConsPlusNormal1"/>
    <w:link w:val="ConsPlusNormal"/>
    <w:qFormat/>
    <w:locked/>
    <w:rsid w:val="000E7BBF"/>
    <w:rPr>
      <w:rFonts w:ascii="Times New Roman" w:hAnsi="Times New Roman"/>
      <w:sz w:val="24"/>
      <w:lang w:eastAsia="ru-RU"/>
    </w:rPr>
  </w:style>
  <w:style w:type="character" w:customStyle="1" w:styleId="30">
    <w:name w:val="Оглавление 3 Знак"/>
    <w:link w:val="310"/>
    <w:qFormat/>
    <w:locked/>
    <w:rsid w:val="000E7BBF"/>
    <w:rPr>
      <w:rFonts w:ascii="Calibri" w:hAnsi="Calibri"/>
      <w:color w:val="000000"/>
      <w:sz w:val="20"/>
      <w:lang w:eastAsia="ru-RU"/>
    </w:rPr>
  </w:style>
  <w:style w:type="character" w:customStyle="1" w:styleId="a4">
    <w:name w:val="Символ сноски"/>
    <w:link w:val="13"/>
    <w:qFormat/>
    <w:rsid w:val="007204EF"/>
    <w:rPr>
      <w:rFonts w:ascii="Calibri" w:hAnsi="Calibri" w:cs="Times New Roman"/>
      <w:sz w:val="20"/>
      <w:vertAlign w:val="superscript"/>
    </w:rPr>
  </w:style>
  <w:style w:type="character" w:customStyle="1" w:styleId="14">
    <w:name w:val="Знак сноски1"/>
    <w:rsid w:val="001B0C15"/>
    <w:rPr>
      <w:rFonts w:ascii="Calibri" w:hAnsi="Calibri" w:cs="Times New Roman"/>
      <w:sz w:val="20"/>
      <w:vertAlign w:val="superscript"/>
    </w:rPr>
  </w:style>
  <w:style w:type="character" w:customStyle="1" w:styleId="a5">
    <w:name w:val="Текст выноски Знак"/>
    <w:basedOn w:val="a0"/>
    <w:link w:val="a6"/>
    <w:uiPriority w:val="99"/>
    <w:qFormat/>
    <w:locked/>
    <w:rsid w:val="000E7BBF"/>
    <w:rPr>
      <w:rFonts w:ascii="Tahoma" w:hAnsi="Tahoma" w:cs="Times New Roman"/>
      <w:sz w:val="20"/>
      <w:szCs w:val="20"/>
    </w:rPr>
  </w:style>
  <w:style w:type="character" w:customStyle="1" w:styleId="a7">
    <w:name w:val="Абзац списка Знак"/>
    <w:link w:val="a8"/>
    <w:qFormat/>
    <w:locked/>
    <w:rsid w:val="000E7BBF"/>
    <w:rPr>
      <w:rFonts w:ascii="Arial" w:hAnsi="Arial"/>
      <w:sz w:val="20"/>
    </w:rPr>
  </w:style>
  <w:style w:type="character" w:styleId="a9">
    <w:name w:val="Hyperlink"/>
    <w:basedOn w:val="a0"/>
    <w:link w:val="15"/>
    <w:uiPriority w:val="99"/>
    <w:locked/>
    <w:rsid w:val="000E7BBF"/>
    <w:rPr>
      <w:rFonts w:ascii="Calibri" w:hAnsi="Calibri" w:cs="Times New Roman"/>
      <w:color w:val="0000FF"/>
      <w:sz w:val="20"/>
      <w:u w:val="single"/>
    </w:rPr>
  </w:style>
  <w:style w:type="character" w:customStyle="1" w:styleId="Footnote1">
    <w:name w:val="Footnote1"/>
    <w:qFormat/>
    <w:locked/>
    <w:rsid w:val="000E7BBF"/>
    <w:rPr>
      <w:rFonts w:ascii="Arial" w:hAnsi="Arial"/>
      <w:sz w:val="20"/>
    </w:rPr>
  </w:style>
  <w:style w:type="character" w:customStyle="1" w:styleId="16">
    <w:name w:val="Оглавление 1 Знак"/>
    <w:link w:val="110"/>
    <w:qFormat/>
    <w:locked/>
    <w:rsid w:val="000E7BBF"/>
    <w:rPr>
      <w:rFonts w:ascii="XO Thames" w:hAnsi="XO Thames"/>
      <w:b/>
      <w:sz w:val="20"/>
    </w:rPr>
  </w:style>
  <w:style w:type="character" w:customStyle="1" w:styleId="HeaderandFooter1">
    <w:name w:val="Header and Footer1"/>
    <w:link w:val="aa"/>
    <w:qFormat/>
    <w:locked/>
    <w:rsid w:val="000E7BBF"/>
    <w:rPr>
      <w:rFonts w:ascii="XO Thames" w:hAnsi="XO Thames"/>
      <w:color w:val="000000"/>
      <w:lang w:eastAsia="ru-RU"/>
    </w:rPr>
  </w:style>
  <w:style w:type="character" w:customStyle="1" w:styleId="9">
    <w:name w:val="Оглавление 9 Знак"/>
    <w:link w:val="91"/>
    <w:qFormat/>
    <w:locked/>
    <w:rsid w:val="000E7BBF"/>
    <w:rPr>
      <w:rFonts w:ascii="Calibri" w:hAnsi="Calibri"/>
      <w:color w:val="000000"/>
      <w:sz w:val="20"/>
      <w:lang w:eastAsia="ru-RU"/>
    </w:rPr>
  </w:style>
  <w:style w:type="character" w:customStyle="1" w:styleId="8">
    <w:name w:val="Оглавление 8 Знак"/>
    <w:link w:val="81"/>
    <w:qFormat/>
    <w:locked/>
    <w:rsid w:val="000E7BBF"/>
    <w:rPr>
      <w:rFonts w:ascii="Calibri" w:hAnsi="Calibri"/>
      <w:color w:val="000000"/>
      <w:sz w:val="20"/>
      <w:lang w:eastAsia="ru-RU"/>
    </w:rPr>
  </w:style>
  <w:style w:type="character" w:customStyle="1" w:styleId="ConsPlusNonformat1">
    <w:name w:val="ConsPlusNonformat1"/>
    <w:link w:val="ConsPlusNonformat"/>
    <w:qFormat/>
    <w:locked/>
    <w:rsid w:val="000E7BBF"/>
    <w:rPr>
      <w:rFonts w:ascii="Courier New" w:hAnsi="Courier New"/>
      <w:color w:val="000000"/>
      <w:lang w:eastAsia="ru-RU"/>
    </w:rPr>
  </w:style>
  <w:style w:type="character" w:customStyle="1" w:styleId="32">
    <w:name w:val="Основной текст с отступом 3 Знак"/>
    <w:basedOn w:val="a0"/>
    <w:link w:val="33"/>
    <w:uiPriority w:val="99"/>
    <w:qFormat/>
    <w:locked/>
    <w:rsid w:val="000E7BBF"/>
    <w:rPr>
      <w:rFonts w:ascii="Times New Roman" w:hAnsi="Times New Roman" w:cs="Times New Roman"/>
      <w:sz w:val="20"/>
      <w:szCs w:val="20"/>
    </w:rPr>
  </w:style>
  <w:style w:type="character" w:customStyle="1" w:styleId="50">
    <w:name w:val="Оглавление 5 Знак"/>
    <w:link w:val="510"/>
    <w:qFormat/>
    <w:locked/>
    <w:rsid w:val="000E7BBF"/>
    <w:rPr>
      <w:rFonts w:ascii="Calibri" w:hAnsi="Calibri"/>
      <w:color w:val="000000"/>
      <w:sz w:val="20"/>
      <w:lang w:eastAsia="ru-RU"/>
    </w:rPr>
  </w:style>
  <w:style w:type="character" w:customStyle="1" w:styleId="ConsPlusCell1">
    <w:name w:val="ConsPlusCell1"/>
    <w:link w:val="ConsPlusCell"/>
    <w:qFormat/>
    <w:locked/>
    <w:rsid w:val="000E7BBF"/>
    <w:rPr>
      <w:rFonts w:ascii="Courier New" w:hAnsi="Courier New"/>
      <w:color w:val="000000"/>
      <w:lang w:eastAsia="ru-RU"/>
    </w:rPr>
  </w:style>
  <w:style w:type="character" w:customStyle="1" w:styleId="ab">
    <w:name w:val="Верхний колонтитул Знак"/>
    <w:basedOn w:val="a0"/>
    <w:link w:val="17"/>
    <w:uiPriority w:val="99"/>
    <w:qFormat/>
    <w:locked/>
    <w:rsid w:val="000E7BBF"/>
    <w:rPr>
      <w:rFonts w:ascii="Arial" w:hAnsi="Arial" w:cs="Times New Roman"/>
      <w:sz w:val="20"/>
      <w:szCs w:val="20"/>
    </w:rPr>
  </w:style>
  <w:style w:type="character" w:customStyle="1" w:styleId="ac">
    <w:name w:val="Подзаголовок Знак"/>
    <w:basedOn w:val="a0"/>
    <w:link w:val="ad"/>
    <w:uiPriority w:val="11"/>
    <w:qFormat/>
    <w:locked/>
    <w:rsid w:val="000E7BBF"/>
    <w:rPr>
      <w:rFonts w:ascii="XO Thames" w:hAnsi="XO Thames" w:cs="Times New Roman"/>
      <w:i/>
      <w:color w:val="616161"/>
      <w:sz w:val="20"/>
      <w:szCs w:val="20"/>
    </w:rPr>
  </w:style>
  <w:style w:type="character" w:customStyle="1" w:styleId="toc101">
    <w:name w:val="toc 101"/>
    <w:link w:val="toc10"/>
    <w:qFormat/>
    <w:locked/>
    <w:rsid w:val="000E7BBF"/>
    <w:rPr>
      <w:rFonts w:ascii="Calibri" w:hAnsi="Calibri"/>
      <w:color w:val="000000"/>
      <w:sz w:val="20"/>
      <w:lang w:eastAsia="ru-RU"/>
    </w:rPr>
  </w:style>
  <w:style w:type="character" w:customStyle="1" w:styleId="ae">
    <w:name w:val="Название Знак"/>
    <w:basedOn w:val="a0"/>
    <w:link w:val="af"/>
    <w:uiPriority w:val="10"/>
    <w:qFormat/>
    <w:locked/>
    <w:rsid w:val="000E7BBF"/>
    <w:rPr>
      <w:rFonts w:ascii="XO Thames" w:hAnsi="XO Thames" w:cs="Times New Roman"/>
      <w:b/>
      <w:sz w:val="20"/>
      <w:szCs w:val="20"/>
    </w:rPr>
  </w:style>
  <w:style w:type="character" w:customStyle="1" w:styleId="ConsPlusTitle1">
    <w:name w:val="ConsPlusTitle1"/>
    <w:link w:val="ConsPlusTitle"/>
    <w:qFormat/>
    <w:locked/>
    <w:rsid w:val="000E7BBF"/>
    <w:rPr>
      <w:rFonts w:ascii="Times New Roman" w:hAnsi="Times New Roman"/>
      <w:b/>
      <w:sz w:val="24"/>
      <w:lang w:eastAsia="ru-RU"/>
    </w:rPr>
  </w:style>
  <w:style w:type="character" w:customStyle="1" w:styleId="af0">
    <w:name w:val="Текст сноски Знак"/>
    <w:basedOn w:val="a0"/>
    <w:link w:val="Footnote"/>
    <w:uiPriority w:val="99"/>
    <w:qFormat/>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unhideWhenUsed/>
    <w:qFormat/>
    <w:rsid w:val="000E7BBF"/>
    <w:rPr>
      <w:color w:val="605E5C"/>
      <w:shd w:val="clear" w:color="auto" w:fill="E1DFDD"/>
    </w:rPr>
  </w:style>
  <w:style w:type="character" w:styleId="af1">
    <w:name w:val="annotation reference"/>
    <w:basedOn w:val="a0"/>
    <w:uiPriority w:val="99"/>
    <w:semiHidden/>
    <w:unhideWhenUsed/>
    <w:qFormat/>
    <w:rsid w:val="000E7BBF"/>
    <w:rPr>
      <w:rFonts w:cs="Times New Roman"/>
      <w:sz w:val="16"/>
    </w:rPr>
  </w:style>
  <w:style w:type="character" w:customStyle="1" w:styleId="af2">
    <w:name w:val="Текст примечания Знак"/>
    <w:basedOn w:val="a0"/>
    <w:link w:val="af3"/>
    <w:uiPriority w:val="99"/>
    <w:semiHidden/>
    <w:qFormat/>
    <w:locked/>
    <w:rsid w:val="000E7BBF"/>
    <w:rPr>
      <w:rFonts w:ascii="Arial" w:hAnsi="Arial" w:cs="Times New Roman"/>
      <w:sz w:val="20"/>
      <w:szCs w:val="20"/>
    </w:rPr>
  </w:style>
  <w:style w:type="character" w:customStyle="1" w:styleId="af4">
    <w:name w:val="Тема примечания Знак"/>
    <w:basedOn w:val="af2"/>
    <w:link w:val="af5"/>
    <w:uiPriority w:val="99"/>
    <w:semiHidden/>
    <w:qFormat/>
    <w:locked/>
    <w:rsid w:val="000E7BBF"/>
    <w:rPr>
      <w:rFonts w:ascii="Arial" w:hAnsi="Arial" w:cs="Times New Roman"/>
      <w:b/>
      <w:bCs/>
      <w:sz w:val="20"/>
      <w:szCs w:val="20"/>
    </w:rPr>
  </w:style>
  <w:style w:type="character" w:customStyle="1" w:styleId="HTML">
    <w:name w:val="Стандартный HTML Знак"/>
    <w:basedOn w:val="a0"/>
    <w:link w:val="HTML0"/>
    <w:uiPriority w:val="99"/>
    <w:qFormat/>
    <w:locked/>
    <w:rsid w:val="000E7BBF"/>
    <w:rPr>
      <w:rFonts w:ascii="Courier New" w:hAnsi="Courier New" w:cs="Courier New"/>
      <w:sz w:val="20"/>
      <w:szCs w:val="20"/>
      <w:lang w:eastAsia="ru-RU"/>
    </w:rPr>
  </w:style>
  <w:style w:type="character" w:customStyle="1" w:styleId="af6">
    <w:name w:val="Текст концевой сноски Знак"/>
    <w:basedOn w:val="a0"/>
    <w:link w:val="18"/>
    <w:uiPriority w:val="99"/>
    <w:semiHidden/>
    <w:qFormat/>
    <w:locked/>
    <w:rsid w:val="000E7BBF"/>
    <w:rPr>
      <w:rFonts w:ascii="Times New Roman" w:hAnsi="Times New Roman" w:cs="Times New Roman"/>
      <w:sz w:val="20"/>
      <w:szCs w:val="20"/>
      <w:lang w:eastAsia="ru-RU"/>
    </w:rPr>
  </w:style>
  <w:style w:type="character" w:customStyle="1" w:styleId="af7">
    <w:name w:val="Основной текст с отступом Знак"/>
    <w:basedOn w:val="a0"/>
    <w:link w:val="af8"/>
    <w:uiPriority w:val="99"/>
    <w:semiHidden/>
    <w:qFormat/>
    <w:locked/>
    <w:rsid w:val="0030575F"/>
    <w:rPr>
      <w:rFonts w:ascii="Arial" w:hAnsi="Arial" w:cs="Times New Roman"/>
      <w:color w:val="000000"/>
      <w:sz w:val="20"/>
      <w:szCs w:val="20"/>
      <w:lang w:eastAsia="ru-RU"/>
    </w:rPr>
  </w:style>
  <w:style w:type="character" w:customStyle="1" w:styleId="ConsPlusNormal0">
    <w:name w:val="ConsPlusNormal Знак"/>
    <w:uiPriority w:val="99"/>
    <w:qFormat/>
    <w:locked/>
    <w:rsid w:val="00C41986"/>
    <w:rPr>
      <w:rFonts w:ascii="Arial" w:eastAsia="Times New Roman" w:hAnsi="Arial" w:cs="Arial"/>
      <w:sz w:val="20"/>
      <w:szCs w:val="20"/>
      <w:lang w:eastAsia="ru-RU"/>
    </w:rPr>
  </w:style>
  <w:style w:type="paragraph" w:customStyle="1" w:styleId="af9">
    <w:name w:val="Заголовок"/>
    <w:basedOn w:val="a"/>
    <w:next w:val="afa"/>
    <w:qFormat/>
    <w:rsid w:val="007204EF"/>
    <w:pPr>
      <w:keepNext/>
      <w:spacing w:before="240" w:after="120"/>
    </w:pPr>
    <w:rPr>
      <w:rFonts w:ascii="Liberation Sans" w:eastAsia="Microsoft YaHei" w:hAnsi="Liberation Sans" w:cs="Mangal"/>
      <w:sz w:val="28"/>
      <w:szCs w:val="28"/>
    </w:rPr>
  </w:style>
  <w:style w:type="paragraph" w:styleId="afa">
    <w:name w:val="Body Text"/>
    <w:basedOn w:val="a"/>
    <w:rsid w:val="007204EF"/>
    <w:pPr>
      <w:spacing w:after="140" w:line="276" w:lineRule="auto"/>
    </w:pPr>
  </w:style>
  <w:style w:type="paragraph" w:styleId="afb">
    <w:name w:val="List"/>
    <w:basedOn w:val="afa"/>
    <w:rsid w:val="007204EF"/>
    <w:rPr>
      <w:rFonts w:cs="Mangal"/>
    </w:rPr>
  </w:style>
  <w:style w:type="paragraph" w:customStyle="1" w:styleId="19">
    <w:name w:val="Название объекта1"/>
    <w:basedOn w:val="a"/>
    <w:qFormat/>
    <w:rsid w:val="007204EF"/>
    <w:pPr>
      <w:suppressLineNumbers/>
      <w:spacing w:before="120" w:after="120"/>
    </w:pPr>
    <w:rPr>
      <w:rFonts w:cs="Mangal"/>
      <w:i/>
      <w:iCs/>
      <w:sz w:val="24"/>
      <w:szCs w:val="24"/>
    </w:rPr>
  </w:style>
  <w:style w:type="paragraph" w:styleId="afc">
    <w:name w:val="index heading"/>
    <w:basedOn w:val="a"/>
    <w:qFormat/>
    <w:rsid w:val="007204EF"/>
    <w:pPr>
      <w:suppressLineNumbers/>
    </w:pPr>
    <w:rPr>
      <w:rFonts w:cs="Mangal"/>
    </w:rPr>
  </w:style>
  <w:style w:type="paragraph" w:customStyle="1" w:styleId="210">
    <w:name w:val="Оглавление 21"/>
    <w:basedOn w:val="a"/>
    <w:next w:val="a"/>
    <w:link w:val="20"/>
    <w:uiPriority w:val="39"/>
    <w:rsid w:val="000E7BBF"/>
    <w:pPr>
      <w:widowControl/>
      <w:spacing w:after="200" w:line="276" w:lineRule="auto"/>
      <w:ind w:left="200"/>
    </w:pPr>
    <w:rPr>
      <w:rFonts w:ascii="Calibri" w:hAnsi="Calibri"/>
      <w:sz w:val="22"/>
    </w:rPr>
  </w:style>
  <w:style w:type="paragraph" w:customStyle="1" w:styleId="410">
    <w:name w:val="Оглавление 41"/>
    <w:basedOn w:val="a"/>
    <w:next w:val="a"/>
    <w:link w:val="40"/>
    <w:uiPriority w:val="39"/>
    <w:rsid w:val="000E7BBF"/>
    <w:pPr>
      <w:widowControl/>
      <w:spacing w:after="200" w:line="276" w:lineRule="auto"/>
      <w:ind w:left="600"/>
    </w:pPr>
    <w:rPr>
      <w:rFonts w:ascii="Calibri" w:hAnsi="Calibri"/>
      <w:sz w:val="22"/>
    </w:rPr>
  </w:style>
  <w:style w:type="paragraph" w:customStyle="1" w:styleId="aa">
    <w:name w:val="Колонтитул"/>
    <w:link w:val="HeaderandFooter1"/>
    <w:qFormat/>
    <w:rsid w:val="000E7BBF"/>
    <w:pPr>
      <w:spacing w:after="200" w:line="360" w:lineRule="auto"/>
    </w:pPr>
    <w:rPr>
      <w:rFonts w:ascii="XO Thames" w:hAnsi="XO Thames" w:cs="Calibri"/>
      <w:color w:val="000000"/>
      <w:lang w:eastAsia="ru-RU"/>
    </w:rPr>
  </w:style>
  <w:style w:type="paragraph" w:customStyle="1" w:styleId="12">
    <w:name w:val="Нижний колонтитул1"/>
    <w:basedOn w:val="a"/>
    <w:link w:val="a3"/>
    <w:uiPriority w:val="99"/>
    <w:rsid w:val="000E7BBF"/>
    <w:pPr>
      <w:tabs>
        <w:tab w:val="center" w:pos="4677"/>
        <w:tab w:val="right" w:pos="9355"/>
      </w:tabs>
    </w:pPr>
    <w:rPr>
      <w:color w:val="auto"/>
      <w:lang w:eastAsia="en-US"/>
    </w:rPr>
  </w:style>
  <w:style w:type="paragraph" w:customStyle="1" w:styleId="61">
    <w:name w:val="Оглавление 61"/>
    <w:basedOn w:val="a"/>
    <w:next w:val="a"/>
    <w:link w:val="6"/>
    <w:uiPriority w:val="39"/>
    <w:rsid w:val="000E7BBF"/>
    <w:pPr>
      <w:widowControl/>
      <w:spacing w:after="200" w:line="276" w:lineRule="auto"/>
      <w:ind w:left="1000"/>
    </w:pPr>
    <w:rPr>
      <w:rFonts w:ascii="Calibri" w:hAnsi="Calibri"/>
      <w:sz w:val="22"/>
    </w:rPr>
  </w:style>
  <w:style w:type="paragraph" w:customStyle="1" w:styleId="71">
    <w:name w:val="Оглавление 71"/>
    <w:basedOn w:val="a"/>
    <w:next w:val="a"/>
    <w:link w:val="7"/>
    <w:uiPriority w:val="39"/>
    <w:rsid w:val="000E7BBF"/>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0E7BBF"/>
    <w:pPr>
      <w:widowControl w:val="0"/>
      <w:ind w:firstLine="720"/>
    </w:pPr>
    <w:rPr>
      <w:rFonts w:ascii="Times New Roman" w:hAnsi="Times New Roman" w:cs="Times New Roman"/>
      <w:sz w:val="24"/>
      <w:lang w:eastAsia="ru-RU"/>
    </w:rPr>
  </w:style>
  <w:style w:type="paragraph" w:customStyle="1" w:styleId="1a">
    <w:name w:val="Основной шрифт абзаца1"/>
    <w:qFormat/>
    <w:rsid w:val="000E7BBF"/>
    <w:pPr>
      <w:spacing w:after="200" w:line="276" w:lineRule="auto"/>
    </w:pPr>
    <w:rPr>
      <w:rFonts w:ascii="Calibri" w:hAnsi="Calibri" w:cs="Times New Roman"/>
      <w:color w:val="000000"/>
      <w:szCs w:val="20"/>
      <w:lang w:eastAsia="ru-RU"/>
    </w:rPr>
  </w:style>
  <w:style w:type="paragraph" w:customStyle="1" w:styleId="310">
    <w:name w:val="Оглавление 31"/>
    <w:basedOn w:val="a"/>
    <w:next w:val="a"/>
    <w:link w:val="30"/>
    <w:uiPriority w:val="39"/>
    <w:rsid w:val="000E7BBF"/>
    <w:pPr>
      <w:widowControl/>
      <w:spacing w:after="200" w:line="276" w:lineRule="auto"/>
      <w:ind w:left="400"/>
    </w:pPr>
    <w:rPr>
      <w:rFonts w:ascii="Calibri" w:hAnsi="Calibri"/>
      <w:sz w:val="22"/>
    </w:rPr>
  </w:style>
  <w:style w:type="paragraph" w:customStyle="1" w:styleId="13">
    <w:name w:val="Знак сноски1"/>
    <w:basedOn w:val="1a"/>
    <w:link w:val="a4"/>
    <w:uiPriority w:val="99"/>
    <w:qFormat/>
    <w:rsid w:val="000E7BBF"/>
    <w:rPr>
      <w:color w:val="auto"/>
      <w:sz w:val="20"/>
      <w:vertAlign w:val="superscript"/>
      <w:lang w:eastAsia="en-US"/>
    </w:rPr>
  </w:style>
  <w:style w:type="paragraph" w:styleId="a6">
    <w:name w:val="Balloon Text"/>
    <w:basedOn w:val="a"/>
    <w:link w:val="a5"/>
    <w:uiPriority w:val="99"/>
    <w:qFormat/>
    <w:rsid w:val="000E7BBF"/>
    <w:rPr>
      <w:rFonts w:ascii="Tahoma" w:hAnsi="Tahoma"/>
      <w:color w:val="auto"/>
      <w:sz w:val="16"/>
      <w:lang w:eastAsia="en-US"/>
    </w:rPr>
  </w:style>
  <w:style w:type="paragraph" w:styleId="a8">
    <w:name w:val="List Paragraph"/>
    <w:basedOn w:val="a"/>
    <w:link w:val="a7"/>
    <w:qFormat/>
    <w:rsid w:val="000E7BBF"/>
    <w:pPr>
      <w:ind w:left="720"/>
      <w:contextualSpacing/>
    </w:pPr>
    <w:rPr>
      <w:color w:val="auto"/>
      <w:lang w:eastAsia="en-US"/>
    </w:rPr>
  </w:style>
  <w:style w:type="paragraph" w:customStyle="1" w:styleId="15">
    <w:name w:val="Гиперссылка1"/>
    <w:basedOn w:val="1a"/>
    <w:link w:val="a9"/>
    <w:uiPriority w:val="99"/>
    <w:qFormat/>
    <w:rsid w:val="000E7BBF"/>
    <w:rPr>
      <w:color w:val="0000FF"/>
      <w:sz w:val="20"/>
      <w:u w:val="single"/>
      <w:lang w:eastAsia="en-US"/>
    </w:rPr>
  </w:style>
  <w:style w:type="paragraph" w:customStyle="1" w:styleId="Footnote">
    <w:name w:val="Footnote"/>
    <w:basedOn w:val="a"/>
    <w:link w:val="af0"/>
    <w:qFormat/>
    <w:rsid w:val="000E7BBF"/>
    <w:rPr>
      <w:color w:val="auto"/>
      <w:lang w:eastAsia="en-US"/>
    </w:rPr>
  </w:style>
  <w:style w:type="paragraph" w:customStyle="1" w:styleId="110">
    <w:name w:val="Оглавление 11"/>
    <w:basedOn w:val="a"/>
    <w:next w:val="a"/>
    <w:link w:val="16"/>
    <w:uiPriority w:val="39"/>
    <w:rsid w:val="000E7BBF"/>
    <w:pPr>
      <w:widowControl/>
      <w:spacing w:after="200" w:line="276" w:lineRule="auto"/>
    </w:pPr>
    <w:rPr>
      <w:rFonts w:ascii="XO Thames" w:hAnsi="XO Thames"/>
      <w:b/>
      <w:color w:val="auto"/>
      <w:lang w:eastAsia="en-US"/>
    </w:rPr>
  </w:style>
  <w:style w:type="paragraph" w:customStyle="1" w:styleId="91">
    <w:name w:val="Оглавление 91"/>
    <w:basedOn w:val="a"/>
    <w:next w:val="a"/>
    <w:link w:val="9"/>
    <w:uiPriority w:val="39"/>
    <w:rsid w:val="000E7BBF"/>
    <w:pPr>
      <w:widowControl/>
      <w:spacing w:after="200" w:line="276" w:lineRule="auto"/>
      <w:ind w:left="1600"/>
    </w:pPr>
    <w:rPr>
      <w:rFonts w:ascii="Calibri" w:hAnsi="Calibri"/>
      <w:sz w:val="22"/>
    </w:rPr>
  </w:style>
  <w:style w:type="paragraph" w:customStyle="1" w:styleId="81">
    <w:name w:val="Оглавление 81"/>
    <w:basedOn w:val="a"/>
    <w:next w:val="a"/>
    <w:link w:val="8"/>
    <w:uiPriority w:val="39"/>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hAnsi="Courier New" w:cs="Calibri"/>
      <w:color w:val="000000"/>
      <w:lang w:eastAsia="ru-RU"/>
    </w:rPr>
  </w:style>
  <w:style w:type="paragraph" w:styleId="33">
    <w:name w:val="Body Text Indent 3"/>
    <w:basedOn w:val="a"/>
    <w:link w:val="32"/>
    <w:uiPriority w:val="99"/>
    <w:qFormat/>
    <w:rsid w:val="000E7BBF"/>
    <w:pPr>
      <w:widowControl/>
      <w:ind w:left="1418" w:hanging="1418"/>
      <w:jc w:val="both"/>
    </w:pPr>
    <w:rPr>
      <w:rFonts w:ascii="Times New Roman" w:hAnsi="Times New Roman"/>
      <w:color w:val="auto"/>
      <w:sz w:val="28"/>
      <w:lang w:eastAsia="en-US"/>
    </w:rPr>
  </w:style>
  <w:style w:type="paragraph" w:customStyle="1" w:styleId="510">
    <w:name w:val="Оглавление 51"/>
    <w:basedOn w:val="a"/>
    <w:next w:val="a"/>
    <w:link w:val="50"/>
    <w:uiPriority w:val="39"/>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hAnsi="Courier New" w:cs="Calibri"/>
      <w:color w:val="000000"/>
      <w:lang w:eastAsia="ru-RU"/>
    </w:rPr>
  </w:style>
  <w:style w:type="paragraph" w:customStyle="1" w:styleId="17">
    <w:name w:val="Верхний колонтитул1"/>
    <w:basedOn w:val="a"/>
    <w:link w:val="ab"/>
    <w:uiPriority w:val="99"/>
    <w:rsid w:val="000E7BBF"/>
    <w:pPr>
      <w:tabs>
        <w:tab w:val="center" w:pos="4677"/>
        <w:tab w:val="right" w:pos="9355"/>
      </w:tabs>
    </w:pPr>
    <w:rPr>
      <w:color w:val="auto"/>
      <w:lang w:eastAsia="en-US"/>
    </w:rPr>
  </w:style>
  <w:style w:type="paragraph" w:styleId="ad">
    <w:name w:val="Subtitle"/>
    <w:basedOn w:val="a"/>
    <w:next w:val="a"/>
    <w:link w:val="ac"/>
    <w:uiPriority w:val="11"/>
    <w:qFormat/>
    <w:rsid w:val="000E7BBF"/>
    <w:pPr>
      <w:widowControl/>
      <w:spacing w:after="200" w:line="276" w:lineRule="auto"/>
    </w:pPr>
    <w:rPr>
      <w:rFonts w:ascii="XO Thames" w:hAnsi="XO Thames"/>
      <w:i/>
      <w:color w:val="616161"/>
      <w:sz w:val="24"/>
      <w:lang w:eastAsia="en-US"/>
    </w:rPr>
  </w:style>
  <w:style w:type="paragraph" w:customStyle="1" w:styleId="toc10">
    <w:name w:val="toc 10"/>
    <w:next w:val="a"/>
    <w:link w:val="toc101"/>
    <w:qFormat/>
    <w:rsid w:val="000E7BBF"/>
    <w:pPr>
      <w:spacing w:after="200" w:line="276" w:lineRule="auto"/>
      <w:ind w:left="1800"/>
    </w:pPr>
    <w:rPr>
      <w:rFonts w:ascii="Calibri" w:hAnsi="Calibri" w:cs="Times New Roman"/>
      <w:color w:val="000000"/>
      <w:szCs w:val="20"/>
      <w:lang w:eastAsia="ru-RU"/>
    </w:rPr>
  </w:style>
  <w:style w:type="paragraph" w:styleId="af">
    <w:name w:val="Title"/>
    <w:basedOn w:val="a"/>
    <w:next w:val="a"/>
    <w:link w:val="ae"/>
    <w:uiPriority w:val="10"/>
    <w:qFormat/>
    <w:rsid w:val="000E7BBF"/>
    <w:pPr>
      <w:widowControl/>
      <w:spacing w:after="200" w:line="276" w:lineRule="auto"/>
    </w:pPr>
    <w:rPr>
      <w:rFonts w:ascii="XO Thames" w:hAnsi="XO Thames"/>
      <w:b/>
      <w:color w:val="auto"/>
      <w:sz w:val="52"/>
      <w:lang w:eastAsia="en-US"/>
    </w:rPr>
  </w:style>
  <w:style w:type="paragraph" w:customStyle="1" w:styleId="ConsPlusTitle">
    <w:name w:val="ConsPlusTitle"/>
    <w:link w:val="ConsPlusTitle1"/>
    <w:uiPriority w:val="99"/>
    <w:qFormat/>
    <w:rsid w:val="000E7BBF"/>
    <w:pPr>
      <w:widowControl w:val="0"/>
    </w:pPr>
    <w:rPr>
      <w:rFonts w:ascii="Times New Roman" w:hAnsi="Times New Roman" w:cs="Times New Roman"/>
      <w:b/>
      <w:sz w:val="24"/>
      <w:lang w:eastAsia="ru-RU"/>
    </w:rPr>
  </w:style>
  <w:style w:type="paragraph" w:customStyle="1" w:styleId="1b">
    <w:name w:val="Текст сноски1"/>
    <w:basedOn w:val="a"/>
    <w:uiPriority w:val="99"/>
    <w:rsid w:val="000E7BBF"/>
    <w:pPr>
      <w:widowControl/>
    </w:pPr>
    <w:rPr>
      <w:rFonts w:ascii="Times New Roman" w:hAnsi="Times New Roman"/>
      <w:color w:val="auto"/>
      <w:lang w:eastAsia="ar-SA"/>
    </w:rPr>
  </w:style>
  <w:style w:type="paragraph" w:styleId="af3">
    <w:name w:val="annotation text"/>
    <w:basedOn w:val="a"/>
    <w:link w:val="af2"/>
    <w:uiPriority w:val="99"/>
    <w:semiHidden/>
    <w:unhideWhenUsed/>
    <w:qFormat/>
    <w:rsid w:val="000E7BBF"/>
    <w:rPr>
      <w:color w:val="auto"/>
      <w:lang w:eastAsia="en-US"/>
    </w:rPr>
  </w:style>
  <w:style w:type="paragraph" w:styleId="af5">
    <w:name w:val="annotation subject"/>
    <w:basedOn w:val="af3"/>
    <w:next w:val="af3"/>
    <w:link w:val="af4"/>
    <w:uiPriority w:val="99"/>
    <w:semiHidden/>
    <w:unhideWhenUsed/>
    <w:qFormat/>
    <w:rsid w:val="000E7BBF"/>
    <w:rPr>
      <w:b/>
      <w:bCs/>
    </w:rPr>
  </w:style>
  <w:style w:type="paragraph" w:styleId="HTML0">
    <w:name w:val="HTML Preformatted"/>
    <w:basedOn w:val="a"/>
    <w:link w:val="HTML"/>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18">
    <w:name w:val="Текст концевой сноски1"/>
    <w:basedOn w:val="a"/>
    <w:link w:val="af6"/>
    <w:uiPriority w:val="99"/>
    <w:semiHidden/>
    <w:rsid w:val="000E7BBF"/>
    <w:pPr>
      <w:widowControl/>
    </w:pPr>
    <w:rPr>
      <w:rFonts w:ascii="Times New Roman" w:hAnsi="Times New Roman"/>
      <w:color w:val="auto"/>
    </w:rPr>
  </w:style>
  <w:style w:type="paragraph" w:styleId="af8">
    <w:name w:val="Body Text Indent"/>
    <w:basedOn w:val="a"/>
    <w:link w:val="af7"/>
    <w:uiPriority w:val="99"/>
    <w:semiHidden/>
    <w:unhideWhenUsed/>
    <w:rsid w:val="0030575F"/>
    <w:pPr>
      <w:spacing w:after="120"/>
      <w:ind w:left="283"/>
    </w:pPr>
  </w:style>
  <w:style w:type="paragraph" w:customStyle="1" w:styleId="22">
    <w:name w:val="Обычный2"/>
    <w:qFormat/>
    <w:rsid w:val="00BE0071"/>
    <w:rPr>
      <w:rFonts w:ascii="Times New Roman" w:hAnsi="Times New Roman" w:cs="Times New Roman"/>
      <w:sz w:val="20"/>
      <w:szCs w:val="20"/>
      <w:lang w:eastAsia="ru-RU"/>
    </w:rPr>
  </w:style>
  <w:style w:type="paragraph" w:styleId="afd">
    <w:name w:val="Normal (Web)"/>
    <w:basedOn w:val="a"/>
    <w:uiPriority w:val="99"/>
    <w:unhideWhenUsed/>
    <w:qFormat/>
    <w:rsid w:val="00125770"/>
    <w:pPr>
      <w:widowControl/>
      <w:spacing w:beforeAutospacing="1" w:afterAutospacing="1"/>
    </w:pPr>
    <w:rPr>
      <w:rFonts w:ascii="Times New Roman" w:hAnsi="Times New Roman"/>
      <w:color w:val="auto"/>
      <w:sz w:val="24"/>
      <w:szCs w:val="24"/>
    </w:rPr>
  </w:style>
  <w:style w:type="paragraph" w:styleId="afe">
    <w:name w:val="header"/>
    <w:basedOn w:val="a"/>
    <w:link w:val="1c"/>
    <w:uiPriority w:val="99"/>
    <w:unhideWhenUsed/>
    <w:rsid w:val="00C80CFF"/>
    <w:pPr>
      <w:tabs>
        <w:tab w:val="center" w:pos="4677"/>
        <w:tab w:val="right" w:pos="9355"/>
      </w:tabs>
    </w:pPr>
  </w:style>
  <w:style w:type="character" w:customStyle="1" w:styleId="1c">
    <w:name w:val="Верхний колонтитул Знак1"/>
    <w:basedOn w:val="a0"/>
    <w:link w:val="afe"/>
    <w:uiPriority w:val="99"/>
    <w:rsid w:val="00C80CFF"/>
    <w:rPr>
      <w:rFonts w:ascii="Arial" w:hAnsi="Arial" w:cs="Times New Roman"/>
      <w:color w:val="000000"/>
      <w:sz w:val="20"/>
      <w:szCs w:val="20"/>
      <w:lang w:eastAsia="ru-RU"/>
    </w:rPr>
  </w:style>
  <w:style w:type="paragraph" w:styleId="aff">
    <w:name w:val="footer"/>
    <w:basedOn w:val="a"/>
    <w:link w:val="1d"/>
    <w:uiPriority w:val="99"/>
    <w:unhideWhenUsed/>
    <w:rsid w:val="00C80CFF"/>
    <w:pPr>
      <w:tabs>
        <w:tab w:val="center" w:pos="4677"/>
        <w:tab w:val="right" w:pos="9355"/>
      </w:tabs>
    </w:pPr>
  </w:style>
  <w:style w:type="character" w:customStyle="1" w:styleId="1d">
    <w:name w:val="Нижний колонтитул Знак1"/>
    <w:basedOn w:val="a0"/>
    <w:link w:val="aff"/>
    <w:uiPriority w:val="99"/>
    <w:rsid w:val="00C80CFF"/>
    <w:rPr>
      <w:rFonts w:ascii="Arial" w:hAnsi="Arial" w:cs="Times New Roman"/>
      <w:color w:val="000000"/>
      <w:sz w:val="20"/>
      <w:szCs w:val="20"/>
      <w:lang w:eastAsia="ru-RU"/>
    </w:rPr>
  </w:style>
  <w:style w:type="paragraph" w:customStyle="1" w:styleId="western">
    <w:name w:val="western"/>
    <w:basedOn w:val="a"/>
    <w:rsid w:val="00CF3C6B"/>
    <w:pPr>
      <w:widowControl/>
      <w:suppressAutoHyphens w:val="0"/>
      <w:spacing w:before="100" w:beforeAutospacing="1" w:after="100" w:afterAutospacing="1"/>
    </w:pPr>
    <w:rPr>
      <w:rFonts w:ascii="Times New Roman" w:eastAsiaTheme="minorHAnsi" w:hAnsi="Times New Roman"/>
      <w:color w:val="auto"/>
      <w:sz w:val="24"/>
      <w:szCs w:val="24"/>
    </w:rPr>
  </w:style>
  <w:style w:type="table" w:styleId="aff0">
    <w:name w:val="Table Grid"/>
    <w:basedOn w:val="a1"/>
    <w:uiPriority w:val="59"/>
    <w:rsid w:val="00E02EB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734">
      <w:bodyDiv w:val="1"/>
      <w:marLeft w:val="0"/>
      <w:marRight w:val="0"/>
      <w:marTop w:val="0"/>
      <w:marBottom w:val="0"/>
      <w:divBdr>
        <w:top w:val="none" w:sz="0" w:space="0" w:color="auto"/>
        <w:left w:val="none" w:sz="0" w:space="0" w:color="auto"/>
        <w:bottom w:val="none" w:sz="0" w:space="0" w:color="auto"/>
        <w:right w:val="none" w:sz="0" w:space="0" w:color="auto"/>
      </w:divBdr>
    </w:div>
    <w:div w:id="113136398">
      <w:bodyDiv w:val="1"/>
      <w:marLeft w:val="0"/>
      <w:marRight w:val="0"/>
      <w:marTop w:val="0"/>
      <w:marBottom w:val="0"/>
      <w:divBdr>
        <w:top w:val="none" w:sz="0" w:space="0" w:color="auto"/>
        <w:left w:val="none" w:sz="0" w:space="0" w:color="auto"/>
        <w:bottom w:val="none" w:sz="0" w:space="0" w:color="auto"/>
        <w:right w:val="none" w:sz="0" w:space="0" w:color="auto"/>
      </w:divBdr>
    </w:div>
    <w:div w:id="127673807">
      <w:bodyDiv w:val="1"/>
      <w:marLeft w:val="0"/>
      <w:marRight w:val="0"/>
      <w:marTop w:val="0"/>
      <w:marBottom w:val="0"/>
      <w:divBdr>
        <w:top w:val="none" w:sz="0" w:space="0" w:color="auto"/>
        <w:left w:val="none" w:sz="0" w:space="0" w:color="auto"/>
        <w:bottom w:val="none" w:sz="0" w:space="0" w:color="auto"/>
        <w:right w:val="none" w:sz="0" w:space="0" w:color="auto"/>
      </w:divBdr>
    </w:div>
    <w:div w:id="171384906">
      <w:bodyDiv w:val="1"/>
      <w:marLeft w:val="0"/>
      <w:marRight w:val="0"/>
      <w:marTop w:val="0"/>
      <w:marBottom w:val="0"/>
      <w:divBdr>
        <w:top w:val="none" w:sz="0" w:space="0" w:color="auto"/>
        <w:left w:val="none" w:sz="0" w:space="0" w:color="auto"/>
        <w:bottom w:val="none" w:sz="0" w:space="0" w:color="auto"/>
        <w:right w:val="none" w:sz="0" w:space="0" w:color="auto"/>
      </w:divBdr>
    </w:div>
    <w:div w:id="213663932">
      <w:bodyDiv w:val="1"/>
      <w:marLeft w:val="0"/>
      <w:marRight w:val="0"/>
      <w:marTop w:val="0"/>
      <w:marBottom w:val="0"/>
      <w:divBdr>
        <w:top w:val="none" w:sz="0" w:space="0" w:color="auto"/>
        <w:left w:val="none" w:sz="0" w:space="0" w:color="auto"/>
        <w:bottom w:val="none" w:sz="0" w:space="0" w:color="auto"/>
        <w:right w:val="none" w:sz="0" w:space="0" w:color="auto"/>
      </w:divBdr>
    </w:div>
    <w:div w:id="222064836">
      <w:bodyDiv w:val="1"/>
      <w:marLeft w:val="0"/>
      <w:marRight w:val="0"/>
      <w:marTop w:val="0"/>
      <w:marBottom w:val="0"/>
      <w:divBdr>
        <w:top w:val="none" w:sz="0" w:space="0" w:color="auto"/>
        <w:left w:val="none" w:sz="0" w:space="0" w:color="auto"/>
        <w:bottom w:val="none" w:sz="0" w:space="0" w:color="auto"/>
        <w:right w:val="none" w:sz="0" w:space="0" w:color="auto"/>
      </w:divBdr>
    </w:div>
    <w:div w:id="235166974">
      <w:bodyDiv w:val="1"/>
      <w:marLeft w:val="0"/>
      <w:marRight w:val="0"/>
      <w:marTop w:val="0"/>
      <w:marBottom w:val="0"/>
      <w:divBdr>
        <w:top w:val="none" w:sz="0" w:space="0" w:color="auto"/>
        <w:left w:val="none" w:sz="0" w:space="0" w:color="auto"/>
        <w:bottom w:val="none" w:sz="0" w:space="0" w:color="auto"/>
        <w:right w:val="none" w:sz="0" w:space="0" w:color="auto"/>
      </w:divBdr>
    </w:div>
    <w:div w:id="259337741">
      <w:bodyDiv w:val="1"/>
      <w:marLeft w:val="0"/>
      <w:marRight w:val="0"/>
      <w:marTop w:val="0"/>
      <w:marBottom w:val="0"/>
      <w:divBdr>
        <w:top w:val="none" w:sz="0" w:space="0" w:color="auto"/>
        <w:left w:val="none" w:sz="0" w:space="0" w:color="auto"/>
        <w:bottom w:val="none" w:sz="0" w:space="0" w:color="auto"/>
        <w:right w:val="none" w:sz="0" w:space="0" w:color="auto"/>
      </w:divBdr>
      <w:divsChild>
        <w:div w:id="613026240">
          <w:marLeft w:val="0"/>
          <w:marRight w:val="0"/>
          <w:marTop w:val="0"/>
          <w:marBottom w:val="0"/>
          <w:divBdr>
            <w:top w:val="none" w:sz="0" w:space="0" w:color="auto"/>
            <w:left w:val="none" w:sz="0" w:space="0" w:color="auto"/>
            <w:bottom w:val="none" w:sz="0" w:space="0" w:color="auto"/>
            <w:right w:val="none" w:sz="0" w:space="0" w:color="auto"/>
          </w:divBdr>
        </w:div>
      </w:divsChild>
    </w:div>
    <w:div w:id="316963694">
      <w:bodyDiv w:val="1"/>
      <w:marLeft w:val="0"/>
      <w:marRight w:val="0"/>
      <w:marTop w:val="0"/>
      <w:marBottom w:val="0"/>
      <w:divBdr>
        <w:top w:val="none" w:sz="0" w:space="0" w:color="auto"/>
        <w:left w:val="none" w:sz="0" w:space="0" w:color="auto"/>
        <w:bottom w:val="none" w:sz="0" w:space="0" w:color="auto"/>
        <w:right w:val="none" w:sz="0" w:space="0" w:color="auto"/>
      </w:divBdr>
      <w:divsChild>
        <w:div w:id="444006721">
          <w:marLeft w:val="0"/>
          <w:marRight w:val="0"/>
          <w:marTop w:val="0"/>
          <w:marBottom w:val="0"/>
          <w:divBdr>
            <w:top w:val="none" w:sz="0" w:space="0" w:color="auto"/>
            <w:left w:val="none" w:sz="0" w:space="0" w:color="auto"/>
            <w:bottom w:val="none" w:sz="0" w:space="0" w:color="auto"/>
            <w:right w:val="none" w:sz="0" w:space="0" w:color="auto"/>
          </w:divBdr>
        </w:div>
      </w:divsChild>
    </w:div>
    <w:div w:id="332299744">
      <w:bodyDiv w:val="1"/>
      <w:marLeft w:val="0"/>
      <w:marRight w:val="0"/>
      <w:marTop w:val="0"/>
      <w:marBottom w:val="0"/>
      <w:divBdr>
        <w:top w:val="none" w:sz="0" w:space="0" w:color="auto"/>
        <w:left w:val="none" w:sz="0" w:space="0" w:color="auto"/>
        <w:bottom w:val="none" w:sz="0" w:space="0" w:color="auto"/>
        <w:right w:val="none" w:sz="0" w:space="0" w:color="auto"/>
      </w:divBdr>
    </w:div>
    <w:div w:id="363487312">
      <w:bodyDiv w:val="1"/>
      <w:marLeft w:val="0"/>
      <w:marRight w:val="0"/>
      <w:marTop w:val="0"/>
      <w:marBottom w:val="0"/>
      <w:divBdr>
        <w:top w:val="none" w:sz="0" w:space="0" w:color="auto"/>
        <w:left w:val="none" w:sz="0" w:space="0" w:color="auto"/>
        <w:bottom w:val="none" w:sz="0" w:space="0" w:color="auto"/>
        <w:right w:val="none" w:sz="0" w:space="0" w:color="auto"/>
      </w:divBdr>
      <w:divsChild>
        <w:div w:id="1807820396">
          <w:marLeft w:val="0"/>
          <w:marRight w:val="0"/>
          <w:marTop w:val="0"/>
          <w:marBottom w:val="0"/>
          <w:divBdr>
            <w:top w:val="none" w:sz="0" w:space="0" w:color="auto"/>
            <w:left w:val="none" w:sz="0" w:space="0" w:color="auto"/>
            <w:bottom w:val="none" w:sz="0" w:space="0" w:color="auto"/>
            <w:right w:val="none" w:sz="0" w:space="0" w:color="auto"/>
          </w:divBdr>
        </w:div>
      </w:divsChild>
    </w:div>
    <w:div w:id="447942091">
      <w:bodyDiv w:val="1"/>
      <w:marLeft w:val="0"/>
      <w:marRight w:val="0"/>
      <w:marTop w:val="0"/>
      <w:marBottom w:val="0"/>
      <w:divBdr>
        <w:top w:val="none" w:sz="0" w:space="0" w:color="auto"/>
        <w:left w:val="none" w:sz="0" w:space="0" w:color="auto"/>
        <w:bottom w:val="none" w:sz="0" w:space="0" w:color="auto"/>
        <w:right w:val="none" w:sz="0" w:space="0" w:color="auto"/>
      </w:divBdr>
    </w:div>
    <w:div w:id="449402006">
      <w:bodyDiv w:val="1"/>
      <w:marLeft w:val="0"/>
      <w:marRight w:val="0"/>
      <w:marTop w:val="0"/>
      <w:marBottom w:val="0"/>
      <w:divBdr>
        <w:top w:val="none" w:sz="0" w:space="0" w:color="auto"/>
        <w:left w:val="none" w:sz="0" w:space="0" w:color="auto"/>
        <w:bottom w:val="none" w:sz="0" w:space="0" w:color="auto"/>
        <w:right w:val="none" w:sz="0" w:space="0" w:color="auto"/>
      </w:divBdr>
    </w:div>
    <w:div w:id="477720997">
      <w:bodyDiv w:val="1"/>
      <w:marLeft w:val="0"/>
      <w:marRight w:val="0"/>
      <w:marTop w:val="0"/>
      <w:marBottom w:val="0"/>
      <w:divBdr>
        <w:top w:val="none" w:sz="0" w:space="0" w:color="auto"/>
        <w:left w:val="none" w:sz="0" w:space="0" w:color="auto"/>
        <w:bottom w:val="none" w:sz="0" w:space="0" w:color="auto"/>
        <w:right w:val="none" w:sz="0" w:space="0" w:color="auto"/>
      </w:divBdr>
    </w:div>
    <w:div w:id="484931263">
      <w:bodyDiv w:val="1"/>
      <w:marLeft w:val="0"/>
      <w:marRight w:val="0"/>
      <w:marTop w:val="0"/>
      <w:marBottom w:val="0"/>
      <w:divBdr>
        <w:top w:val="none" w:sz="0" w:space="0" w:color="auto"/>
        <w:left w:val="none" w:sz="0" w:space="0" w:color="auto"/>
        <w:bottom w:val="none" w:sz="0" w:space="0" w:color="auto"/>
        <w:right w:val="none" w:sz="0" w:space="0" w:color="auto"/>
      </w:divBdr>
    </w:div>
    <w:div w:id="489449562">
      <w:bodyDiv w:val="1"/>
      <w:marLeft w:val="0"/>
      <w:marRight w:val="0"/>
      <w:marTop w:val="0"/>
      <w:marBottom w:val="0"/>
      <w:divBdr>
        <w:top w:val="none" w:sz="0" w:space="0" w:color="auto"/>
        <w:left w:val="none" w:sz="0" w:space="0" w:color="auto"/>
        <w:bottom w:val="none" w:sz="0" w:space="0" w:color="auto"/>
        <w:right w:val="none" w:sz="0" w:space="0" w:color="auto"/>
      </w:divBdr>
    </w:div>
    <w:div w:id="598606036">
      <w:bodyDiv w:val="1"/>
      <w:marLeft w:val="0"/>
      <w:marRight w:val="0"/>
      <w:marTop w:val="0"/>
      <w:marBottom w:val="0"/>
      <w:divBdr>
        <w:top w:val="none" w:sz="0" w:space="0" w:color="auto"/>
        <w:left w:val="none" w:sz="0" w:space="0" w:color="auto"/>
        <w:bottom w:val="none" w:sz="0" w:space="0" w:color="auto"/>
        <w:right w:val="none" w:sz="0" w:space="0" w:color="auto"/>
      </w:divBdr>
    </w:div>
    <w:div w:id="606501871">
      <w:bodyDiv w:val="1"/>
      <w:marLeft w:val="0"/>
      <w:marRight w:val="0"/>
      <w:marTop w:val="0"/>
      <w:marBottom w:val="0"/>
      <w:divBdr>
        <w:top w:val="none" w:sz="0" w:space="0" w:color="auto"/>
        <w:left w:val="none" w:sz="0" w:space="0" w:color="auto"/>
        <w:bottom w:val="none" w:sz="0" w:space="0" w:color="auto"/>
        <w:right w:val="none" w:sz="0" w:space="0" w:color="auto"/>
      </w:divBdr>
    </w:div>
    <w:div w:id="630209334">
      <w:bodyDiv w:val="1"/>
      <w:marLeft w:val="0"/>
      <w:marRight w:val="0"/>
      <w:marTop w:val="0"/>
      <w:marBottom w:val="0"/>
      <w:divBdr>
        <w:top w:val="none" w:sz="0" w:space="0" w:color="auto"/>
        <w:left w:val="none" w:sz="0" w:space="0" w:color="auto"/>
        <w:bottom w:val="none" w:sz="0" w:space="0" w:color="auto"/>
        <w:right w:val="none" w:sz="0" w:space="0" w:color="auto"/>
      </w:divBdr>
    </w:div>
    <w:div w:id="640231246">
      <w:bodyDiv w:val="1"/>
      <w:marLeft w:val="0"/>
      <w:marRight w:val="0"/>
      <w:marTop w:val="0"/>
      <w:marBottom w:val="0"/>
      <w:divBdr>
        <w:top w:val="none" w:sz="0" w:space="0" w:color="auto"/>
        <w:left w:val="none" w:sz="0" w:space="0" w:color="auto"/>
        <w:bottom w:val="none" w:sz="0" w:space="0" w:color="auto"/>
        <w:right w:val="none" w:sz="0" w:space="0" w:color="auto"/>
      </w:divBdr>
    </w:div>
    <w:div w:id="685908222">
      <w:bodyDiv w:val="1"/>
      <w:marLeft w:val="0"/>
      <w:marRight w:val="0"/>
      <w:marTop w:val="0"/>
      <w:marBottom w:val="0"/>
      <w:divBdr>
        <w:top w:val="none" w:sz="0" w:space="0" w:color="auto"/>
        <w:left w:val="none" w:sz="0" w:space="0" w:color="auto"/>
        <w:bottom w:val="none" w:sz="0" w:space="0" w:color="auto"/>
        <w:right w:val="none" w:sz="0" w:space="0" w:color="auto"/>
      </w:divBdr>
    </w:div>
    <w:div w:id="792284899">
      <w:bodyDiv w:val="1"/>
      <w:marLeft w:val="0"/>
      <w:marRight w:val="0"/>
      <w:marTop w:val="0"/>
      <w:marBottom w:val="0"/>
      <w:divBdr>
        <w:top w:val="none" w:sz="0" w:space="0" w:color="auto"/>
        <w:left w:val="none" w:sz="0" w:space="0" w:color="auto"/>
        <w:bottom w:val="none" w:sz="0" w:space="0" w:color="auto"/>
        <w:right w:val="none" w:sz="0" w:space="0" w:color="auto"/>
      </w:divBdr>
    </w:div>
    <w:div w:id="845288685">
      <w:bodyDiv w:val="1"/>
      <w:marLeft w:val="0"/>
      <w:marRight w:val="0"/>
      <w:marTop w:val="0"/>
      <w:marBottom w:val="0"/>
      <w:divBdr>
        <w:top w:val="none" w:sz="0" w:space="0" w:color="auto"/>
        <w:left w:val="none" w:sz="0" w:space="0" w:color="auto"/>
        <w:bottom w:val="none" w:sz="0" w:space="0" w:color="auto"/>
        <w:right w:val="none" w:sz="0" w:space="0" w:color="auto"/>
      </w:divBdr>
    </w:div>
    <w:div w:id="878473370">
      <w:bodyDiv w:val="1"/>
      <w:marLeft w:val="0"/>
      <w:marRight w:val="0"/>
      <w:marTop w:val="0"/>
      <w:marBottom w:val="0"/>
      <w:divBdr>
        <w:top w:val="none" w:sz="0" w:space="0" w:color="auto"/>
        <w:left w:val="none" w:sz="0" w:space="0" w:color="auto"/>
        <w:bottom w:val="none" w:sz="0" w:space="0" w:color="auto"/>
        <w:right w:val="none" w:sz="0" w:space="0" w:color="auto"/>
      </w:divBdr>
    </w:div>
    <w:div w:id="980040111">
      <w:bodyDiv w:val="1"/>
      <w:marLeft w:val="0"/>
      <w:marRight w:val="0"/>
      <w:marTop w:val="0"/>
      <w:marBottom w:val="0"/>
      <w:divBdr>
        <w:top w:val="none" w:sz="0" w:space="0" w:color="auto"/>
        <w:left w:val="none" w:sz="0" w:space="0" w:color="auto"/>
        <w:bottom w:val="none" w:sz="0" w:space="0" w:color="auto"/>
        <w:right w:val="none" w:sz="0" w:space="0" w:color="auto"/>
      </w:divBdr>
    </w:div>
    <w:div w:id="1032069526">
      <w:bodyDiv w:val="1"/>
      <w:marLeft w:val="0"/>
      <w:marRight w:val="0"/>
      <w:marTop w:val="0"/>
      <w:marBottom w:val="0"/>
      <w:divBdr>
        <w:top w:val="none" w:sz="0" w:space="0" w:color="auto"/>
        <w:left w:val="none" w:sz="0" w:space="0" w:color="auto"/>
        <w:bottom w:val="none" w:sz="0" w:space="0" w:color="auto"/>
        <w:right w:val="none" w:sz="0" w:space="0" w:color="auto"/>
      </w:divBdr>
    </w:div>
    <w:div w:id="1108156671">
      <w:bodyDiv w:val="1"/>
      <w:marLeft w:val="0"/>
      <w:marRight w:val="0"/>
      <w:marTop w:val="0"/>
      <w:marBottom w:val="0"/>
      <w:divBdr>
        <w:top w:val="none" w:sz="0" w:space="0" w:color="auto"/>
        <w:left w:val="none" w:sz="0" w:space="0" w:color="auto"/>
        <w:bottom w:val="none" w:sz="0" w:space="0" w:color="auto"/>
        <w:right w:val="none" w:sz="0" w:space="0" w:color="auto"/>
      </w:divBdr>
    </w:div>
    <w:div w:id="1113596712">
      <w:bodyDiv w:val="1"/>
      <w:marLeft w:val="0"/>
      <w:marRight w:val="0"/>
      <w:marTop w:val="0"/>
      <w:marBottom w:val="0"/>
      <w:divBdr>
        <w:top w:val="none" w:sz="0" w:space="0" w:color="auto"/>
        <w:left w:val="none" w:sz="0" w:space="0" w:color="auto"/>
        <w:bottom w:val="none" w:sz="0" w:space="0" w:color="auto"/>
        <w:right w:val="none" w:sz="0" w:space="0" w:color="auto"/>
      </w:divBdr>
    </w:div>
    <w:div w:id="1138454741">
      <w:bodyDiv w:val="1"/>
      <w:marLeft w:val="0"/>
      <w:marRight w:val="0"/>
      <w:marTop w:val="0"/>
      <w:marBottom w:val="0"/>
      <w:divBdr>
        <w:top w:val="none" w:sz="0" w:space="0" w:color="auto"/>
        <w:left w:val="none" w:sz="0" w:space="0" w:color="auto"/>
        <w:bottom w:val="none" w:sz="0" w:space="0" w:color="auto"/>
        <w:right w:val="none" w:sz="0" w:space="0" w:color="auto"/>
      </w:divBdr>
    </w:div>
    <w:div w:id="1216283186">
      <w:bodyDiv w:val="1"/>
      <w:marLeft w:val="0"/>
      <w:marRight w:val="0"/>
      <w:marTop w:val="0"/>
      <w:marBottom w:val="0"/>
      <w:divBdr>
        <w:top w:val="none" w:sz="0" w:space="0" w:color="auto"/>
        <w:left w:val="none" w:sz="0" w:space="0" w:color="auto"/>
        <w:bottom w:val="none" w:sz="0" w:space="0" w:color="auto"/>
        <w:right w:val="none" w:sz="0" w:space="0" w:color="auto"/>
      </w:divBdr>
    </w:div>
    <w:div w:id="1220089030">
      <w:bodyDiv w:val="1"/>
      <w:marLeft w:val="0"/>
      <w:marRight w:val="0"/>
      <w:marTop w:val="0"/>
      <w:marBottom w:val="0"/>
      <w:divBdr>
        <w:top w:val="none" w:sz="0" w:space="0" w:color="auto"/>
        <w:left w:val="none" w:sz="0" w:space="0" w:color="auto"/>
        <w:bottom w:val="none" w:sz="0" w:space="0" w:color="auto"/>
        <w:right w:val="none" w:sz="0" w:space="0" w:color="auto"/>
      </w:divBdr>
    </w:div>
    <w:div w:id="1238201643">
      <w:bodyDiv w:val="1"/>
      <w:marLeft w:val="0"/>
      <w:marRight w:val="0"/>
      <w:marTop w:val="0"/>
      <w:marBottom w:val="0"/>
      <w:divBdr>
        <w:top w:val="none" w:sz="0" w:space="0" w:color="auto"/>
        <w:left w:val="none" w:sz="0" w:space="0" w:color="auto"/>
        <w:bottom w:val="none" w:sz="0" w:space="0" w:color="auto"/>
        <w:right w:val="none" w:sz="0" w:space="0" w:color="auto"/>
      </w:divBdr>
    </w:div>
    <w:div w:id="1260986404">
      <w:bodyDiv w:val="1"/>
      <w:marLeft w:val="0"/>
      <w:marRight w:val="0"/>
      <w:marTop w:val="0"/>
      <w:marBottom w:val="0"/>
      <w:divBdr>
        <w:top w:val="none" w:sz="0" w:space="0" w:color="auto"/>
        <w:left w:val="none" w:sz="0" w:space="0" w:color="auto"/>
        <w:bottom w:val="none" w:sz="0" w:space="0" w:color="auto"/>
        <w:right w:val="none" w:sz="0" w:space="0" w:color="auto"/>
      </w:divBdr>
    </w:div>
    <w:div w:id="1262377331">
      <w:bodyDiv w:val="1"/>
      <w:marLeft w:val="0"/>
      <w:marRight w:val="0"/>
      <w:marTop w:val="0"/>
      <w:marBottom w:val="0"/>
      <w:divBdr>
        <w:top w:val="none" w:sz="0" w:space="0" w:color="auto"/>
        <w:left w:val="none" w:sz="0" w:space="0" w:color="auto"/>
        <w:bottom w:val="none" w:sz="0" w:space="0" w:color="auto"/>
        <w:right w:val="none" w:sz="0" w:space="0" w:color="auto"/>
      </w:divBdr>
    </w:div>
    <w:div w:id="1275092609">
      <w:bodyDiv w:val="1"/>
      <w:marLeft w:val="0"/>
      <w:marRight w:val="0"/>
      <w:marTop w:val="0"/>
      <w:marBottom w:val="0"/>
      <w:divBdr>
        <w:top w:val="none" w:sz="0" w:space="0" w:color="auto"/>
        <w:left w:val="none" w:sz="0" w:space="0" w:color="auto"/>
        <w:bottom w:val="none" w:sz="0" w:space="0" w:color="auto"/>
        <w:right w:val="none" w:sz="0" w:space="0" w:color="auto"/>
      </w:divBdr>
    </w:div>
    <w:div w:id="1312519156">
      <w:bodyDiv w:val="1"/>
      <w:marLeft w:val="0"/>
      <w:marRight w:val="0"/>
      <w:marTop w:val="0"/>
      <w:marBottom w:val="0"/>
      <w:divBdr>
        <w:top w:val="none" w:sz="0" w:space="0" w:color="auto"/>
        <w:left w:val="none" w:sz="0" w:space="0" w:color="auto"/>
        <w:bottom w:val="none" w:sz="0" w:space="0" w:color="auto"/>
        <w:right w:val="none" w:sz="0" w:space="0" w:color="auto"/>
      </w:divBdr>
    </w:div>
    <w:div w:id="1319572456">
      <w:bodyDiv w:val="1"/>
      <w:marLeft w:val="0"/>
      <w:marRight w:val="0"/>
      <w:marTop w:val="0"/>
      <w:marBottom w:val="0"/>
      <w:divBdr>
        <w:top w:val="none" w:sz="0" w:space="0" w:color="auto"/>
        <w:left w:val="none" w:sz="0" w:space="0" w:color="auto"/>
        <w:bottom w:val="none" w:sz="0" w:space="0" w:color="auto"/>
        <w:right w:val="none" w:sz="0" w:space="0" w:color="auto"/>
      </w:divBdr>
    </w:div>
    <w:div w:id="1342197471">
      <w:bodyDiv w:val="1"/>
      <w:marLeft w:val="0"/>
      <w:marRight w:val="0"/>
      <w:marTop w:val="0"/>
      <w:marBottom w:val="0"/>
      <w:divBdr>
        <w:top w:val="none" w:sz="0" w:space="0" w:color="auto"/>
        <w:left w:val="none" w:sz="0" w:space="0" w:color="auto"/>
        <w:bottom w:val="none" w:sz="0" w:space="0" w:color="auto"/>
        <w:right w:val="none" w:sz="0" w:space="0" w:color="auto"/>
      </w:divBdr>
    </w:div>
    <w:div w:id="1354766228">
      <w:bodyDiv w:val="1"/>
      <w:marLeft w:val="0"/>
      <w:marRight w:val="0"/>
      <w:marTop w:val="0"/>
      <w:marBottom w:val="0"/>
      <w:divBdr>
        <w:top w:val="none" w:sz="0" w:space="0" w:color="auto"/>
        <w:left w:val="none" w:sz="0" w:space="0" w:color="auto"/>
        <w:bottom w:val="none" w:sz="0" w:space="0" w:color="auto"/>
        <w:right w:val="none" w:sz="0" w:space="0" w:color="auto"/>
      </w:divBdr>
    </w:div>
    <w:div w:id="1388529450">
      <w:bodyDiv w:val="1"/>
      <w:marLeft w:val="0"/>
      <w:marRight w:val="0"/>
      <w:marTop w:val="0"/>
      <w:marBottom w:val="0"/>
      <w:divBdr>
        <w:top w:val="none" w:sz="0" w:space="0" w:color="auto"/>
        <w:left w:val="none" w:sz="0" w:space="0" w:color="auto"/>
        <w:bottom w:val="none" w:sz="0" w:space="0" w:color="auto"/>
        <w:right w:val="none" w:sz="0" w:space="0" w:color="auto"/>
      </w:divBdr>
    </w:div>
    <w:div w:id="1414356875">
      <w:bodyDiv w:val="1"/>
      <w:marLeft w:val="0"/>
      <w:marRight w:val="0"/>
      <w:marTop w:val="0"/>
      <w:marBottom w:val="0"/>
      <w:divBdr>
        <w:top w:val="none" w:sz="0" w:space="0" w:color="auto"/>
        <w:left w:val="none" w:sz="0" w:space="0" w:color="auto"/>
        <w:bottom w:val="none" w:sz="0" w:space="0" w:color="auto"/>
        <w:right w:val="none" w:sz="0" w:space="0" w:color="auto"/>
      </w:divBdr>
    </w:div>
    <w:div w:id="1441728057">
      <w:bodyDiv w:val="1"/>
      <w:marLeft w:val="0"/>
      <w:marRight w:val="0"/>
      <w:marTop w:val="0"/>
      <w:marBottom w:val="0"/>
      <w:divBdr>
        <w:top w:val="none" w:sz="0" w:space="0" w:color="auto"/>
        <w:left w:val="none" w:sz="0" w:space="0" w:color="auto"/>
        <w:bottom w:val="none" w:sz="0" w:space="0" w:color="auto"/>
        <w:right w:val="none" w:sz="0" w:space="0" w:color="auto"/>
      </w:divBdr>
    </w:div>
    <w:div w:id="1454833720">
      <w:bodyDiv w:val="1"/>
      <w:marLeft w:val="0"/>
      <w:marRight w:val="0"/>
      <w:marTop w:val="0"/>
      <w:marBottom w:val="0"/>
      <w:divBdr>
        <w:top w:val="none" w:sz="0" w:space="0" w:color="auto"/>
        <w:left w:val="none" w:sz="0" w:space="0" w:color="auto"/>
        <w:bottom w:val="none" w:sz="0" w:space="0" w:color="auto"/>
        <w:right w:val="none" w:sz="0" w:space="0" w:color="auto"/>
      </w:divBdr>
    </w:div>
    <w:div w:id="1487168034">
      <w:bodyDiv w:val="1"/>
      <w:marLeft w:val="0"/>
      <w:marRight w:val="0"/>
      <w:marTop w:val="0"/>
      <w:marBottom w:val="0"/>
      <w:divBdr>
        <w:top w:val="none" w:sz="0" w:space="0" w:color="auto"/>
        <w:left w:val="none" w:sz="0" w:space="0" w:color="auto"/>
        <w:bottom w:val="none" w:sz="0" w:space="0" w:color="auto"/>
        <w:right w:val="none" w:sz="0" w:space="0" w:color="auto"/>
      </w:divBdr>
    </w:div>
    <w:div w:id="1505172887">
      <w:bodyDiv w:val="1"/>
      <w:marLeft w:val="0"/>
      <w:marRight w:val="0"/>
      <w:marTop w:val="0"/>
      <w:marBottom w:val="0"/>
      <w:divBdr>
        <w:top w:val="none" w:sz="0" w:space="0" w:color="auto"/>
        <w:left w:val="none" w:sz="0" w:space="0" w:color="auto"/>
        <w:bottom w:val="none" w:sz="0" w:space="0" w:color="auto"/>
        <w:right w:val="none" w:sz="0" w:space="0" w:color="auto"/>
      </w:divBdr>
    </w:div>
    <w:div w:id="1509100482">
      <w:bodyDiv w:val="1"/>
      <w:marLeft w:val="0"/>
      <w:marRight w:val="0"/>
      <w:marTop w:val="0"/>
      <w:marBottom w:val="0"/>
      <w:divBdr>
        <w:top w:val="none" w:sz="0" w:space="0" w:color="auto"/>
        <w:left w:val="none" w:sz="0" w:space="0" w:color="auto"/>
        <w:bottom w:val="none" w:sz="0" w:space="0" w:color="auto"/>
        <w:right w:val="none" w:sz="0" w:space="0" w:color="auto"/>
      </w:divBdr>
    </w:div>
    <w:div w:id="1511991859">
      <w:bodyDiv w:val="1"/>
      <w:marLeft w:val="0"/>
      <w:marRight w:val="0"/>
      <w:marTop w:val="0"/>
      <w:marBottom w:val="0"/>
      <w:divBdr>
        <w:top w:val="none" w:sz="0" w:space="0" w:color="auto"/>
        <w:left w:val="none" w:sz="0" w:space="0" w:color="auto"/>
        <w:bottom w:val="none" w:sz="0" w:space="0" w:color="auto"/>
        <w:right w:val="none" w:sz="0" w:space="0" w:color="auto"/>
      </w:divBdr>
    </w:div>
    <w:div w:id="1596816304">
      <w:bodyDiv w:val="1"/>
      <w:marLeft w:val="0"/>
      <w:marRight w:val="0"/>
      <w:marTop w:val="0"/>
      <w:marBottom w:val="0"/>
      <w:divBdr>
        <w:top w:val="none" w:sz="0" w:space="0" w:color="auto"/>
        <w:left w:val="none" w:sz="0" w:space="0" w:color="auto"/>
        <w:bottom w:val="none" w:sz="0" w:space="0" w:color="auto"/>
        <w:right w:val="none" w:sz="0" w:space="0" w:color="auto"/>
      </w:divBdr>
    </w:div>
    <w:div w:id="1600679078">
      <w:bodyDiv w:val="1"/>
      <w:marLeft w:val="0"/>
      <w:marRight w:val="0"/>
      <w:marTop w:val="0"/>
      <w:marBottom w:val="0"/>
      <w:divBdr>
        <w:top w:val="none" w:sz="0" w:space="0" w:color="auto"/>
        <w:left w:val="none" w:sz="0" w:space="0" w:color="auto"/>
        <w:bottom w:val="none" w:sz="0" w:space="0" w:color="auto"/>
        <w:right w:val="none" w:sz="0" w:space="0" w:color="auto"/>
      </w:divBdr>
    </w:div>
    <w:div w:id="1648433264">
      <w:bodyDiv w:val="1"/>
      <w:marLeft w:val="0"/>
      <w:marRight w:val="0"/>
      <w:marTop w:val="0"/>
      <w:marBottom w:val="0"/>
      <w:divBdr>
        <w:top w:val="none" w:sz="0" w:space="0" w:color="auto"/>
        <w:left w:val="none" w:sz="0" w:space="0" w:color="auto"/>
        <w:bottom w:val="none" w:sz="0" w:space="0" w:color="auto"/>
        <w:right w:val="none" w:sz="0" w:space="0" w:color="auto"/>
      </w:divBdr>
    </w:div>
    <w:div w:id="1699357246">
      <w:bodyDiv w:val="1"/>
      <w:marLeft w:val="0"/>
      <w:marRight w:val="0"/>
      <w:marTop w:val="0"/>
      <w:marBottom w:val="0"/>
      <w:divBdr>
        <w:top w:val="none" w:sz="0" w:space="0" w:color="auto"/>
        <w:left w:val="none" w:sz="0" w:space="0" w:color="auto"/>
        <w:bottom w:val="none" w:sz="0" w:space="0" w:color="auto"/>
        <w:right w:val="none" w:sz="0" w:space="0" w:color="auto"/>
      </w:divBdr>
    </w:div>
    <w:div w:id="1711490869">
      <w:bodyDiv w:val="1"/>
      <w:marLeft w:val="0"/>
      <w:marRight w:val="0"/>
      <w:marTop w:val="0"/>
      <w:marBottom w:val="0"/>
      <w:divBdr>
        <w:top w:val="none" w:sz="0" w:space="0" w:color="auto"/>
        <w:left w:val="none" w:sz="0" w:space="0" w:color="auto"/>
        <w:bottom w:val="none" w:sz="0" w:space="0" w:color="auto"/>
        <w:right w:val="none" w:sz="0" w:space="0" w:color="auto"/>
      </w:divBdr>
      <w:divsChild>
        <w:div w:id="616571222">
          <w:marLeft w:val="0"/>
          <w:marRight w:val="0"/>
          <w:marTop w:val="0"/>
          <w:marBottom w:val="0"/>
          <w:divBdr>
            <w:top w:val="none" w:sz="0" w:space="0" w:color="auto"/>
            <w:left w:val="none" w:sz="0" w:space="0" w:color="auto"/>
            <w:bottom w:val="none" w:sz="0" w:space="0" w:color="auto"/>
            <w:right w:val="none" w:sz="0" w:space="0" w:color="auto"/>
          </w:divBdr>
        </w:div>
      </w:divsChild>
    </w:div>
    <w:div w:id="1724979884">
      <w:bodyDiv w:val="1"/>
      <w:marLeft w:val="0"/>
      <w:marRight w:val="0"/>
      <w:marTop w:val="0"/>
      <w:marBottom w:val="0"/>
      <w:divBdr>
        <w:top w:val="none" w:sz="0" w:space="0" w:color="auto"/>
        <w:left w:val="none" w:sz="0" w:space="0" w:color="auto"/>
        <w:bottom w:val="none" w:sz="0" w:space="0" w:color="auto"/>
        <w:right w:val="none" w:sz="0" w:space="0" w:color="auto"/>
      </w:divBdr>
    </w:div>
    <w:div w:id="1774781324">
      <w:bodyDiv w:val="1"/>
      <w:marLeft w:val="0"/>
      <w:marRight w:val="0"/>
      <w:marTop w:val="0"/>
      <w:marBottom w:val="0"/>
      <w:divBdr>
        <w:top w:val="none" w:sz="0" w:space="0" w:color="auto"/>
        <w:left w:val="none" w:sz="0" w:space="0" w:color="auto"/>
        <w:bottom w:val="none" w:sz="0" w:space="0" w:color="auto"/>
        <w:right w:val="none" w:sz="0" w:space="0" w:color="auto"/>
      </w:divBdr>
    </w:div>
    <w:div w:id="1820488496">
      <w:bodyDiv w:val="1"/>
      <w:marLeft w:val="0"/>
      <w:marRight w:val="0"/>
      <w:marTop w:val="0"/>
      <w:marBottom w:val="0"/>
      <w:divBdr>
        <w:top w:val="none" w:sz="0" w:space="0" w:color="auto"/>
        <w:left w:val="none" w:sz="0" w:space="0" w:color="auto"/>
        <w:bottom w:val="none" w:sz="0" w:space="0" w:color="auto"/>
        <w:right w:val="none" w:sz="0" w:space="0" w:color="auto"/>
      </w:divBdr>
    </w:div>
    <w:div w:id="1834685562">
      <w:bodyDiv w:val="1"/>
      <w:marLeft w:val="0"/>
      <w:marRight w:val="0"/>
      <w:marTop w:val="0"/>
      <w:marBottom w:val="0"/>
      <w:divBdr>
        <w:top w:val="none" w:sz="0" w:space="0" w:color="auto"/>
        <w:left w:val="none" w:sz="0" w:space="0" w:color="auto"/>
        <w:bottom w:val="none" w:sz="0" w:space="0" w:color="auto"/>
        <w:right w:val="none" w:sz="0" w:space="0" w:color="auto"/>
      </w:divBdr>
    </w:div>
    <w:div w:id="1966233040">
      <w:bodyDiv w:val="1"/>
      <w:marLeft w:val="0"/>
      <w:marRight w:val="0"/>
      <w:marTop w:val="0"/>
      <w:marBottom w:val="0"/>
      <w:divBdr>
        <w:top w:val="none" w:sz="0" w:space="0" w:color="auto"/>
        <w:left w:val="none" w:sz="0" w:space="0" w:color="auto"/>
        <w:bottom w:val="none" w:sz="0" w:space="0" w:color="auto"/>
        <w:right w:val="none" w:sz="0" w:space="0" w:color="auto"/>
      </w:divBdr>
    </w:div>
    <w:div w:id="1986545114">
      <w:bodyDiv w:val="1"/>
      <w:marLeft w:val="0"/>
      <w:marRight w:val="0"/>
      <w:marTop w:val="0"/>
      <w:marBottom w:val="0"/>
      <w:divBdr>
        <w:top w:val="none" w:sz="0" w:space="0" w:color="auto"/>
        <w:left w:val="none" w:sz="0" w:space="0" w:color="auto"/>
        <w:bottom w:val="none" w:sz="0" w:space="0" w:color="auto"/>
        <w:right w:val="none" w:sz="0" w:space="0" w:color="auto"/>
      </w:divBdr>
    </w:div>
    <w:div w:id="1996059955">
      <w:bodyDiv w:val="1"/>
      <w:marLeft w:val="0"/>
      <w:marRight w:val="0"/>
      <w:marTop w:val="0"/>
      <w:marBottom w:val="0"/>
      <w:divBdr>
        <w:top w:val="none" w:sz="0" w:space="0" w:color="auto"/>
        <w:left w:val="none" w:sz="0" w:space="0" w:color="auto"/>
        <w:bottom w:val="none" w:sz="0" w:space="0" w:color="auto"/>
        <w:right w:val="none" w:sz="0" w:space="0" w:color="auto"/>
      </w:divBdr>
    </w:div>
    <w:div w:id="2028171502">
      <w:bodyDiv w:val="1"/>
      <w:marLeft w:val="0"/>
      <w:marRight w:val="0"/>
      <w:marTop w:val="0"/>
      <w:marBottom w:val="0"/>
      <w:divBdr>
        <w:top w:val="none" w:sz="0" w:space="0" w:color="auto"/>
        <w:left w:val="none" w:sz="0" w:space="0" w:color="auto"/>
        <w:bottom w:val="none" w:sz="0" w:space="0" w:color="auto"/>
        <w:right w:val="none" w:sz="0" w:space="0" w:color="auto"/>
      </w:divBdr>
    </w:div>
    <w:div w:id="2052607328">
      <w:bodyDiv w:val="1"/>
      <w:marLeft w:val="0"/>
      <w:marRight w:val="0"/>
      <w:marTop w:val="0"/>
      <w:marBottom w:val="0"/>
      <w:divBdr>
        <w:top w:val="none" w:sz="0" w:space="0" w:color="auto"/>
        <w:left w:val="none" w:sz="0" w:space="0" w:color="auto"/>
        <w:bottom w:val="none" w:sz="0" w:space="0" w:color="auto"/>
        <w:right w:val="none" w:sz="0" w:space="0" w:color="auto"/>
      </w:divBdr>
    </w:div>
    <w:div w:id="2076271413">
      <w:bodyDiv w:val="1"/>
      <w:marLeft w:val="0"/>
      <w:marRight w:val="0"/>
      <w:marTop w:val="0"/>
      <w:marBottom w:val="0"/>
      <w:divBdr>
        <w:top w:val="none" w:sz="0" w:space="0" w:color="auto"/>
        <w:left w:val="none" w:sz="0" w:space="0" w:color="auto"/>
        <w:bottom w:val="none" w:sz="0" w:space="0" w:color="auto"/>
        <w:right w:val="none" w:sz="0" w:space="0" w:color="auto"/>
      </w:divBdr>
    </w:div>
    <w:div w:id="2099906101">
      <w:bodyDiv w:val="1"/>
      <w:marLeft w:val="0"/>
      <w:marRight w:val="0"/>
      <w:marTop w:val="0"/>
      <w:marBottom w:val="0"/>
      <w:divBdr>
        <w:top w:val="none" w:sz="0" w:space="0" w:color="auto"/>
        <w:left w:val="none" w:sz="0" w:space="0" w:color="auto"/>
        <w:bottom w:val="none" w:sz="0" w:space="0" w:color="auto"/>
        <w:right w:val="none" w:sz="0" w:space="0" w:color="auto"/>
      </w:divBdr>
    </w:div>
    <w:div w:id="2117479487">
      <w:bodyDiv w:val="1"/>
      <w:marLeft w:val="0"/>
      <w:marRight w:val="0"/>
      <w:marTop w:val="0"/>
      <w:marBottom w:val="0"/>
      <w:divBdr>
        <w:top w:val="none" w:sz="0" w:space="0" w:color="auto"/>
        <w:left w:val="none" w:sz="0" w:space="0" w:color="auto"/>
        <w:bottom w:val="none" w:sz="0" w:space="0" w:color="auto"/>
        <w:right w:val="none" w:sz="0" w:space="0" w:color="auto"/>
      </w:divBdr>
    </w:div>
    <w:div w:id="212626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amp;field=134&amp;date=28.05.2025" TargetMode="External"/><Relationship Id="rId18" Type="http://schemas.openxmlformats.org/officeDocument/2006/relationships/hyperlink" Target="https://login.consultant.ru/link/?req=doc&amp;base=LAW&amp;n=482887&amp;dst=100350&amp;field=134&amp;date=19.05.2025" TargetMode="External"/><Relationship Id="rId26" Type="http://schemas.openxmlformats.org/officeDocument/2006/relationships/hyperlink" Target="https://login.consultant.ru/link/?req=doc&amp;base=LAW&amp;n=483241&amp;dst=100121&amp;field=134&amp;date=19.05.2025" TargetMode="External"/><Relationship Id="rId39" Type="http://schemas.openxmlformats.org/officeDocument/2006/relationships/hyperlink" Target="https://login.consultant.ru/link/?req=doc&amp;base=LAW&amp;n=403777&amp;dst=100712&amp;field=134&amp;date=02.06.2025" TargetMode="External"/><Relationship Id="rId21" Type="http://schemas.openxmlformats.org/officeDocument/2006/relationships/hyperlink" Target="https://login.consultant.ru/link/?req=doc&amp;base=LAW&amp;n=483241&amp;dst=100111&amp;field=134&amp;date=19.05.2025" TargetMode="External"/><Relationship Id="rId34" Type="http://schemas.openxmlformats.org/officeDocument/2006/relationships/hyperlink" Target="https://login.consultant.ru/link/?req=doc&amp;base=LAW&amp;n=483241&amp;dst=62&amp;field=134&amp;date=19.05.2025" TargetMode="External"/><Relationship Id="rId42" Type="http://schemas.openxmlformats.org/officeDocument/2006/relationships/hyperlink" Target="https://login.consultant.ru/link/?req=doc&amp;base=LAW&amp;n=496567&amp;dst=100225&amp;field=134&amp;date=02.06.2025" TargetMode="External"/><Relationship Id="rId47" Type="http://schemas.openxmlformats.org/officeDocument/2006/relationships/hyperlink" Target="https://login.consultant.ru/link/?req=doc&amp;base=LAW&amp;n=495001&amp;dst=100637&amp;field=134&amp;date=19.05.2025" TargetMode="External"/><Relationship Id="rId50" Type="http://schemas.openxmlformats.org/officeDocument/2006/relationships/hyperlink" Target="https://login.consultant.ru/link/?req=doc&amp;base=LAW&amp;n=495001&amp;dst=100721&amp;field=134&amp;date=28.05.2025" TargetMode="External"/><Relationship Id="rId55" Type="http://schemas.openxmlformats.org/officeDocument/2006/relationships/hyperlink" Target="https://login.consultant.ru/link/?req=doc&amp;base=LAW&amp;n=495001&amp;dst=101389&amp;field=134&amp;date=02.06.20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96&amp;field=134&amp;date=28.05.2025" TargetMode="External"/><Relationship Id="rId17" Type="http://schemas.openxmlformats.org/officeDocument/2006/relationships/hyperlink" Target="https://login.consultant.ru/link/?req=doc&amp;base=LAW&amp;n=495001&amp;dst=101038&amp;field=134&amp;date=19.05.2025" TargetMode="External"/><Relationship Id="rId25" Type="http://schemas.openxmlformats.org/officeDocument/2006/relationships/hyperlink" Target="https://login.consultant.ru/link/?req=doc&amp;base=LAW&amp;n=483241&amp;dst=100119&amp;field=134&amp;date=19.05.2025" TargetMode="External"/><Relationship Id="rId33" Type="http://schemas.openxmlformats.org/officeDocument/2006/relationships/hyperlink" Target="https://login.consultant.ru/link/?req=doc&amp;base=LAW&amp;n=483241&amp;dst=183&amp;field=134&amp;date=19.05.2025" TargetMode="External"/><Relationship Id="rId38" Type="http://schemas.openxmlformats.org/officeDocument/2006/relationships/hyperlink" Target="https://login.consultant.ru/link/?req=doc&amp;base=LAW&amp;n=403777&amp;dst=100659&amp;field=134&amp;date=02.06.2025" TargetMode="External"/><Relationship Id="rId46" Type="http://schemas.openxmlformats.org/officeDocument/2006/relationships/hyperlink" Target="https://login.consultant.ru/link/?req=doc&amp;base=LAW&amp;n=495001&amp;dst=101410&amp;field=134&amp;date=19.05.2025"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5&amp;field=134&amp;date=19.05.2025" TargetMode="External"/><Relationship Id="rId20" Type="http://schemas.openxmlformats.org/officeDocument/2006/relationships/hyperlink" Target="https://login.consultant.ru/link/?req=doc&amp;base=LAW&amp;n=483241&amp;dst=420&amp;field=134&amp;date=19.05.2025" TargetMode="External"/><Relationship Id="rId29" Type="http://schemas.openxmlformats.org/officeDocument/2006/relationships/hyperlink" Target="https://login.consultant.ru/link/?req=doc&amp;base=LAW&amp;n=483241&amp;dst=100134&amp;field=134&amp;date=19.05.2025" TargetMode="External"/><Relationship Id="rId41" Type="http://schemas.openxmlformats.org/officeDocument/2006/relationships/hyperlink" Target="https://login.consultant.ru/link/?req=doc&amp;base=LAW&amp;n=496567&amp;dst=100711&amp;field=134&amp;date=02.06.2025" TargetMode="External"/><Relationship Id="rId54" Type="http://schemas.openxmlformats.org/officeDocument/2006/relationships/hyperlink" Target="https://login.consultant.ru/link/?req=doc&amp;base=LAW&amp;n=495001&amp;dst=101388&amp;field=134&amp;date=02.06.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28&amp;field=134&amp;date=28.05.2025" TargetMode="External"/><Relationship Id="rId24" Type="http://schemas.openxmlformats.org/officeDocument/2006/relationships/hyperlink" Target="https://login.consultant.ru/link/?req=doc&amp;base=LAW&amp;n=483241&amp;dst=144&amp;field=134&amp;date=19.05.2025" TargetMode="External"/><Relationship Id="rId32" Type="http://schemas.openxmlformats.org/officeDocument/2006/relationships/hyperlink" Target="https://login.consultant.ru/link/?req=doc&amp;base=LAW&amp;n=483241&amp;dst=71&amp;field=134&amp;date=19.05.2025" TargetMode="External"/><Relationship Id="rId37" Type="http://schemas.openxmlformats.org/officeDocument/2006/relationships/hyperlink" Target="https://login.consultant.ru/link/?req=doc&amp;base=LAW&amp;n=403777&amp;dst=100712&amp;field=134&amp;date=02.06.2025" TargetMode="External"/><Relationship Id="rId40" Type="http://schemas.openxmlformats.org/officeDocument/2006/relationships/hyperlink" Target="https://login.consultant.ru/link/?req=doc&amp;base=LAW&amp;n=496567&amp;dst=100708&amp;field=134&amp;date=02.06.2025" TargetMode="External"/><Relationship Id="rId45" Type="http://schemas.openxmlformats.org/officeDocument/2006/relationships/hyperlink" Target="https://login.consultant.ru/link/?req=doc&amp;base=LAW&amp;n=495001&amp;dst=101001&amp;field=134&amp;date=19.05.2025" TargetMode="External"/><Relationship Id="rId53" Type="http://schemas.openxmlformats.org/officeDocument/2006/relationships/hyperlink" Target="https://login.consultant.ru/link/?req=doc&amp;base=RLAW096&amp;n=239933&amp;dst=100013&amp;field=134&amp;date=02.06.2025" TargetMode="Externa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495001&amp;dst=101482&amp;field=134&amp;date=28.05.2025" TargetMode="External"/><Relationship Id="rId23" Type="http://schemas.openxmlformats.org/officeDocument/2006/relationships/hyperlink" Target="https://login.consultant.ru/link/?req=doc&amp;base=LAW&amp;n=483241&amp;dst=22&amp;field=134&amp;date=19.05.2025" TargetMode="External"/><Relationship Id="rId28" Type="http://schemas.openxmlformats.org/officeDocument/2006/relationships/hyperlink" Target="https://login.consultant.ru/link/?req=doc&amp;base=LAW&amp;n=483241&amp;dst=142&amp;field=134&amp;date=19.05.2025" TargetMode="External"/><Relationship Id="rId36" Type="http://schemas.openxmlformats.org/officeDocument/2006/relationships/hyperlink" Target="https://login.consultant.ru/link/?req=doc&amp;base=LAW&amp;n=403777&amp;dst=100659&amp;field=134&amp;date=02.06.2025" TargetMode="External"/><Relationship Id="rId49" Type="http://schemas.openxmlformats.org/officeDocument/2006/relationships/hyperlink" Target="https://login.consultant.ru/link/?req=doc&amp;base=LAW&amp;n=495001&amp;dst=101412&amp;field=134&amp;date=19.05.2025" TargetMode="External"/><Relationship Id="rId57" Type="http://schemas.openxmlformats.org/officeDocument/2006/relationships/footer" Target="footer2.xml"/><Relationship Id="rId10" Type="http://schemas.openxmlformats.org/officeDocument/2006/relationships/hyperlink" Target="https://login.consultant.ru/link/?req=doc&amp;base=LAW&amp;n=495001&amp;date=02.06.2025" TargetMode="External"/><Relationship Id="rId19" Type="http://schemas.openxmlformats.org/officeDocument/2006/relationships/hyperlink" Target="https://login.consultant.ru/link/?req=doc&amp;base=LAW&amp;n=483241&amp;dst=100106&amp;field=134&amp;date=19.05.2025" TargetMode="External"/><Relationship Id="rId31" Type="http://schemas.openxmlformats.org/officeDocument/2006/relationships/hyperlink" Target="https://login.consultant.ru/link/?req=doc&amp;base=LAW&amp;n=483241&amp;dst=100139&amp;field=134&amp;date=19.05.2025" TargetMode="External"/><Relationship Id="rId44" Type="http://schemas.openxmlformats.org/officeDocument/2006/relationships/hyperlink" Target="https://login.consultant.ru/link/?req=doc&amp;base=LAW&amp;n=496567&amp;dst=101130&amp;field=134&amp;date=02.06.2025" TargetMode="External"/><Relationship Id="rId52" Type="http://schemas.openxmlformats.org/officeDocument/2006/relationships/footer" Target="footer1.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185&amp;field=134&amp;date=28.05.2025" TargetMode="External"/><Relationship Id="rId22" Type="http://schemas.openxmlformats.org/officeDocument/2006/relationships/hyperlink" Target="https://login.consultant.ru/link/?req=doc&amp;base=LAW&amp;n=483241&amp;dst=472&amp;field=134&amp;date=19.05.2025" TargetMode="External"/><Relationship Id="rId27" Type="http://schemas.openxmlformats.org/officeDocument/2006/relationships/hyperlink" Target="https://login.consultant.ru/link/?req=doc&amp;base=LAW&amp;n=483241&amp;dst=417&amp;field=134&amp;date=19.05.2025" TargetMode="External"/><Relationship Id="rId30" Type="http://schemas.openxmlformats.org/officeDocument/2006/relationships/hyperlink" Target="https://login.consultant.ru/link/?req=doc&amp;base=LAW&amp;n=483241&amp;dst=100136&amp;field=134&amp;date=19.05.2025" TargetMode="External"/><Relationship Id="rId35" Type="http://schemas.openxmlformats.org/officeDocument/2006/relationships/hyperlink" Target="https://login.consultant.ru/link/?req=doc&amp;base=LAW&amp;n=483241&amp;dst=461&amp;field=134&amp;date=19.05.2025" TargetMode="External"/><Relationship Id="rId43" Type="http://schemas.openxmlformats.org/officeDocument/2006/relationships/hyperlink" Target="https://login.consultant.ru/link/?req=doc&amp;base=LAW&amp;n=496567&amp;dst=101258&amp;field=134&amp;date=02.06.2025" TargetMode="External"/><Relationship Id="rId48" Type="http://schemas.openxmlformats.org/officeDocument/2006/relationships/hyperlink" Target="https://login.consultant.ru/link/?req=doc&amp;base=LAW&amp;n=495001&amp;dst=100639&amp;field=134&amp;date=19.05.2025" TargetMode="External"/><Relationship Id="rId56" Type="http://schemas.openxmlformats.org/officeDocument/2006/relationships/hyperlink" Target="https://login.consultant.ru/link/?req=doc&amp;base=RLAW096&amp;n=239933&amp;dst=100013&amp;field=134&amp;date=02.06.2025" TargetMode="External"/><Relationship Id="rId8" Type="http://schemas.openxmlformats.org/officeDocument/2006/relationships/endnotes" Target="endnotes.xml"/><Relationship Id="rId51" Type="http://schemas.openxmlformats.org/officeDocument/2006/relationships/hyperlink" Target="https://login.consultant.ru/link/?req=doc&amp;base=RLAW096&amp;n=239933&amp;dst=100013&amp;field=134&amp;date=02.06.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2CF0-32D0-453B-8CE1-7C932BA7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6429</Words>
  <Characters>36651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Антоновская Наталья Ивановна</cp:lastModifiedBy>
  <cp:revision>9</cp:revision>
  <cp:lastPrinted>2025-06-09T06:20:00Z</cp:lastPrinted>
  <dcterms:created xsi:type="dcterms:W3CDTF">2025-06-09T12:10:00Z</dcterms:created>
  <dcterms:modified xsi:type="dcterms:W3CDTF">2025-06-17T13:33:00Z</dcterms:modified>
  <dc:language>ru-RU</dc:language>
</cp:coreProperties>
</file>