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A2" w:rsidRDefault="009C2C88">
      <w:pPr>
        <w:jc w:val="center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864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65" t="-209" r="-265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4A2" w:rsidRDefault="00A004A2">
      <w:pPr>
        <w:jc w:val="center"/>
        <w:rPr>
          <w:b/>
        </w:rPr>
      </w:pPr>
    </w:p>
    <w:p w:rsidR="00A004A2" w:rsidRDefault="009C2C88">
      <w:pPr>
        <w:jc w:val="center"/>
        <w:rPr>
          <w:b/>
        </w:rPr>
      </w:pPr>
      <w:r>
        <w:rPr>
          <w:b/>
        </w:rPr>
        <w:t>ОРГАНИЗАЦИОННЫЙ КОМИТЕТ</w:t>
      </w:r>
    </w:p>
    <w:p w:rsidR="00A004A2" w:rsidRDefault="009C2C88">
      <w:pPr>
        <w:jc w:val="center"/>
        <w:rPr>
          <w:b/>
        </w:rPr>
      </w:pPr>
      <w:r>
        <w:rPr>
          <w:b/>
        </w:rPr>
        <w:t>МУНИЦИПАЛЬНОГО ОБРАЗОВАНИЯ ГОРОДСКОГО ОКРУГА «СЫКТЫВКАР»</w:t>
      </w:r>
    </w:p>
    <w:p w:rsidR="00A004A2" w:rsidRDefault="009C2C88">
      <w:pPr>
        <w:jc w:val="center"/>
      </w:pPr>
      <w:r>
        <w:rPr>
          <w:b/>
        </w:rPr>
        <w:t>ПО ПОДГОТОВКЕ И ПРОВЕДЕНИЮ ПУБЛИЧНЫХ СЛУШАНИЙ</w:t>
      </w:r>
    </w:p>
    <w:p w:rsidR="00A004A2" w:rsidRDefault="00A004A2">
      <w:pPr>
        <w:pStyle w:val="11"/>
        <w:jc w:val="center"/>
        <w:rPr>
          <w:b w:val="0"/>
          <w:sz w:val="24"/>
          <w:szCs w:val="24"/>
        </w:rPr>
      </w:pPr>
    </w:p>
    <w:p w:rsidR="00A004A2" w:rsidRDefault="009C2C88">
      <w:pPr>
        <w:pStyle w:val="11"/>
        <w:jc w:val="center"/>
      </w:pPr>
      <w:r>
        <w:rPr>
          <w:sz w:val="24"/>
          <w:szCs w:val="24"/>
        </w:rPr>
        <w:t>РЕШЕНИЕ</w:t>
      </w:r>
    </w:p>
    <w:p w:rsidR="00A004A2" w:rsidRDefault="00A004A2">
      <w:pPr>
        <w:tabs>
          <w:tab w:val="left" w:pos="6930"/>
        </w:tabs>
        <w:rPr>
          <w:sz w:val="26"/>
          <w:szCs w:val="26"/>
        </w:rPr>
      </w:pPr>
    </w:p>
    <w:p w:rsidR="00A004A2" w:rsidRDefault="009C2C88">
      <w:pPr>
        <w:tabs>
          <w:tab w:val="left" w:pos="6930"/>
        </w:tabs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lang w:val="en-US"/>
        </w:rPr>
        <w:t xml:space="preserve">30 </w:t>
      </w:r>
      <w:r>
        <w:rPr>
          <w:sz w:val="26"/>
          <w:szCs w:val="26"/>
        </w:rPr>
        <w:t>сентября 2025 г. № 3-ОК</w:t>
      </w:r>
    </w:p>
    <w:p w:rsidR="00A004A2" w:rsidRDefault="009C2C88">
      <w:pPr>
        <w:tabs>
          <w:tab w:val="left" w:pos="693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947" w:type="dxa"/>
        <w:tblInd w:w="230" w:type="dxa"/>
        <w:tblLayout w:type="fixed"/>
        <w:tblLook w:val="0000" w:firstRow="0" w:lastRow="0" w:firstColumn="0" w:lastColumn="0" w:noHBand="0" w:noVBand="0"/>
      </w:tblPr>
      <w:tblGrid>
        <w:gridCol w:w="4947"/>
      </w:tblGrid>
      <w:tr w:rsidR="00A004A2">
        <w:trPr>
          <w:trHeight w:val="1691"/>
        </w:trPr>
        <w:tc>
          <w:tcPr>
            <w:tcW w:w="4947" w:type="dxa"/>
            <w:shd w:val="clear" w:color="auto" w:fill="auto"/>
          </w:tcPr>
          <w:p w:rsidR="00A004A2" w:rsidRDefault="009C2C88">
            <w:pPr>
              <w:ind w:left="-1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проведения публичных слушаний по проекту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«Сыктывкар»»</w:t>
            </w:r>
          </w:p>
          <w:p w:rsidR="00A004A2" w:rsidRDefault="00A004A2">
            <w:pPr>
              <w:jc w:val="both"/>
              <w:rPr>
                <w:sz w:val="26"/>
                <w:szCs w:val="26"/>
              </w:rPr>
            </w:pPr>
          </w:p>
        </w:tc>
      </w:tr>
    </w:tbl>
    <w:p w:rsidR="00A004A2" w:rsidRPr="00EA0775" w:rsidRDefault="009C2C88">
      <w:pPr>
        <w:tabs>
          <w:tab w:val="left" w:pos="570"/>
        </w:tabs>
        <w:ind w:firstLine="709"/>
        <w:jc w:val="both"/>
        <w:rPr>
          <w:sz w:val="26"/>
          <w:szCs w:val="26"/>
        </w:rPr>
      </w:pPr>
      <w:proofErr w:type="gramStart"/>
      <w:r w:rsidRPr="00EA0775">
        <w:rPr>
          <w:sz w:val="26"/>
          <w:szCs w:val="26"/>
        </w:rPr>
        <w:t xml:space="preserve">Руководствуясь Федеральным законом от </w:t>
      </w:r>
      <w:r w:rsidRPr="00EA0775">
        <w:rPr>
          <w:color w:val="00000A"/>
          <w:sz w:val="26"/>
          <w:szCs w:val="26"/>
        </w:rPr>
        <w:t>20.03.2025 № 33-ФЗ «Об общих принципах организации местного самоуправления в единой системе публичной власти»</w:t>
      </w:r>
      <w:r w:rsidRPr="00EA0775">
        <w:rPr>
          <w:sz w:val="26"/>
          <w:szCs w:val="26"/>
        </w:rPr>
        <w:t xml:space="preserve">, статьей 20 Устава МО ГО «Сыктывкар», в соответствии с решениями Совета муниципального образования городского округа «Сыктывкар»  </w:t>
      </w:r>
      <w:r w:rsidRPr="00EA0775">
        <w:rPr>
          <w:color w:val="000000"/>
          <w:sz w:val="26"/>
          <w:szCs w:val="26"/>
        </w:rPr>
        <w:t>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</w:t>
      </w:r>
      <w:r w:rsidRPr="00EA0775">
        <w:rPr>
          <w:sz w:val="26"/>
          <w:szCs w:val="26"/>
        </w:rPr>
        <w:t xml:space="preserve">, от </w:t>
      </w:r>
      <w:r w:rsidRPr="00EA0775">
        <w:rPr>
          <w:sz w:val="26"/>
          <w:szCs w:val="26"/>
          <w:lang w:eastAsia="ru-RU"/>
        </w:rPr>
        <w:t xml:space="preserve">27.08.2025 № 42/2025 – 598 </w:t>
      </w:r>
      <w:r w:rsidRPr="00EA0775">
        <w:rPr>
          <w:sz w:val="26"/>
          <w:szCs w:val="26"/>
        </w:rPr>
        <w:t>«О проекте</w:t>
      </w:r>
      <w:proofErr w:type="gramEnd"/>
      <w:r w:rsidRPr="00EA0775">
        <w:rPr>
          <w:sz w:val="26"/>
          <w:szCs w:val="26"/>
        </w:rPr>
        <w:t xml:space="preserve">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«Сыктывкар», письмом Управления Министерства юстиции Российской Федерации по Республике Коми от 12.09.2025 № 11/02-3297 о результатах рассмотрения проекта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«Сыктывкар», по результатам публичных слушаний, проведенных 16.09.2025 года, поступивших предложений граждан от 22.09.2025 г. и от 23.09.2025 г.,      </w:t>
      </w:r>
    </w:p>
    <w:p w:rsidR="00A004A2" w:rsidRPr="00EA0775" w:rsidRDefault="00A004A2">
      <w:pPr>
        <w:jc w:val="center"/>
        <w:rPr>
          <w:b/>
          <w:sz w:val="26"/>
          <w:szCs w:val="26"/>
        </w:rPr>
      </w:pPr>
    </w:p>
    <w:p w:rsidR="00A004A2" w:rsidRPr="00EA0775" w:rsidRDefault="009C2C88">
      <w:pPr>
        <w:jc w:val="center"/>
        <w:rPr>
          <w:b/>
          <w:sz w:val="26"/>
          <w:szCs w:val="26"/>
        </w:rPr>
      </w:pPr>
      <w:r w:rsidRPr="00EA0775">
        <w:rPr>
          <w:b/>
          <w:sz w:val="26"/>
          <w:szCs w:val="26"/>
        </w:rPr>
        <w:t>организационный комитет по организации и проведению публичных слушаний по проекту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«Сыктывкар»»</w:t>
      </w:r>
    </w:p>
    <w:p w:rsidR="00A004A2" w:rsidRPr="00EA0775" w:rsidRDefault="009C2C88">
      <w:pPr>
        <w:tabs>
          <w:tab w:val="left" w:pos="3930"/>
        </w:tabs>
        <w:jc w:val="both"/>
        <w:rPr>
          <w:b/>
          <w:sz w:val="26"/>
          <w:szCs w:val="26"/>
        </w:rPr>
      </w:pPr>
      <w:r w:rsidRPr="00EA0775">
        <w:rPr>
          <w:b/>
          <w:sz w:val="26"/>
          <w:szCs w:val="26"/>
        </w:rPr>
        <w:tab/>
      </w:r>
    </w:p>
    <w:p w:rsidR="00A004A2" w:rsidRDefault="009C2C88">
      <w:pPr>
        <w:tabs>
          <w:tab w:val="left" w:pos="3930"/>
        </w:tabs>
        <w:jc w:val="center"/>
        <w:rPr>
          <w:b/>
          <w:sz w:val="26"/>
          <w:szCs w:val="26"/>
          <w:lang w:val="en-US"/>
        </w:rPr>
      </w:pPr>
      <w:r w:rsidRPr="00EA0775">
        <w:rPr>
          <w:b/>
          <w:sz w:val="26"/>
          <w:szCs w:val="26"/>
        </w:rPr>
        <w:t xml:space="preserve">РЕШИЛ: </w:t>
      </w:r>
    </w:p>
    <w:p w:rsidR="00EA0775" w:rsidRPr="00EA0775" w:rsidRDefault="00EA0775">
      <w:pPr>
        <w:tabs>
          <w:tab w:val="left" w:pos="3930"/>
        </w:tabs>
        <w:jc w:val="center"/>
        <w:rPr>
          <w:b/>
          <w:sz w:val="26"/>
          <w:szCs w:val="26"/>
          <w:lang w:val="en-US"/>
        </w:rPr>
      </w:pPr>
    </w:p>
    <w:p w:rsidR="00A004A2" w:rsidRPr="00EA0775" w:rsidRDefault="009C2C88">
      <w:pPr>
        <w:ind w:firstLine="567"/>
        <w:jc w:val="both"/>
        <w:rPr>
          <w:sz w:val="26"/>
          <w:szCs w:val="26"/>
        </w:rPr>
      </w:pPr>
      <w:r w:rsidRPr="00EA0775">
        <w:rPr>
          <w:sz w:val="26"/>
          <w:szCs w:val="26"/>
        </w:rPr>
        <w:t>1. Отклонить предложения граждан по проекту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 (далее – проект решения о внесении изменений, Устав), поступивших на публичных слушаниях 16.09.2025 г.:</w:t>
      </w:r>
    </w:p>
    <w:p w:rsidR="00A004A2" w:rsidRDefault="00A004A2">
      <w:pPr>
        <w:ind w:firstLine="567"/>
        <w:jc w:val="both"/>
        <w:rPr>
          <w:sz w:val="28"/>
          <w:szCs w:val="28"/>
          <w:lang w:val="en-US"/>
        </w:rPr>
      </w:pPr>
    </w:p>
    <w:p w:rsidR="00EA0775" w:rsidRPr="00EA0775" w:rsidRDefault="00EA0775">
      <w:pPr>
        <w:ind w:firstLine="567"/>
        <w:jc w:val="both"/>
        <w:rPr>
          <w:sz w:val="28"/>
          <w:szCs w:val="28"/>
          <w:lang w:val="en-US"/>
        </w:rPr>
      </w:pPr>
    </w:p>
    <w:tbl>
      <w:tblPr>
        <w:tblW w:w="9610" w:type="dxa"/>
        <w:tblInd w:w="5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814"/>
        <w:gridCol w:w="3573"/>
        <w:gridCol w:w="3543"/>
      </w:tblGrid>
      <w:tr w:rsidR="00A004A2" w:rsidTr="00EA0775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04A2" w:rsidRDefault="009C2C88" w:rsidP="00EA0775">
            <w:pPr>
              <w:widowControl w:val="0"/>
              <w:suppressLineNumbers/>
              <w:jc w:val="both"/>
            </w:pPr>
            <w:r>
              <w:rPr>
                <w:b/>
                <w:bCs/>
              </w:rPr>
              <w:lastRenderedPageBreak/>
              <w:t xml:space="preserve">     №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jc w:val="center"/>
            </w:pPr>
            <w:r>
              <w:rPr>
                <w:b/>
                <w:bCs/>
              </w:rPr>
              <w:t xml:space="preserve">   Ф.И.О. гражданина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Предложения (замечания)</w:t>
            </w:r>
          </w:p>
          <w:p w:rsidR="00A004A2" w:rsidRDefault="00A004A2">
            <w:pPr>
              <w:widowControl w:val="0"/>
              <w:suppressLineNumbers/>
              <w:jc w:val="right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Решение</w:t>
            </w:r>
          </w:p>
          <w:p w:rsidR="00A004A2" w:rsidRDefault="00A004A2">
            <w:pPr>
              <w:widowControl w:val="0"/>
              <w:suppressLineNumbers/>
              <w:rPr>
                <w:b/>
                <w:bCs/>
              </w:rPr>
            </w:pPr>
          </w:p>
        </w:tc>
      </w:tr>
      <w:tr w:rsidR="00A004A2" w:rsidTr="00EA0775">
        <w:trPr>
          <w:trHeight w:val="3696"/>
        </w:trPr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jc w:val="both"/>
            </w:pPr>
            <w:r>
              <w:t xml:space="preserve"> Ивасько Р.В.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ind w:left="113" w:right="57" w:firstLine="113"/>
              <w:jc w:val="both"/>
            </w:pPr>
            <w:r>
              <w:t>1. Не устанавливать норму, предлагаемую проектом решения.</w:t>
            </w:r>
          </w:p>
          <w:p w:rsidR="00A004A2" w:rsidRDefault="009C2C88">
            <w:pPr>
              <w:widowControl w:val="0"/>
              <w:suppressLineNumbers/>
              <w:ind w:left="113" w:right="58"/>
              <w:jc w:val="both"/>
            </w:pPr>
            <w:r>
              <w:t xml:space="preserve"> 2.  Вынести предлагаемую норму на референдум.</w:t>
            </w:r>
          </w:p>
          <w:p w:rsidR="00A004A2" w:rsidRDefault="00A004A2">
            <w:pPr>
              <w:widowControl w:val="0"/>
              <w:suppressLineNumbers/>
              <w:ind w:left="113" w:right="58"/>
              <w:jc w:val="both"/>
            </w:pPr>
          </w:p>
          <w:p w:rsidR="00A004A2" w:rsidRDefault="00A004A2">
            <w:pPr>
              <w:widowControl w:val="0"/>
              <w:suppressLineNumbers/>
              <w:ind w:left="113"/>
              <w:jc w:val="both"/>
            </w:pPr>
          </w:p>
          <w:p w:rsidR="00A004A2" w:rsidRDefault="00A004A2">
            <w:pPr>
              <w:widowControl w:val="0"/>
              <w:suppressLineNumbers/>
              <w:ind w:left="113"/>
              <w:jc w:val="both"/>
            </w:pPr>
          </w:p>
          <w:p w:rsidR="00A004A2" w:rsidRDefault="00A004A2">
            <w:pPr>
              <w:widowControl w:val="0"/>
              <w:suppressLineNumbers/>
              <w:ind w:left="113"/>
              <w:jc w:val="both"/>
            </w:pPr>
          </w:p>
          <w:p w:rsidR="00A004A2" w:rsidRDefault="00A004A2">
            <w:pPr>
              <w:widowControl w:val="0"/>
              <w:suppressLineNumbers/>
              <w:ind w:left="113"/>
              <w:jc w:val="both"/>
            </w:pPr>
          </w:p>
          <w:p w:rsidR="00A004A2" w:rsidRDefault="00A004A2">
            <w:pPr>
              <w:widowControl w:val="0"/>
              <w:suppressLineNumbers/>
              <w:ind w:left="113"/>
              <w:jc w:val="both"/>
            </w:pPr>
          </w:p>
          <w:p w:rsidR="00A004A2" w:rsidRDefault="00A004A2">
            <w:pPr>
              <w:widowControl w:val="0"/>
              <w:suppressLineNumbers/>
              <w:ind w:left="113"/>
              <w:jc w:val="both"/>
            </w:pPr>
          </w:p>
          <w:p w:rsidR="00A004A2" w:rsidRDefault="00A004A2">
            <w:pPr>
              <w:widowControl w:val="0"/>
              <w:suppressLineNumbers/>
              <w:ind w:left="113"/>
              <w:jc w:val="both"/>
            </w:pPr>
          </w:p>
          <w:p w:rsidR="00A004A2" w:rsidRDefault="00A004A2">
            <w:pPr>
              <w:widowControl w:val="0"/>
              <w:suppressLineNumbers/>
              <w:ind w:left="113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4A2" w:rsidRDefault="009C2C88">
            <w:pPr>
              <w:ind w:right="113" w:firstLine="170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 Данное предложение не учтено.</w:t>
            </w:r>
          </w:p>
          <w:p w:rsidR="00A004A2" w:rsidRDefault="009C2C88">
            <w:pPr>
              <w:ind w:right="113" w:firstLine="170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Проектом решения о внесении изменений в Устав части 1 и 2 статьи 43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Устава приведены в соответствие с частью 2 статьи 88 </w:t>
            </w:r>
            <w:r>
              <w:rPr>
                <w:color w:val="00000A"/>
              </w:rPr>
              <w:t xml:space="preserve">Федерального закона от 20.03.2025 № 33-ФЗ «Об общих принципах организации местного самоуправления в единой системе публичной власти» и </w:t>
            </w:r>
            <w:r>
              <w:rPr>
                <w:color w:val="000000"/>
              </w:rPr>
              <w:t>Законом Республики Коми от 24.07.2025 № 38-РЗ «О внесении изменений в Закон Республики Коми «О некоторых вопросах местного самоуправления в Республике Коми».</w:t>
            </w:r>
          </w:p>
          <w:p w:rsidR="00A004A2" w:rsidRDefault="009C2C88">
            <w:pPr>
              <w:ind w:right="113" w:firstLine="170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>
              <w:rPr>
                <w:color w:val="00000A"/>
              </w:rPr>
              <w:t>Принято решение оставить предложение без учета, так как в соответствии с федеральным законодательством референдум по данному вопросу не назначается.</w:t>
            </w:r>
          </w:p>
        </w:tc>
      </w:tr>
      <w:tr w:rsidR="00A004A2" w:rsidTr="00EA0775">
        <w:tc>
          <w:tcPr>
            <w:tcW w:w="68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jc w:val="both"/>
            </w:pPr>
            <w:r>
              <w:t>Седрисев И.Н.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ind w:right="57" w:firstLine="170"/>
              <w:jc w:val="both"/>
            </w:pPr>
            <w:r>
              <w:t>Против предлагаемой поправки в Устав</w:t>
            </w:r>
            <w:r>
              <w:rPr>
                <w:color w:val="000000"/>
              </w:rPr>
              <w:t>.</w:t>
            </w:r>
          </w:p>
          <w:p w:rsidR="00A004A2" w:rsidRDefault="009C2C88">
            <w:pPr>
              <w:widowControl w:val="0"/>
              <w:suppressLineNumbers/>
              <w:ind w:right="57" w:firstLine="170"/>
              <w:jc w:val="both"/>
            </w:pPr>
            <w:r>
              <w:t>1. Внести поправку: проводить выборы глав городов и районов путем народного голосования при рассмотрении всех выдвинутых кандидатур.</w:t>
            </w:r>
          </w:p>
          <w:p w:rsidR="00A004A2" w:rsidRDefault="009C2C88">
            <w:pPr>
              <w:widowControl w:val="0"/>
              <w:suppressLineNumbers/>
              <w:ind w:right="57" w:firstLine="170"/>
              <w:jc w:val="both"/>
            </w:pPr>
            <w:r>
              <w:t>2. Внести поправку: условием для выдвижения Главой Республики Коми кандидатов на должность главы города является победа Главы Республики Коми на выборах при явке населения 95 %.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4A2" w:rsidRDefault="009C2C88">
            <w:pPr>
              <w:ind w:right="113" w:firstLine="11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 Данное предложение не учтено. Проектом решения о внесении изменений в Устав части 1 и 2 статьи 43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Устава приведены в соответствие с частью 2 статьи 88  </w:t>
            </w:r>
            <w:r>
              <w:rPr>
                <w:color w:val="00000A"/>
              </w:rPr>
              <w:t xml:space="preserve">Федерального закона от 20.03.2025 № 33-ФЗ «Об общих принципах организации местного самоуправления в единой системе публичной власти» и </w:t>
            </w:r>
            <w:r>
              <w:rPr>
                <w:color w:val="000000"/>
              </w:rPr>
              <w:t>Законом Республики Коми от 24.07.2025 № 38-РЗ «О внесении изменений в Закон Республики Коми «О некоторых вопросах местного самоуправления в Республике Коми».</w:t>
            </w:r>
          </w:p>
          <w:p w:rsidR="00A004A2" w:rsidRDefault="009C2C88">
            <w:pPr>
              <w:ind w:right="113" w:firstLine="113"/>
              <w:jc w:val="both"/>
              <w:rPr>
                <w:bCs/>
                <w:color w:val="000000"/>
              </w:rPr>
            </w:pPr>
            <w:r>
              <w:t>Принято решение оставить предложения без учета, так как федеральным законодательством такие условия по избранию главы муниципального образования не установлены.</w:t>
            </w:r>
          </w:p>
        </w:tc>
      </w:tr>
    </w:tbl>
    <w:p w:rsidR="00A004A2" w:rsidRDefault="00A004A2">
      <w:pPr>
        <w:ind w:firstLine="567"/>
        <w:jc w:val="both"/>
        <w:rPr>
          <w:sz w:val="28"/>
          <w:szCs w:val="28"/>
        </w:rPr>
      </w:pPr>
    </w:p>
    <w:p w:rsidR="00A004A2" w:rsidRDefault="009C2C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Отклонить предложения граждан, поступивших после проведения публичных слушаний 16.09.2025 г. в порядке учета предложений граждан по </w:t>
      </w:r>
      <w:r>
        <w:rPr>
          <w:sz w:val="28"/>
          <w:szCs w:val="28"/>
        </w:rPr>
        <w:lastRenderedPageBreak/>
        <w:t>проекту решения о внесении изменений и дополнений в Устав МО ГО «Сыктывкар»:</w:t>
      </w:r>
    </w:p>
    <w:p w:rsidR="00A004A2" w:rsidRDefault="00A004A2">
      <w:pPr>
        <w:ind w:firstLine="567"/>
        <w:jc w:val="both"/>
        <w:rPr>
          <w:b/>
          <w:bCs/>
        </w:rPr>
      </w:pPr>
    </w:p>
    <w:tbl>
      <w:tblPr>
        <w:tblW w:w="9750" w:type="dxa"/>
        <w:tblInd w:w="5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99"/>
        <w:gridCol w:w="1817"/>
        <w:gridCol w:w="3750"/>
        <w:gridCol w:w="3284"/>
      </w:tblGrid>
      <w:tr w:rsidR="00A004A2"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jc w:val="both"/>
            </w:pPr>
            <w:r>
              <w:rPr>
                <w:b/>
                <w:bCs/>
              </w:rPr>
              <w:t xml:space="preserve">     №№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jc w:val="center"/>
            </w:pPr>
            <w:r>
              <w:rPr>
                <w:b/>
                <w:bCs/>
              </w:rPr>
              <w:t xml:space="preserve">   Ф.И.О. гражданина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jc w:val="center"/>
            </w:pPr>
            <w:r>
              <w:rPr>
                <w:b/>
                <w:bCs/>
              </w:rPr>
              <w:t>Предложения (замечания)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jc w:val="center"/>
            </w:pPr>
            <w:r>
              <w:rPr>
                <w:b/>
                <w:bCs/>
              </w:rPr>
              <w:t>Решение</w:t>
            </w:r>
          </w:p>
        </w:tc>
      </w:tr>
      <w:tr w:rsidR="00A004A2">
        <w:trPr>
          <w:trHeight w:val="120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jc w:val="center"/>
            </w:pPr>
            <w:r>
              <w:t>1.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jc w:val="both"/>
            </w:pPr>
            <w:r>
              <w:t xml:space="preserve"> Симакова Е.В.</w:t>
            </w:r>
          </w:p>
          <w:p w:rsidR="00A004A2" w:rsidRDefault="009C2C88">
            <w:pPr>
              <w:widowControl w:val="0"/>
              <w:suppressLineNumbers/>
              <w:jc w:val="both"/>
            </w:pPr>
            <w:r>
              <w:t>(письмо от 22.09.2025 г.)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ind w:left="113" w:right="58"/>
              <w:jc w:val="both"/>
            </w:pPr>
            <w:r>
              <w:t xml:space="preserve"> Отклонить предлагаемые изменения в Устав города.</w:t>
            </w: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4A2" w:rsidRDefault="009C2C88">
            <w:pPr>
              <w:ind w:left="57" w:right="113" w:firstLine="170"/>
              <w:jc w:val="both"/>
            </w:pPr>
            <w:r>
              <w:rPr>
                <w:bCs/>
                <w:color w:val="000000"/>
              </w:rPr>
              <w:t>Данное предложение не учтено.</w:t>
            </w:r>
          </w:p>
          <w:p w:rsidR="00A004A2" w:rsidRDefault="009C2C88">
            <w:pPr>
              <w:ind w:left="57" w:right="113" w:firstLine="170"/>
              <w:jc w:val="both"/>
              <w:rPr>
                <w:color w:val="00000A"/>
              </w:rPr>
            </w:pPr>
            <w:r>
              <w:rPr>
                <w:bCs/>
                <w:color w:val="000000"/>
              </w:rPr>
              <w:t>Проектом решения о внесении изменений в Устав части 1 и 2 статьи 43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Устава приведены в соответствие с частью 2 статьи 88 </w:t>
            </w:r>
            <w:r>
              <w:rPr>
                <w:color w:val="00000A"/>
              </w:rPr>
              <w:t>Федерального закона от 20.03.2025 № 33-ФЗ «Об общих принципах организации местного самоуправления в единой системе публичной власти» и</w:t>
            </w:r>
          </w:p>
          <w:p w:rsidR="00A004A2" w:rsidRDefault="009C2C88">
            <w:pPr>
              <w:ind w:left="28" w:right="83"/>
              <w:jc w:val="both"/>
              <w:rPr>
                <w:color w:val="00000A"/>
              </w:rPr>
            </w:pPr>
            <w:r>
              <w:rPr>
                <w:color w:val="000000"/>
              </w:rPr>
              <w:t>Законом Республики Коми от 24.07.2025 № 38-РЗ «О внесении изменений в Закон Республики Коми «О некоторых вопросах местного самоуправления в Республике Коми».</w:t>
            </w:r>
          </w:p>
          <w:p w:rsidR="00A004A2" w:rsidRDefault="009C2C88">
            <w:pPr>
              <w:ind w:left="57" w:right="113" w:firstLine="170"/>
              <w:jc w:val="both"/>
              <w:rPr>
                <w:color w:val="00000A"/>
              </w:rPr>
            </w:pPr>
            <w:r>
              <w:t>Принято решение направить письменный ответ гражданину по поступившему предложению (замечанию).</w:t>
            </w:r>
          </w:p>
        </w:tc>
      </w:tr>
      <w:tr w:rsidR="00A004A2">
        <w:trPr>
          <w:trHeight w:val="120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jc w:val="center"/>
            </w:pPr>
            <w:r>
              <w:t>2.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jc w:val="both"/>
            </w:pPr>
            <w:r>
              <w:t>Мазуряк Ю.В.</w:t>
            </w:r>
          </w:p>
          <w:p w:rsidR="00A004A2" w:rsidRDefault="009C2C88">
            <w:pPr>
              <w:widowControl w:val="0"/>
              <w:suppressLineNumbers/>
              <w:jc w:val="both"/>
            </w:pPr>
            <w:r>
              <w:t>(письмо от 22.09.2025 г.)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ind w:left="113"/>
              <w:jc w:val="both"/>
            </w:pPr>
            <w:r>
              <w:t xml:space="preserve"> Отклонить предлагаемые изменения в Устав.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4A2" w:rsidRDefault="009C2C88">
            <w:pPr>
              <w:ind w:left="57" w:right="113" w:firstLine="11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Данное предложение не учтено.</w:t>
            </w:r>
          </w:p>
          <w:p w:rsidR="00A004A2" w:rsidRDefault="009C2C88">
            <w:pPr>
              <w:ind w:left="57" w:right="113" w:firstLine="11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Проектом решения о внесении изменений в Устав часть 1 и часть 2 статьи 43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Устава приведены в соответствие с частью 2 статьи 88 </w:t>
            </w:r>
            <w:r>
              <w:rPr>
                <w:color w:val="00000A"/>
              </w:rPr>
              <w:t>Федерального закона от 20.03.2025 № 33-ФЗ «Об общих принципах организации местного самоуправления в единой системе публичной власти» и</w:t>
            </w:r>
          </w:p>
          <w:p w:rsidR="00A004A2" w:rsidRDefault="009C2C88">
            <w:pPr>
              <w:ind w:left="28" w:right="83"/>
              <w:jc w:val="both"/>
              <w:rPr>
                <w:color w:val="00000A"/>
              </w:rPr>
            </w:pPr>
            <w:r>
              <w:rPr>
                <w:color w:val="000000"/>
              </w:rPr>
              <w:t>Законом Республики Коми от 24.07.2025 № 38-РЗ «О внесении изменений в Закон Республики Коми «О некоторых вопросах местного самоуправления в Республике Коми».</w:t>
            </w:r>
          </w:p>
          <w:p w:rsidR="00A004A2" w:rsidRDefault="009C2C88">
            <w:pPr>
              <w:ind w:left="57" w:right="113" w:firstLine="170"/>
              <w:jc w:val="both"/>
              <w:rPr>
                <w:color w:val="00000A"/>
              </w:rPr>
            </w:pPr>
            <w:r>
              <w:t xml:space="preserve">Принято решение направить письменный ответ гражданину по поступившему предложению </w:t>
            </w:r>
            <w:r>
              <w:lastRenderedPageBreak/>
              <w:t>(замечанию).</w:t>
            </w:r>
          </w:p>
        </w:tc>
      </w:tr>
      <w:tr w:rsidR="00A004A2">
        <w:trPr>
          <w:trHeight w:val="120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jc w:val="center"/>
            </w:pPr>
            <w:r>
              <w:lastRenderedPageBreak/>
              <w:t>3.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jc w:val="both"/>
            </w:pPr>
            <w:r>
              <w:t>Ивасько Р.В.</w:t>
            </w:r>
          </w:p>
          <w:p w:rsidR="00A004A2" w:rsidRDefault="009C2C88">
            <w:pPr>
              <w:widowControl w:val="0"/>
              <w:suppressLineNumbers/>
              <w:jc w:val="both"/>
            </w:pPr>
            <w:r>
              <w:t>(письмо от 23.09.2025 г.)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4A2" w:rsidRDefault="009C2C88">
            <w:pPr>
              <w:widowControl w:val="0"/>
              <w:suppressLineNumbers/>
              <w:ind w:left="113" w:firstLine="170"/>
              <w:jc w:val="both"/>
            </w:pPr>
            <w:r>
              <w:t>Принять решение о проведении опроса жителей МО ГО «Сыктывкар» согласно статье 23 Устава (опрос граждан).</w:t>
            </w:r>
          </w:p>
          <w:p w:rsidR="00A004A2" w:rsidRDefault="009C2C88">
            <w:pPr>
              <w:widowControl w:val="0"/>
              <w:suppressLineNumbers/>
              <w:ind w:left="113" w:firstLine="170"/>
              <w:jc w:val="both"/>
            </w:pPr>
            <w:r>
              <w:t>Отложить принятие решения по внесению изменений в Устав до опубликования результатов проведенного опроса граждан.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04A2" w:rsidRDefault="009C2C88">
            <w:pPr>
              <w:ind w:left="57" w:right="113" w:firstLine="113"/>
              <w:jc w:val="both"/>
            </w:pPr>
            <w:r>
              <w:t>Данное предложение по сути предложением к проекту решения о внесении изменений в Устав не является.</w:t>
            </w:r>
          </w:p>
          <w:p w:rsidR="00A004A2" w:rsidRDefault="009C2C88">
            <w:pPr>
              <w:ind w:left="57" w:right="113" w:firstLine="113"/>
              <w:jc w:val="both"/>
            </w:pPr>
            <w:r>
              <w:t>Принято решение направить письменный ответ гражданину по поступившему предложению (замечанию).</w:t>
            </w:r>
          </w:p>
        </w:tc>
      </w:tr>
    </w:tbl>
    <w:p w:rsidR="00A004A2" w:rsidRDefault="00A004A2">
      <w:pPr>
        <w:ind w:firstLine="567"/>
        <w:jc w:val="both"/>
        <w:rPr>
          <w:sz w:val="26"/>
          <w:szCs w:val="26"/>
        </w:rPr>
      </w:pPr>
    </w:p>
    <w:p w:rsidR="00A004A2" w:rsidRDefault="009C2C88">
      <w:pPr>
        <w:ind w:firstLine="567"/>
        <w:jc w:val="both"/>
        <w:rPr>
          <w:bCs/>
          <w:color w:val="00000A"/>
          <w:sz w:val="26"/>
          <w:szCs w:val="26"/>
        </w:rPr>
      </w:pPr>
      <w:r>
        <w:rPr>
          <w:sz w:val="28"/>
          <w:szCs w:val="28"/>
        </w:rPr>
        <w:t xml:space="preserve">3. Рекомендовать временно исполняющему полномочия главы муниципального образования городского округа «Сыктывкар» - руководителя администрации Мартышину М.Ю. внести в Совет муниципального образования городского округа «Сыктывкар» проект решения «О внесении изменений и дополнений в Устав муниципального образования городского округа «Сыктывкар»» с учетом замечаний и предложений, поступивших от Управления Министерства юстиции Российской Федерации по Республике Коми 12.09.2025 г.: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A"/>
          <w:sz w:val="26"/>
          <w:szCs w:val="26"/>
        </w:rPr>
        <w:t xml:space="preserve">                         </w:t>
      </w:r>
    </w:p>
    <w:p w:rsidR="00A004A2" w:rsidRDefault="00A004A2">
      <w:pPr>
        <w:jc w:val="right"/>
        <w:rPr>
          <w:bCs/>
          <w:color w:val="00000A"/>
        </w:rPr>
      </w:pPr>
    </w:p>
    <w:p w:rsidR="00A004A2" w:rsidRDefault="00A004A2">
      <w:pPr>
        <w:jc w:val="right"/>
        <w:rPr>
          <w:bCs/>
          <w:color w:val="00000A"/>
        </w:rPr>
      </w:pPr>
    </w:p>
    <w:p w:rsidR="00A004A2" w:rsidRDefault="009C2C88">
      <w:pPr>
        <w:jc w:val="right"/>
        <w:rPr>
          <w:sz w:val="28"/>
          <w:szCs w:val="28"/>
        </w:rPr>
      </w:pPr>
      <w:r>
        <w:rPr>
          <w:bCs/>
          <w:color w:val="00000A"/>
          <w:sz w:val="28"/>
          <w:szCs w:val="28"/>
        </w:rPr>
        <w:t>«Проект</w:t>
      </w:r>
    </w:p>
    <w:p w:rsidR="00A004A2" w:rsidRDefault="009C2C8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     </w:t>
      </w:r>
    </w:p>
    <w:p w:rsidR="00A004A2" w:rsidRDefault="009C2C8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ПОМШУÖМ         </w:t>
      </w:r>
    </w:p>
    <w:p w:rsidR="00A004A2" w:rsidRDefault="00A004A2">
      <w:pPr>
        <w:jc w:val="both"/>
        <w:rPr>
          <w:bCs/>
        </w:rPr>
      </w:pPr>
    </w:p>
    <w:p w:rsidR="00A004A2" w:rsidRDefault="009C2C8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______________ № _______ </w:t>
      </w:r>
    </w:p>
    <w:p w:rsidR="00A004A2" w:rsidRDefault="009C2C8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A004A2" w:rsidRDefault="009C2C88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и дополнений </w:t>
      </w:r>
    </w:p>
    <w:p w:rsidR="00A004A2" w:rsidRDefault="009C2C88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в Устав муниципального образования </w:t>
      </w:r>
    </w:p>
    <w:p w:rsidR="00A004A2" w:rsidRDefault="009C2C88">
      <w:pPr>
        <w:rPr>
          <w:sz w:val="28"/>
          <w:szCs w:val="28"/>
        </w:rPr>
      </w:pPr>
      <w:r>
        <w:rPr>
          <w:bCs/>
          <w:sz w:val="28"/>
          <w:szCs w:val="28"/>
        </w:rPr>
        <w:t>городского округа «Сыктывкар»</w:t>
      </w:r>
    </w:p>
    <w:p w:rsidR="00A004A2" w:rsidRDefault="00A004A2">
      <w:pPr>
        <w:ind w:firstLine="540"/>
        <w:jc w:val="both"/>
        <w:rPr>
          <w:sz w:val="28"/>
          <w:szCs w:val="28"/>
        </w:rPr>
      </w:pPr>
    </w:p>
    <w:p w:rsidR="00A004A2" w:rsidRDefault="009C2C88">
      <w:pPr>
        <w:ind w:firstLine="540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Руководствуясь Федеральным законом от 20.03.2025 № 33-ФЗ «Об общих принципах организации местного самоуправления в единой системе публичной власти», </w:t>
      </w:r>
      <w:r>
        <w:rPr>
          <w:color w:val="000000"/>
          <w:sz w:val="28"/>
          <w:szCs w:val="28"/>
        </w:rPr>
        <w:t xml:space="preserve">Законом Республики Коми от 24.07.2025 № 38-РЗ «О внесении изменений в Закон Республики Коми «О некоторых вопросах местного самоуправления в Республике Коми», </w:t>
      </w:r>
      <w:r>
        <w:rPr>
          <w:rFonts w:eastAsia="Calibri"/>
          <w:color w:val="00000A"/>
          <w:sz w:val="28"/>
          <w:szCs w:val="28"/>
          <w:lang w:eastAsia="en-US"/>
        </w:rPr>
        <w:t xml:space="preserve">статьями 33 и 76 Устава муниципального образования городского округа «Сыктывкар», </w:t>
      </w:r>
    </w:p>
    <w:p w:rsidR="00A004A2" w:rsidRDefault="00A004A2">
      <w:pPr>
        <w:ind w:firstLine="540"/>
        <w:jc w:val="both"/>
        <w:rPr>
          <w:color w:val="00000A"/>
          <w:sz w:val="28"/>
          <w:szCs w:val="28"/>
        </w:rPr>
      </w:pPr>
    </w:p>
    <w:p w:rsidR="00A004A2" w:rsidRDefault="00A004A2">
      <w:pPr>
        <w:jc w:val="center"/>
        <w:rPr>
          <w:rFonts w:eastAsia="Calibri"/>
          <w:b/>
          <w:color w:val="00000A"/>
          <w:lang w:eastAsia="en-US"/>
        </w:rPr>
      </w:pPr>
    </w:p>
    <w:p w:rsidR="00A004A2" w:rsidRDefault="00A004A2">
      <w:pPr>
        <w:jc w:val="center"/>
        <w:rPr>
          <w:rFonts w:eastAsia="Calibri"/>
          <w:b/>
          <w:color w:val="00000A"/>
          <w:lang w:eastAsia="en-US"/>
        </w:rPr>
      </w:pPr>
    </w:p>
    <w:p w:rsidR="00A004A2" w:rsidRDefault="009C2C88">
      <w:pPr>
        <w:jc w:val="center"/>
        <w:rPr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004A2" w:rsidRDefault="009C2C88">
      <w:pPr>
        <w:jc w:val="center"/>
        <w:rPr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  <w:lang w:eastAsia="en-US"/>
        </w:rPr>
        <w:t>РЕШИЛ:</w:t>
      </w:r>
    </w:p>
    <w:p w:rsidR="00A004A2" w:rsidRDefault="00A004A2">
      <w:pPr>
        <w:ind w:firstLine="540"/>
        <w:jc w:val="both"/>
        <w:rPr>
          <w:color w:val="00000A"/>
          <w:sz w:val="28"/>
          <w:szCs w:val="28"/>
        </w:rPr>
      </w:pPr>
    </w:p>
    <w:p w:rsidR="00A004A2" w:rsidRDefault="009C2C88">
      <w:pPr>
        <w:ind w:firstLine="540"/>
        <w:jc w:val="both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>1. Утверди</w:t>
      </w:r>
      <w:r>
        <w:rPr>
          <w:rFonts w:eastAsia="Calibri"/>
          <w:color w:val="000000"/>
          <w:sz w:val="28"/>
          <w:szCs w:val="28"/>
          <w:lang w:eastAsia="en-US"/>
        </w:rPr>
        <w:t>ть изменения и дополнения в Устав м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униципального образования городского округа «Сыктывкар» согласно приложению </w:t>
      </w:r>
      <w:r>
        <w:rPr>
          <w:color w:val="00000A"/>
          <w:sz w:val="28"/>
          <w:szCs w:val="28"/>
        </w:rPr>
        <w:t>к настоящему решению.</w:t>
      </w:r>
    </w:p>
    <w:p w:rsidR="00A004A2" w:rsidRDefault="009C2C88">
      <w:pPr>
        <w:ind w:firstLine="540"/>
        <w:jc w:val="both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2. Направить настоящее решение Совета 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униципального образования городского округа «Сыктывкар» в Управление Министерства юстиции </w:t>
      </w:r>
      <w:r>
        <w:rPr>
          <w:rFonts w:eastAsia="Calibri"/>
          <w:color w:val="00000A"/>
          <w:sz w:val="28"/>
          <w:szCs w:val="28"/>
          <w:lang w:eastAsia="en-US"/>
        </w:rPr>
        <w:lastRenderedPageBreak/>
        <w:t>Российской Федерации по Республике Коми для государственной регистрации.</w:t>
      </w:r>
    </w:p>
    <w:p w:rsidR="00A004A2" w:rsidRDefault="009C2C88">
      <w:pPr>
        <w:ind w:firstLine="540"/>
        <w:jc w:val="both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3. Главе МО ГО «Сыктывкар» - руководителю администрации обнародовать зарегистрированное Управлением Министерства юстиции Российской Федерации по Республике Коми решение в течение семи дней со дня поступления </w:t>
      </w:r>
      <w:r>
        <w:rPr>
          <w:rFonts w:eastAsia="Calibri"/>
          <w:color w:val="00000A"/>
          <w:sz w:val="28"/>
          <w:szCs w:val="28"/>
          <w:lang w:eastAsia="ru-RU"/>
        </w:rPr>
        <w:t>уведомления о включении сведений о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Коми.</w:t>
      </w:r>
    </w:p>
    <w:p w:rsidR="00A004A2" w:rsidRDefault="009C2C88">
      <w:pPr>
        <w:ind w:firstLine="540"/>
        <w:jc w:val="both"/>
        <w:rPr>
          <w:color w:val="00000A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4. </w:t>
      </w:r>
      <w:r>
        <w:rPr>
          <w:rFonts w:eastAsia="Calibri"/>
          <w:color w:val="000000"/>
          <w:sz w:val="28"/>
          <w:szCs w:val="28"/>
          <w:lang w:eastAsia="en-US"/>
        </w:rPr>
        <w:t>Настоящее решение вступает в силу в порядке, установленном федеральным законодательством.</w:t>
      </w:r>
    </w:p>
    <w:p w:rsidR="00A004A2" w:rsidRDefault="00A004A2">
      <w:pPr>
        <w:ind w:firstLine="540"/>
        <w:jc w:val="both"/>
        <w:rPr>
          <w:color w:val="00000A"/>
          <w:sz w:val="28"/>
          <w:szCs w:val="28"/>
        </w:rPr>
      </w:pPr>
    </w:p>
    <w:p w:rsidR="00A004A2" w:rsidRDefault="00A004A2">
      <w:pPr>
        <w:ind w:firstLine="540"/>
        <w:jc w:val="both"/>
        <w:rPr>
          <w:color w:val="00000A"/>
          <w:sz w:val="28"/>
          <w:szCs w:val="28"/>
        </w:rPr>
      </w:pPr>
    </w:p>
    <w:p w:rsidR="00A004A2" w:rsidRDefault="009C2C88">
      <w:pPr>
        <w:jc w:val="both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Временно исполняющий полномочия </w:t>
      </w:r>
    </w:p>
    <w:p w:rsidR="00A004A2" w:rsidRDefault="009C2C88">
      <w:pPr>
        <w:jc w:val="both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главы МО ГО «Сыктывкар» -                                                                                                           </w:t>
      </w:r>
    </w:p>
    <w:p w:rsidR="00A004A2" w:rsidRDefault="009C2C88">
      <w:pPr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>руководителя администрации</w:t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  <w:t xml:space="preserve">                   </w:t>
      </w:r>
      <w:r>
        <w:rPr>
          <w:rFonts w:eastAsia="Calibri"/>
          <w:color w:val="00000A"/>
          <w:sz w:val="28"/>
          <w:szCs w:val="28"/>
          <w:lang w:eastAsia="en-US"/>
        </w:rPr>
        <w:tab/>
        <w:t xml:space="preserve"> М.Ю. Мартышин</w:t>
      </w:r>
    </w:p>
    <w:p w:rsidR="00A004A2" w:rsidRDefault="00A004A2">
      <w:pPr>
        <w:rPr>
          <w:rFonts w:eastAsia="Calibri"/>
          <w:color w:val="00000A"/>
          <w:sz w:val="28"/>
          <w:szCs w:val="28"/>
          <w:lang w:eastAsia="en-US"/>
        </w:rPr>
      </w:pPr>
    </w:p>
    <w:p w:rsidR="00A004A2" w:rsidRDefault="009C2C88">
      <w:pPr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Председатель Совета                                                                                                                                         </w:t>
      </w:r>
    </w:p>
    <w:p w:rsidR="00A004A2" w:rsidRDefault="009C2C88">
      <w:pPr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МО ГО «Сыктывкар» </w:t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  <w:t xml:space="preserve">    </w:t>
      </w:r>
      <w:r>
        <w:rPr>
          <w:rFonts w:eastAsia="Calibri"/>
          <w:color w:val="00000A"/>
          <w:sz w:val="28"/>
          <w:szCs w:val="28"/>
          <w:lang w:eastAsia="en-US"/>
        </w:rPr>
        <w:tab/>
        <w:t>А.Ф. Дю</w:t>
      </w:r>
    </w:p>
    <w:p w:rsidR="00A004A2" w:rsidRDefault="009C2C88">
      <w:pPr>
        <w:jc w:val="both"/>
        <w:rPr>
          <w:sz w:val="28"/>
          <w:szCs w:val="28"/>
        </w:rPr>
      </w:pPr>
      <w:r>
        <w:rPr>
          <w:color w:val="00000A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</w:t>
      </w:r>
    </w:p>
    <w:p w:rsidR="00A004A2" w:rsidRDefault="00A004A2">
      <w:pPr>
        <w:shd w:val="clear" w:color="auto" w:fill="FFFFFF"/>
        <w:jc w:val="right"/>
        <w:rPr>
          <w:rFonts w:eastAsia="Calibri"/>
          <w:color w:val="00000A"/>
          <w:sz w:val="28"/>
          <w:szCs w:val="28"/>
          <w:lang w:eastAsia="en-US"/>
        </w:rPr>
      </w:pPr>
    </w:p>
    <w:p w:rsidR="00A004A2" w:rsidRDefault="009C2C88">
      <w:pPr>
        <w:shd w:val="clear" w:color="auto" w:fill="FFFFFF"/>
        <w:jc w:val="right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>Приложение</w:t>
      </w:r>
    </w:p>
    <w:p w:rsidR="00A004A2" w:rsidRDefault="009C2C88">
      <w:pPr>
        <w:jc w:val="right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>к решению Совета МО ГО «Сыктывкар»</w:t>
      </w:r>
    </w:p>
    <w:p w:rsidR="00A004A2" w:rsidRDefault="009C2C88">
      <w:pPr>
        <w:jc w:val="right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>от ___________ г. № ____________</w:t>
      </w:r>
    </w:p>
    <w:p w:rsidR="00A004A2" w:rsidRDefault="00A004A2">
      <w:pPr>
        <w:jc w:val="center"/>
        <w:rPr>
          <w:b/>
          <w:color w:val="00000A"/>
          <w:sz w:val="28"/>
          <w:szCs w:val="28"/>
          <w:lang w:eastAsia="en-US"/>
        </w:rPr>
      </w:pPr>
    </w:p>
    <w:p w:rsidR="00A004A2" w:rsidRDefault="009C2C88">
      <w:pPr>
        <w:jc w:val="center"/>
        <w:rPr>
          <w:sz w:val="28"/>
          <w:szCs w:val="28"/>
        </w:rPr>
      </w:pPr>
      <w:r>
        <w:rPr>
          <w:b/>
          <w:color w:val="00000A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A004A2" w:rsidRDefault="009C2C88">
      <w:pPr>
        <w:ind w:firstLine="567"/>
        <w:jc w:val="center"/>
        <w:rPr>
          <w:sz w:val="28"/>
          <w:szCs w:val="28"/>
        </w:rPr>
      </w:pPr>
      <w:r>
        <w:rPr>
          <w:rFonts w:eastAsia="Calibri"/>
          <w:b/>
          <w:bCs/>
          <w:color w:val="00000A"/>
          <w:sz w:val="28"/>
          <w:szCs w:val="28"/>
          <w:lang w:eastAsia="en-US"/>
        </w:rPr>
        <w:t xml:space="preserve">ИЗМЕНЕНИЯ И ДОПОЛНЕНИЯ </w:t>
      </w:r>
    </w:p>
    <w:p w:rsidR="00A004A2" w:rsidRDefault="009C2C88">
      <w:pPr>
        <w:ind w:firstLine="567"/>
        <w:jc w:val="center"/>
        <w:rPr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В УСТАВ МУНИЦИПАЛЬНОГО ОБРАЗОВАНИЯ</w:t>
      </w:r>
    </w:p>
    <w:p w:rsidR="00A004A2" w:rsidRDefault="009C2C88">
      <w:pPr>
        <w:ind w:firstLine="567"/>
        <w:jc w:val="center"/>
        <w:rPr>
          <w:sz w:val="28"/>
          <w:szCs w:val="28"/>
        </w:rPr>
      </w:pPr>
      <w:r>
        <w:rPr>
          <w:b/>
          <w:bCs/>
          <w:color w:val="00000A"/>
          <w:sz w:val="28"/>
          <w:szCs w:val="28"/>
          <w:lang w:eastAsia="en-US"/>
        </w:rPr>
        <w:t xml:space="preserve">   </w:t>
      </w:r>
      <w:r>
        <w:rPr>
          <w:rFonts w:eastAsia="Calibri"/>
          <w:b/>
          <w:bCs/>
          <w:color w:val="00000A"/>
          <w:sz w:val="28"/>
          <w:szCs w:val="28"/>
          <w:lang w:eastAsia="en-US"/>
        </w:rPr>
        <w:t xml:space="preserve">ГОРОДСКОГО ОКРУГА «СЫКТЫВКАР»     </w:t>
      </w:r>
    </w:p>
    <w:p w:rsidR="00A004A2" w:rsidRDefault="009C2C88">
      <w:pPr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</w:t>
      </w:r>
    </w:p>
    <w:p w:rsidR="00A004A2" w:rsidRDefault="009C2C88">
      <w:pPr>
        <w:ind w:firstLine="567"/>
        <w:jc w:val="both"/>
        <w:rPr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В статье 43</w:t>
      </w:r>
      <w:r>
        <w:rPr>
          <w:color w:val="00000A"/>
          <w:sz w:val="28"/>
          <w:szCs w:val="28"/>
        </w:rPr>
        <w:t>:</w:t>
      </w:r>
    </w:p>
    <w:p w:rsidR="00A004A2" w:rsidRDefault="009C2C88">
      <w:pPr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1.1. В части 1 слова «конкурсной комиссией по результатам конкурса по отбору кандидатур на должность главы городского округа - руководителя администрации» заменить словами «Главой Республики Коми».</w:t>
      </w:r>
    </w:p>
    <w:p w:rsidR="00A004A2" w:rsidRDefault="009C2C88">
      <w:pPr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1.2. Часть 2 изложить в следующей редакции:</w:t>
      </w:r>
    </w:p>
    <w:p w:rsidR="00A004A2" w:rsidRDefault="009C2C88">
      <w:pPr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«2. Совету городского округа для проведения голосования по избранию главы городского округа - руководителя администрации </w:t>
      </w:r>
      <w:r>
        <w:rPr>
          <w:color w:val="000000"/>
          <w:sz w:val="28"/>
          <w:szCs w:val="28"/>
        </w:rPr>
        <w:t xml:space="preserve">в соответствии с Федеральным законом от 20.03.2025 № 33-ФЗ «Об общих принципах организации местного самоуправления в единой системе публичной власти» </w:t>
      </w:r>
      <w:r>
        <w:rPr>
          <w:color w:val="00000A"/>
          <w:sz w:val="28"/>
          <w:szCs w:val="28"/>
        </w:rPr>
        <w:t>Главой Республики Коми представляется не менее двух кандидатов.</w:t>
      </w:r>
    </w:p>
    <w:p w:rsidR="00A004A2" w:rsidRDefault="009C2C88">
      <w:pPr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Порядок проведения голосования Советом городского округа по избранию главы городского округа - руководителя администрации определяется Регламентом работы Совета муниципального образования городского округа «Сыктывкар».</w:t>
      </w:r>
    </w:p>
    <w:p w:rsidR="00A004A2" w:rsidRDefault="009C2C88">
      <w:pPr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Глава городского округа - руководитель администрации избирается депутатами Совета городского округа большинством голосов от установленного числа депутатов Совета городского округа.</w:t>
      </w:r>
    </w:p>
    <w:p w:rsidR="00A004A2" w:rsidRDefault="009C2C88">
      <w:pPr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Полномочия главы городского округа - руководителя администрации начинаются со дня его вступления в должность в торжественной обстановке и прекращаются в день вступления в должность вновь избранного главы городского округа - руководителя администрации.</w:t>
      </w:r>
    </w:p>
    <w:p w:rsidR="00A004A2" w:rsidRDefault="009C2C88">
      <w:pPr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Вступление в должность главы городского округа - руководителя администрации в торжественной обстановке начинается с объявления председателем Совета городского округа принятого Советом городского округа решения об избрании главы городского округа - руководителя администрации, далее слово предоставляется избранному главе городского округа - руководителю администрации. После выступления избранного главы городского округа - руководителя администрации звучат Государственный гимн Российской Федерации и Государственный гимн Республики Коми.».  </w:t>
      </w:r>
    </w:p>
    <w:p w:rsidR="00A004A2" w:rsidRDefault="009C2C88">
      <w:pPr>
        <w:ind w:firstLine="567"/>
        <w:jc w:val="right"/>
        <w:rPr>
          <w:sz w:val="28"/>
          <w:szCs w:val="28"/>
        </w:rPr>
      </w:pPr>
      <w:r>
        <w:rPr>
          <w:color w:val="00000A"/>
          <w:sz w:val="28"/>
          <w:szCs w:val="28"/>
        </w:rPr>
        <w:t>».</w:t>
      </w:r>
    </w:p>
    <w:tbl>
      <w:tblPr>
        <w:tblW w:w="964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299"/>
        <w:gridCol w:w="5345"/>
      </w:tblGrid>
      <w:tr w:rsidR="00A004A2">
        <w:trPr>
          <w:trHeight w:val="642"/>
        </w:trPr>
        <w:tc>
          <w:tcPr>
            <w:tcW w:w="4299" w:type="dxa"/>
            <w:shd w:val="clear" w:color="auto" w:fill="auto"/>
          </w:tcPr>
          <w:p w:rsidR="00A004A2" w:rsidRDefault="00A004A2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</w:tcPr>
          <w:p w:rsidR="00A004A2" w:rsidRDefault="00A004A2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A004A2">
        <w:trPr>
          <w:trHeight w:val="128"/>
        </w:trPr>
        <w:tc>
          <w:tcPr>
            <w:tcW w:w="4299" w:type="dxa"/>
            <w:shd w:val="clear" w:color="auto" w:fill="auto"/>
          </w:tcPr>
          <w:p w:rsidR="00A004A2" w:rsidRDefault="009C2C88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Заместитель председателя</w:t>
            </w:r>
          </w:p>
          <w:p w:rsidR="00A004A2" w:rsidRDefault="009C2C88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оргкомитета</w:t>
            </w:r>
          </w:p>
        </w:tc>
        <w:tc>
          <w:tcPr>
            <w:tcW w:w="5344" w:type="dxa"/>
            <w:shd w:val="clear" w:color="auto" w:fill="auto"/>
          </w:tcPr>
          <w:p w:rsidR="00A004A2" w:rsidRDefault="009C2C8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Филиппов А.Ф. – руководитель аппарата Совета  МО ГО «Сыктывкар»</w:t>
            </w:r>
          </w:p>
        </w:tc>
      </w:tr>
      <w:tr w:rsidR="00A004A2">
        <w:trPr>
          <w:trHeight w:val="50"/>
        </w:trPr>
        <w:tc>
          <w:tcPr>
            <w:tcW w:w="4299" w:type="dxa"/>
            <w:shd w:val="clear" w:color="auto" w:fill="auto"/>
          </w:tcPr>
          <w:p w:rsidR="00A004A2" w:rsidRDefault="00A004A2">
            <w:pPr>
              <w:shd w:val="clear" w:color="auto" w:fill="FFFFFF"/>
              <w:tabs>
                <w:tab w:val="left" w:leader="underscore" w:pos="1450"/>
              </w:tabs>
              <w:snapToGrid w:val="0"/>
              <w:jc w:val="both"/>
              <w:rPr>
                <w:i/>
                <w:color w:val="000000"/>
                <w:spacing w:val="-2"/>
                <w:sz w:val="28"/>
                <w:szCs w:val="28"/>
              </w:rPr>
            </w:pPr>
          </w:p>
          <w:p w:rsidR="00A004A2" w:rsidRDefault="009C2C88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Секретарь </w:t>
            </w:r>
            <w:r>
              <w:rPr>
                <w:color w:val="000000"/>
                <w:spacing w:val="-3"/>
                <w:sz w:val="28"/>
                <w:szCs w:val="28"/>
              </w:rPr>
              <w:t>оргкомитета</w:t>
            </w:r>
          </w:p>
          <w:p w:rsidR="00A004A2" w:rsidRDefault="00A004A2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A004A2" w:rsidRDefault="00A004A2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A004A2" w:rsidRDefault="009C2C88">
            <w:pPr>
              <w:shd w:val="clear" w:color="auto" w:fill="FFFFFF"/>
              <w:tabs>
                <w:tab w:val="left" w:pos="1104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Члены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>оргкомитета</w:t>
            </w:r>
          </w:p>
          <w:p w:rsidR="00A004A2" w:rsidRDefault="00A004A2">
            <w:pPr>
              <w:tabs>
                <w:tab w:val="left" w:leader="underscore" w:pos="145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</w:tcPr>
          <w:p w:rsidR="00A004A2" w:rsidRDefault="00A004A2">
            <w:pPr>
              <w:shd w:val="clear" w:color="auto" w:fill="FFFFFF"/>
              <w:tabs>
                <w:tab w:val="left" w:leader="underscore" w:pos="1450"/>
              </w:tabs>
              <w:snapToGrid w:val="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A004A2" w:rsidRDefault="009C2C88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Антоновская Н.И. – </w:t>
            </w:r>
            <w:r>
              <w:rPr>
                <w:sz w:val="28"/>
                <w:szCs w:val="28"/>
              </w:rPr>
              <w:t>главный специалист аппарата Совета МО ГО «Сыктывкар»</w:t>
            </w:r>
          </w:p>
          <w:p w:rsidR="00A004A2" w:rsidRDefault="00A004A2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A004A2" w:rsidRDefault="009C2C8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Куделина Н.В.</w:t>
            </w:r>
            <w:r>
              <w:rPr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правового управления администрации МО ГО «Сыктывкар»</w:t>
            </w:r>
          </w:p>
          <w:p w:rsidR="00A004A2" w:rsidRDefault="00A004A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A004A2" w:rsidRDefault="009C2C88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Попова Н.Е. –  заместитель начальника управления - заведующий отделом правовой и антикоррупционной экспертизы правового управления администрации МО ГО «Сыктывкар»</w:t>
            </w:r>
          </w:p>
        </w:tc>
      </w:tr>
    </w:tbl>
    <w:p w:rsidR="00A004A2" w:rsidRDefault="00A004A2">
      <w:pPr>
        <w:rPr>
          <w:sz w:val="28"/>
          <w:szCs w:val="28"/>
        </w:rPr>
      </w:pPr>
    </w:p>
    <w:sectPr w:rsidR="00A004A2" w:rsidSect="00EA0775">
      <w:footerReference w:type="default" r:id="rId9"/>
      <w:pgSz w:w="11906" w:h="16838"/>
      <w:pgMar w:top="567" w:right="850" w:bottom="851" w:left="1701" w:header="0" w:footer="4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F4" w:rsidRDefault="000541F4" w:rsidP="00A004A2">
      <w:r>
        <w:separator/>
      </w:r>
    </w:p>
  </w:endnote>
  <w:endnote w:type="continuationSeparator" w:id="0">
    <w:p w:rsidR="000541F4" w:rsidRDefault="000541F4" w:rsidP="00A0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153011"/>
      <w:docPartObj>
        <w:docPartGallery w:val="Page Numbers (Bottom of Page)"/>
        <w:docPartUnique/>
      </w:docPartObj>
    </w:sdtPr>
    <w:sdtEndPr/>
    <w:sdtContent>
      <w:p w:rsidR="00A004A2" w:rsidRDefault="00A004A2">
        <w:pPr>
          <w:pStyle w:val="12"/>
          <w:jc w:val="right"/>
        </w:pPr>
        <w:r>
          <w:fldChar w:fldCharType="begin"/>
        </w:r>
        <w:r w:rsidR="009C2C88">
          <w:instrText xml:space="preserve"> PAGE </w:instrText>
        </w:r>
        <w:r>
          <w:fldChar w:fldCharType="separate"/>
        </w:r>
        <w:r w:rsidR="008C63F6">
          <w:rPr>
            <w:noProof/>
          </w:rPr>
          <w:t>6</w:t>
        </w:r>
        <w:r>
          <w:fldChar w:fldCharType="end"/>
        </w:r>
      </w:p>
    </w:sdtContent>
  </w:sdt>
  <w:p w:rsidR="00A004A2" w:rsidRDefault="00A004A2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F4" w:rsidRDefault="000541F4" w:rsidP="00A004A2">
      <w:r>
        <w:separator/>
      </w:r>
    </w:p>
  </w:footnote>
  <w:footnote w:type="continuationSeparator" w:id="0">
    <w:p w:rsidR="000541F4" w:rsidRDefault="000541F4" w:rsidP="00A0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15F5A"/>
    <w:multiLevelType w:val="multilevel"/>
    <w:tmpl w:val="7060B5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3E5A32"/>
    <w:multiLevelType w:val="multilevel"/>
    <w:tmpl w:val="DDD283CC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A2"/>
    <w:rsid w:val="000541F4"/>
    <w:rsid w:val="00521392"/>
    <w:rsid w:val="008C63F6"/>
    <w:rsid w:val="009C2C88"/>
    <w:rsid w:val="00A004A2"/>
    <w:rsid w:val="00EA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842506"/>
    <w:pPr>
      <w:keepNext/>
      <w:numPr>
        <w:numId w:val="1"/>
      </w:numPr>
      <w:jc w:val="right"/>
      <w:outlineLvl w:val="0"/>
    </w:pPr>
    <w:rPr>
      <w:b/>
      <w:sz w:val="28"/>
      <w:szCs w:val="20"/>
    </w:rPr>
  </w:style>
  <w:style w:type="character" w:customStyle="1" w:styleId="1">
    <w:name w:val="Заголовок 1 Знак"/>
    <w:basedOn w:val="a0"/>
    <w:link w:val="11"/>
    <w:qFormat/>
    <w:rsid w:val="0084250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4250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link w:val="10"/>
    <w:uiPriority w:val="99"/>
    <w:qFormat/>
    <w:rsid w:val="002962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12"/>
    <w:uiPriority w:val="99"/>
    <w:qFormat/>
    <w:rsid w:val="002962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A004A2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A004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004A2"/>
    <w:pPr>
      <w:spacing w:after="140" w:line="276" w:lineRule="auto"/>
    </w:pPr>
  </w:style>
  <w:style w:type="paragraph" w:styleId="aa">
    <w:name w:val="List"/>
    <w:basedOn w:val="a9"/>
    <w:rsid w:val="00A004A2"/>
    <w:rPr>
      <w:rFonts w:cs="Mangal"/>
    </w:rPr>
  </w:style>
  <w:style w:type="paragraph" w:customStyle="1" w:styleId="13">
    <w:name w:val="Название объекта1"/>
    <w:basedOn w:val="a"/>
    <w:qFormat/>
    <w:rsid w:val="00A004A2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A004A2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842506"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  <w:rsid w:val="00A004A2"/>
  </w:style>
  <w:style w:type="paragraph" w:customStyle="1" w:styleId="10">
    <w:name w:val="Верхний колонтитул1"/>
    <w:basedOn w:val="a"/>
    <w:link w:val="a5"/>
    <w:uiPriority w:val="99"/>
    <w:unhideWhenUsed/>
    <w:rsid w:val="002962BA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6"/>
    <w:uiPriority w:val="99"/>
    <w:unhideWhenUsed/>
    <w:rsid w:val="002962B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7B2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842506"/>
    <w:pPr>
      <w:keepNext/>
      <w:numPr>
        <w:numId w:val="1"/>
      </w:numPr>
      <w:jc w:val="right"/>
      <w:outlineLvl w:val="0"/>
    </w:pPr>
    <w:rPr>
      <w:b/>
      <w:sz w:val="28"/>
      <w:szCs w:val="20"/>
    </w:rPr>
  </w:style>
  <w:style w:type="character" w:customStyle="1" w:styleId="1">
    <w:name w:val="Заголовок 1 Знак"/>
    <w:basedOn w:val="a0"/>
    <w:link w:val="11"/>
    <w:qFormat/>
    <w:rsid w:val="0084250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4250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link w:val="10"/>
    <w:uiPriority w:val="99"/>
    <w:qFormat/>
    <w:rsid w:val="002962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12"/>
    <w:uiPriority w:val="99"/>
    <w:qFormat/>
    <w:rsid w:val="002962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A004A2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A004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004A2"/>
    <w:pPr>
      <w:spacing w:after="140" w:line="276" w:lineRule="auto"/>
    </w:pPr>
  </w:style>
  <w:style w:type="paragraph" w:styleId="aa">
    <w:name w:val="List"/>
    <w:basedOn w:val="a9"/>
    <w:rsid w:val="00A004A2"/>
    <w:rPr>
      <w:rFonts w:cs="Mangal"/>
    </w:rPr>
  </w:style>
  <w:style w:type="paragraph" w:customStyle="1" w:styleId="13">
    <w:name w:val="Название объекта1"/>
    <w:basedOn w:val="a"/>
    <w:qFormat/>
    <w:rsid w:val="00A004A2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A004A2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842506"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  <w:rsid w:val="00A004A2"/>
  </w:style>
  <w:style w:type="paragraph" w:customStyle="1" w:styleId="10">
    <w:name w:val="Верхний колонтитул1"/>
    <w:basedOn w:val="a"/>
    <w:link w:val="a5"/>
    <w:uiPriority w:val="99"/>
    <w:unhideWhenUsed/>
    <w:rsid w:val="002962BA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6"/>
    <w:uiPriority w:val="99"/>
    <w:unhideWhenUsed/>
    <w:rsid w:val="002962B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7B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2</cp:revision>
  <cp:lastPrinted>2025-09-30T12:27:00Z</cp:lastPrinted>
  <dcterms:created xsi:type="dcterms:W3CDTF">2025-09-30T13:08:00Z</dcterms:created>
  <dcterms:modified xsi:type="dcterms:W3CDTF">2025-09-30T13:08:00Z</dcterms:modified>
  <dc:language>ru-RU</dc:language>
</cp:coreProperties>
</file>