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10"/>
        <w:gridCol w:w="1408"/>
        <w:gridCol w:w="4090"/>
      </w:tblGrid>
      <w:tr w:rsidR="00E75BFD">
        <w:trPr>
          <w:trHeight w:val="1138"/>
        </w:trPr>
        <w:tc>
          <w:tcPr>
            <w:tcW w:w="4210" w:type="dxa"/>
          </w:tcPr>
          <w:p w:rsidR="00E75BFD" w:rsidRDefault="00E75BF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</w:p>
          <w:p w:rsidR="00E75BFD" w:rsidRDefault="0077302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СОВЕТ</w:t>
            </w:r>
          </w:p>
          <w:p w:rsidR="00E75BFD" w:rsidRDefault="0077302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МУНИЦИПАЛЬНОГО ОБРАЗОВАНИЯ</w:t>
            </w:r>
          </w:p>
          <w:p w:rsidR="00E75BFD" w:rsidRDefault="0077302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ГОРОДСКОГО ОКРУГА «СЫКТЫВКАР»</w:t>
            </w:r>
          </w:p>
        </w:tc>
        <w:tc>
          <w:tcPr>
            <w:tcW w:w="1408" w:type="dxa"/>
          </w:tcPr>
          <w:p w:rsidR="00E75BFD" w:rsidRDefault="0077302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ru-RU" w:bidi="ar-S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0" w:type="dxa"/>
          </w:tcPr>
          <w:p w:rsidR="00E75BFD" w:rsidRDefault="00E75BF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</w:p>
          <w:p w:rsidR="00E75BFD" w:rsidRDefault="0077302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«СЫКТЫВКАР» КАР КЫТШЛÖН МУНИЦИПАЛЬНÖЙ ЮКÖНСА СÖВЕТ</w:t>
            </w:r>
          </w:p>
          <w:p w:rsidR="00E75BFD" w:rsidRDefault="00E75BF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E75BFD" w:rsidRDefault="00E75BF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7"/>
          <w:szCs w:val="20"/>
          <w:lang w:eastAsia="ru-RU" w:bidi="ar-SA"/>
        </w:rPr>
      </w:pPr>
    </w:p>
    <w:p w:rsidR="00E75BFD" w:rsidRDefault="00773029">
      <w:pPr>
        <w:keepNext/>
        <w:widowControl/>
        <w:suppressAutoHyphens w:val="0"/>
        <w:jc w:val="right"/>
        <w:textAlignment w:val="auto"/>
        <w:outlineLvl w:val="0"/>
        <w:rPr>
          <w:rFonts w:eastAsia="Times New Roman" w:cs="Times New Roman"/>
          <w:b/>
          <w:kern w:val="0"/>
          <w:sz w:val="27"/>
          <w:szCs w:val="20"/>
          <w:lang w:eastAsia="ru-RU" w:bidi="ar-SA"/>
        </w:rPr>
      </w:pPr>
      <w:r>
        <w:rPr>
          <w:rFonts w:eastAsia="Times New Roman" w:cs="Times New Roman"/>
          <w:b/>
          <w:kern w:val="0"/>
          <w:sz w:val="27"/>
          <w:szCs w:val="20"/>
          <w:lang w:eastAsia="ru-RU" w:bidi="ar-SA"/>
        </w:rPr>
        <w:t>ПРОЕКТ</w:t>
      </w:r>
    </w:p>
    <w:p w:rsidR="00E75BFD" w:rsidRDefault="00773029">
      <w:pPr>
        <w:keepNext/>
        <w:widowControl/>
        <w:suppressAutoHyphens w:val="0"/>
        <w:jc w:val="center"/>
        <w:textAlignment w:val="auto"/>
        <w:outlineLvl w:val="0"/>
        <w:rPr>
          <w:rFonts w:eastAsia="Times New Roman" w:cs="Times New Roman"/>
          <w:b/>
          <w:kern w:val="0"/>
          <w:sz w:val="27"/>
          <w:szCs w:val="20"/>
          <w:lang w:eastAsia="ru-RU" w:bidi="ar-SA"/>
        </w:rPr>
      </w:pPr>
      <w:r>
        <w:rPr>
          <w:rFonts w:eastAsia="Times New Roman" w:cs="Times New Roman"/>
          <w:b/>
          <w:kern w:val="0"/>
          <w:sz w:val="27"/>
          <w:szCs w:val="20"/>
          <w:lang w:eastAsia="ru-RU" w:bidi="ar-SA"/>
        </w:rPr>
        <w:t>РЕШЕНИЕ</w:t>
      </w:r>
    </w:p>
    <w:p w:rsidR="00E75BFD" w:rsidRDefault="00773029">
      <w:pPr>
        <w:widowControl/>
        <w:suppressAutoHyphens w:val="0"/>
        <w:spacing w:before="120"/>
        <w:jc w:val="center"/>
        <w:textAlignment w:val="auto"/>
        <w:rPr>
          <w:rFonts w:eastAsia="Times New Roman" w:cs="Times New Roman"/>
          <w:b/>
          <w:kern w:val="0"/>
          <w:sz w:val="27"/>
          <w:szCs w:val="20"/>
          <w:lang w:eastAsia="ru-RU" w:bidi="ar-SA"/>
        </w:rPr>
      </w:pPr>
      <w:r>
        <w:rPr>
          <w:rFonts w:eastAsia="Times New Roman" w:cs="Times New Roman"/>
          <w:b/>
          <w:kern w:val="0"/>
          <w:sz w:val="27"/>
          <w:szCs w:val="20"/>
          <w:lang w:eastAsia="ru-RU" w:bidi="ar-SA"/>
        </w:rPr>
        <w:t>ПОМШУ</w:t>
      </w:r>
      <w:r>
        <w:rPr>
          <w:rFonts w:eastAsia="Times New Roman" w:cs="Times New Roman"/>
          <w:b/>
          <w:kern w:val="0"/>
          <w:sz w:val="27"/>
          <w:szCs w:val="20"/>
          <w:lang w:val="de-DE" w:eastAsia="ru-RU" w:bidi="ar-SA"/>
        </w:rPr>
        <w:t>Ö</w:t>
      </w:r>
      <w:r>
        <w:rPr>
          <w:rFonts w:eastAsia="Times New Roman" w:cs="Times New Roman"/>
          <w:b/>
          <w:kern w:val="0"/>
          <w:sz w:val="27"/>
          <w:szCs w:val="20"/>
          <w:lang w:eastAsia="ru-RU" w:bidi="ar-SA"/>
        </w:rPr>
        <w:t>М</w:t>
      </w:r>
    </w:p>
    <w:p w:rsidR="00E75BFD" w:rsidRDefault="00E75BFD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E75BFD" w:rsidRDefault="0077302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от ________ № ___________</w:t>
      </w:r>
    </w:p>
    <w:p w:rsidR="00E75BFD" w:rsidRDefault="00E75BFD">
      <w:pPr>
        <w:pStyle w:val="ConsPlusTitle"/>
        <w:spacing w:line="276" w:lineRule="auto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E75BFD" w:rsidRDefault="00773029">
      <w:pPr>
        <w:pStyle w:val="ConsPlusTitle"/>
        <w:spacing w:line="276" w:lineRule="auto"/>
        <w:ind w:right="52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 внесении изменений в решение Совета муниципального образования городского округа «Сыктывкар» от </w:t>
      </w:r>
      <w:r>
        <w:rPr>
          <w:rFonts w:ascii="Times New Roman" w:hAnsi="Times New Roman"/>
          <w:b w:val="0"/>
          <w:color w:val="000000"/>
          <w:sz w:val="26"/>
          <w:szCs w:val="26"/>
        </w:rPr>
        <w:t>31.03.2025 № 39/2025-546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«Об осуществлении перевозок внутренним водным транспортом на территории муниципального образования городского округа «Сыктывкар» в 2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025 году»</w:t>
      </w:r>
    </w:p>
    <w:p w:rsidR="00E75BFD" w:rsidRDefault="00E75BFD">
      <w:pPr>
        <w:pStyle w:val="Standard"/>
        <w:widowControl w:val="0"/>
        <w:spacing w:after="0"/>
        <w:ind w:right="5244"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75BFD" w:rsidRDefault="00773029">
      <w:pPr>
        <w:pStyle w:val="Standard"/>
        <w:widowControl w:val="0"/>
        <w:spacing w:after="0"/>
        <w:ind w:firstLine="54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</w:t>
      </w:r>
      <w:hyperlink r:id="rId7">
        <w:r>
          <w:rPr>
            <w:rFonts w:ascii="Times New Roman" w:hAnsi="Times New Roman" w:cs="Times New Roman"/>
            <w:color w:val="000000"/>
            <w:sz w:val="26"/>
            <w:szCs w:val="26"/>
          </w:rPr>
          <w:t>статьями 26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hyperlink r:id="rId8">
        <w:r>
          <w:rPr>
            <w:rFonts w:ascii="Times New Roman" w:hAnsi="Times New Roman" w:cs="Times New Roman"/>
            <w:color w:val="000000"/>
            <w:sz w:val="26"/>
            <w:szCs w:val="26"/>
          </w:rPr>
          <w:t>33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Устава муниципального образования городского округа «Сыктывкар», в целях обеспечения доступности транспортных услуг для населения и организации пассажирских и грузовых перевозок внутренним водн</w:t>
      </w:r>
      <w:r>
        <w:rPr>
          <w:rFonts w:ascii="Times New Roman" w:hAnsi="Times New Roman" w:cs="Times New Roman"/>
          <w:color w:val="000000"/>
          <w:sz w:val="26"/>
          <w:szCs w:val="26"/>
        </w:rPr>
        <w:t>ым транспортом через реки Сысола и Вычегда</w:t>
      </w:r>
    </w:p>
    <w:p w:rsidR="00E75BFD" w:rsidRDefault="00E75BFD">
      <w:pPr>
        <w:pStyle w:val="Standard"/>
        <w:widowControl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75BFD" w:rsidRDefault="00773029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Совет муниципального образования городского округа «Сыктывкар»</w:t>
      </w:r>
    </w:p>
    <w:p w:rsidR="00E75BFD" w:rsidRDefault="00773029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РЕШИЛ:</w:t>
      </w:r>
    </w:p>
    <w:p w:rsidR="00E75BFD" w:rsidRDefault="00E75BFD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75BFD" w:rsidRDefault="00773029">
      <w:pPr>
        <w:pStyle w:val="Standard"/>
        <w:widowControl w:val="0"/>
        <w:spacing w:after="0"/>
        <w:ind w:firstLine="68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Внести в решение Совета муниципального образования городского округа «Сыктывкар» от 31.03.2025 № 39/2025-546 «Об осуществлении перевозок 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нутренним водным транспортом на территории муниципального образования городского округа «Сыктывкар» в 2025 году» следующие изменения: </w:t>
      </w:r>
    </w:p>
    <w:p w:rsidR="00E75BFD" w:rsidRDefault="00773029">
      <w:pPr>
        <w:pStyle w:val="Standard"/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Пункт 7 изложить в следующей редакции:</w:t>
      </w:r>
    </w:p>
    <w:p w:rsidR="00E75BFD" w:rsidRDefault="00773029">
      <w:pPr>
        <w:pStyle w:val="Standard"/>
        <w:widowControl w:val="0"/>
        <w:spacing w:after="0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«7. Осуществлять перевозку экстренных оперативных служб (полиция,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пожарно-спасательные подразделения, скорая помощь), больных при экстренной госпитализации, а также работников организаций, осуществляющих деятельность в п.г.т. Седкыркещ и п.с.т. Трехозерка в сфере жилищно-коммунального хозяйства, образования, медицины и 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беспечивающих жизнедеятельность населения в данных населенных пунктах, в т.ч. населения, экстренно нуждающегося в перевозке, судами на воздушной подушке со дня официального закрытия пешеходной ледовой переправы через р. Вычегда в м. Алешино и до дня начала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речных перевозок, со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дня официального прекращения речных перевозок через р. Вычегда и до дня открытия пешеходной ледовой переправы.»;</w:t>
      </w:r>
    </w:p>
    <w:p w:rsidR="00E75BFD" w:rsidRDefault="00773029">
      <w:pPr>
        <w:pStyle w:val="Standard"/>
        <w:widowControl w:val="0"/>
        <w:spacing w:after="0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1.2. Дополнить пунктом 7.1 следующего содержания:</w:t>
      </w:r>
    </w:p>
    <w:p w:rsidR="00E75BFD" w:rsidRDefault="00773029">
      <w:pPr>
        <w:pStyle w:val="Standard"/>
        <w:widowControl w:val="0"/>
        <w:spacing w:after="0"/>
        <w:ind w:firstLine="737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«7.1. Осуществлять в 2025 году без взимания платы судами на воздушной 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одушке перевозку пассажиров и их багажа из числа населения, зарегистрированного в установленном порядке на территории населенных пунктов, согласно приложению № 2 к настоящему решению, со дня официального прекращения речных перевозок через р. Вычегда и до 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ня открытия пешеходной ледовой переправы.».</w:t>
      </w:r>
    </w:p>
    <w:p w:rsidR="00E75BFD" w:rsidRDefault="00773029">
      <w:pPr>
        <w:pStyle w:val="Standard"/>
        <w:widowControl w:val="0"/>
        <w:spacing w:after="0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Настоящее решение вступает в силу со дня его официального опубликования и распространяется на правоотношения, возникшие со дня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официального прекращения речных перевозок через р. Вычегда в 2025 году.</w:t>
      </w:r>
    </w:p>
    <w:p w:rsidR="00E75BFD" w:rsidRDefault="00E75BFD">
      <w:pPr>
        <w:pStyle w:val="Standard"/>
        <w:widowControl w:val="0"/>
        <w:spacing w:after="0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75BFD" w:rsidRDefault="00E75BFD">
      <w:pPr>
        <w:pStyle w:val="Standard"/>
        <w:widowControl w:val="0"/>
        <w:spacing w:after="0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355" w:type="dxa"/>
        <w:tblInd w:w="206" w:type="dxa"/>
        <w:tblLayout w:type="fixed"/>
        <w:tblLook w:val="04A0"/>
      </w:tblPr>
      <w:tblGrid>
        <w:gridCol w:w="5163"/>
        <w:gridCol w:w="4192"/>
      </w:tblGrid>
      <w:tr w:rsidR="00E75BFD">
        <w:trPr>
          <w:trHeight w:val="725"/>
        </w:trPr>
        <w:tc>
          <w:tcPr>
            <w:tcW w:w="5163" w:type="dxa"/>
          </w:tcPr>
          <w:p w:rsidR="00E75BFD" w:rsidRDefault="00773029">
            <w:pPr>
              <w:pStyle w:val="Standard"/>
              <w:tabs>
                <w:tab w:val="left" w:pos="23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исполняющий полномочия главы МО ГО «Сыктывкар» -</w:t>
            </w:r>
          </w:p>
          <w:p w:rsidR="00E75BFD" w:rsidRDefault="00773029">
            <w:pPr>
              <w:pStyle w:val="Standard"/>
              <w:tabs>
                <w:tab w:val="left" w:pos="23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руководителя администрации</w:t>
            </w:r>
          </w:p>
          <w:p w:rsidR="00E75BFD" w:rsidRDefault="00E75BFD">
            <w:pPr>
              <w:pStyle w:val="Standard"/>
              <w:tabs>
                <w:tab w:val="left" w:pos="23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E75BFD" w:rsidRDefault="00E75BFD">
            <w:pPr>
              <w:pStyle w:val="Standard"/>
              <w:tabs>
                <w:tab w:val="left" w:pos="23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</w:tcPr>
          <w:p w:rsidR="00E75BFD" w:rsidRDefault="00E75BFD">
            <w:pPr>
              <w:pStyle w:val="Standard"/>
              <w:tabs>
                <w:tab w:val="left" w:pos="2370"/>
                <w:tab w:val="left" w:pos="3987"/>
              </w:tabs>
              <w:snapToGrid w:val="0"/>
              <w:spacing w:after="0"/>
              <w:ind w:right="20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E75BFD" w:rsidRDefault="00773029">
            <w:pPr>
              <w:pStyle w:val="Standard"/>
              <w:tabs>
                <w:tab w:val="left" w:pos="2370"/>
                <w:tab w:val="left" w:pos="3987"/>
              </w:tabs>
              <w:spacing w:after="0"/>
              <w:ind w:right="20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М.Ю. Мартышин</w:t>
            </w:r>
          </w:p>
          <w:p w:rsidR="00E75BFD" w:rsidRDefault="00E75BFD">
            <w:pPr>
              <w:pStyle w:val="Standard"/>
              <w:tabs>
                <w:tab w:val="left" w:pos="2370"/>
                <w:tab w:val="left" w:pos="3987"/>
              </w:tabs>
              <w:spacing w:after="0"/>
              <w:ind w:right="20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75BFD">
        <w:trPr>
          <w:trHeight w:val="839"/>
        </w:trPr>
        <w:tc>
          <w:tcPr>
            <w:tcW w:w="5163" w:type="dxa"/>
          </w:tcPr>
          <w:p w:rsidR="00E75BFD" w:rsidRDefault="00773029">
            <w:pPr>
              <w:pStyle w:val="Standard"/>
              <w:tabs>
                <w:tab w:val="left" w:pos="2370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И.о. председателя Совета</w:t>
            </w:r>
          </w:p>
          <w:p w:rsidR="00E75BFD" w:rsidRDefault="00773029">
            <w:pPr>
              <w:pStyle w:val="Standard"/>
              <w:tabs>
                <w:tab w:val="left" w:pos="2370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 ГО «Сыктывкар»</w:t>
            </w:r>
          </w:p>
        </w:tc>
        <w:tc>
          <w:tcPr>
            <w:tcW w:w="4192" w:type="dxa"/>
          </w:tcPr>
          <w:p w:rsidR="00E75BFD" w:rsidRDefault="00773029">
            <w:pPr>
              <w:pStyle w:val="Standard"/>
              <w:tabs>
                <w:tab w:val="left" w:pos="2370"/>
                <w:tab w:val="left" w:pos="3987"/>
              </w:tabs>
              <w:snapToGrid w:val="0"/>
              <w:spacing w:after="0"/>
              <w:ind w:right="204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А.В. Спиридонов</w:t>
            </w:r>
          </w:p>
          <w:p w:rsidR="00E75BFD" w:rsidRDefault="00E75BFD">
            <w:pPr>
              <w:pStyle w:val="Standard"/>
              <w:tabs>
                <w:tab w:val="left" w:pos="2370"/>
                <w:tab w:val="left" w:pos="3987"/>
              </w:tabs>
              <w:spacing w:after="0"/>
              <w:ind w:right="204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E75BFD" w:rsidRPr="00AC6D94" w:rsidRDefault="00E75BFD" w:rsidP="00AC6D94">
      <w:pPr>
        <w:jc w:val="both"/>
        <w:rPr>
          <w:rFonts w:eastAsia="Times New Roman" w:cs="Times New Roman"/>
          <w:sz w:val="26"/>
          <w:szCs w:val="26"/>
        </w:rPr>
      </w:pPr>
    </w:p>
    <w:sectPr w:rsidR="00E75BFD" w:rsidRPr="00AC6D94" w:rsidSect="00E75BFD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029" w:rsidRDefault="00773029" w:rsidP="00E75BFD">
      <w:r>
        <w:separator/>
      </w:r>
    </w:p>
  </w:endnote>
  <w:endnote w:type="continuationSeparator" w:id="0">
    <w:p w:rsidR="00773029" w:rsidRDefault="00773029" w:rsidP="00E75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SimSun, 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FD" w:rsidRDefault="00E75BF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FD" w:rsidRDefault="00E75BFD">
    <w:pPr>
      <w:pStyle w:val="a8"/>
      <w:jc w:val="right"/>
    </w:pPr>
    <w:r>
      <w:fldChar w:fldCharType="begin"/>
    </w:r>
    <w:r w:rsidR="00773029">
      <w:instrText xml:space="preserve"> PAGE </w:instrText>
    </w:r>
    <w:r>
      <w:fldChar w:fldCharType="separate"/>
    </w:r>
    <w:r w:rsidR="00AC6D94">
      <w:rPr>
        <w:noProof/>
      </w:rPr>
      <w:t>2</w:t>
    </w:r>
    <w:r>
      <w:fldChar w:fldCharType="end"/>
    </w:r>
  </w:p>
  <w:p w:rsidR="00E75BFD" w:rsidRDefault="00E75BF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FD" w:rsidRDefault="00E75B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029" w:rsidRDefault="00773029" w:rsidP="00E75BFD">
      <w:r>
        <w:separator/>
      </w:r>
    </w:p>
  </w:footnote>
  <w:footnote w:type="continuationSeparator" w:id="0">
    <w:p w:rsidR="00773029" w:rsidRDefault="00773029" w:rsidP="00E75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75BFD"/>
    <w:rsid w:val="00773029"/>
    <w:rsid w:val="00AC6D94"/>
    <w:rsid w:val="00E7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F5"/>
    <w:pPr>
      <w:widowControl w:val="0"/>
      <w:textAlignment w:val="baseline"/>
    </w:pPr>
  </w:style>
  <w:style w:type="paragraph" w:styleId="1">
    <w:name w:val="heading 1"/>
    <w:basedOn w:val="user"/>
    <w:next w:val="Textbody"/>
    <w:qFormat/>
    <w:rsid w:val="003C15F5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user"/>
    <w:next w:val="Textbody"/>
    <w:qFormat/>
    <w:rsid w:val="003C15F5"/>
    <w:pPr>
      <w:outlineLvl w:val="1"/>
    </w:pPr>
    <w:rPr>
      <w:rFonts w:ascii="Times New Roman" w:eastAsia="SimSun, 宋体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C15F5"/>
    <w:rPr>
      <w:rFonts w:ascii="Symbol" w:eastAsia="Symbol" w:hAnsi="Symbol" w:cs="OpenSymbol, 'Arial Unicode MS'"/>
    </w:rPr>
  </w:style>
  <w:style w:type="character" w:customStyle="1" w:styleId="WW8Num1z1">
    <w:name w:val="WW8Num1z1"/>
    <w:qFormat/>
    <w:rsid w:val="003C15F5"/>
  </w:style>
  <w:style w:type="character" w:customStyle="1" w:styleId="WW8Num1z2">
    <w:name w:val="WW8Num1z2"/>
    <w:qFormat/>
    <w:rsid w:val="003C15F5"/>
  </w:style>
  <w:style w:type="character" w:customStyle="1" w:styleId="WW8Num1z3">
    <w:name w:val="WW8Num1z3"/>
    <w:qFormat/>
    <w:rsid w:val="003C15F5"/>
  </w:style>
  <w:style w:type="character" w:customStyle="1" w:styleId="WW8Num1z4">
    <w:name w:val="WW8Num1z4"/>
    <w:qFormat/>
    <w:rsid w:val="003C15F5"/>
  </w:style>
  <w:style w:type="character" w:customStyle="1" w:styleId="WW8Num1z5">
    <w:name w:val="WW8Num1z5"/>
    <w:qFormat/>
    <w:rsid w:val="003C15F5"/>
  </w:style>
  <w:style w:type="character" w:customStyle="1" w:styleId="WW8Num1z6">
    <w:name w:val="WW8Num1z6"/>
    <w:qFormat/>
    <w:rsid w:val="003C15F5"/>
  </w:style>
  <w:style w:type="character" w:customStyle="1" w:styleId="WW8Num1z7">
    <w:name w:val="WW8Num1z7"/>
    <w:qFormat/>
    <w:rsid w:val="003C15F5"/>
  </w:style>
  <w:style w:type="character" w:customStyle="1" w:styleId="WW8Num1z8">
    <w:name w:val="WW8Num1z8"/>
    <w:qFormat/>
    <w:rsid w:val="003C15F5"/>
  </w:style>
  <w:style w:type="character" w:customStyle="1" w:styleId="WW8Num2z0">
    <w:name w:val="WW8Num2z0"/>
    <w:qFormat/>
    <w:rsid w:val="003C15F5"/>
    <w:rPr>
      <w:rFonts w:ascii="Symbol" w:eastAsia="Symbol" w:hAnsi="Symbol" w:cs="Symbol"/>
      <w:color w:val="000000"/>
      <w:sz w:val="24"/>
      <w:szCs w:val="24"/>
    </w:rPr>
  </w:style>
  <w:style w:type="character" w:customStyle="1" w:styleId="WW8Num3z0">
    <w:name w:val="WW8Num3z0"/>
    <w:qFormat/>
    <w:rsid w:val="003C15F5"/>
    <w:rPr>
      <w:rFonts w:ascii="Symbol" w:eastAsia="Times New Roman" w:hAnsi="Symbol" w:cs="Symbol"/>
      <w:color w:val="000000"/>
      <w:sz w:val="28"/>
      <w:szCs w:val="28"/>
    </w:rPr>
  </w:style>
  <w:style w:type="character" w:customStyle="1" w:styleId="WW8Num4z0">
    <w:name w:val="WW8Num4z0"/>
    <w:qFormat/>
    <w:rsid w:val="003C15F5"/>
    <w:rPr>
      <w:rFonts w:ascii="Symbol" w:eastAsia="Symbol" w:hAnsi="Symbol" w:cs="Symbol"/>
      <w:color w:val="FFFFFF"/>
      <w:sz w:val="26"/>
      <w:szCs w:val="26"/>
      <w:shd w:val="clear" w:color="auto" w:fill="FFFFFF"/>
    </w:rPr>
  </w:style>
  <w:style w:type="character" w:customStyle="1" w:styleId="WW8Num4z1">
    <w:name w:val="WW8Num4z1"/>
    <w:qFormat/>
    <w:rsid w:val="003C15F5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z2">
    <w:name w:val="WW8Num4z2"/>
    <w:qFormat/>
    <w:rsid w:val="003C15F5"/>
  </w:style>
  <w:style w:type="character" w:customStyle="1" w:styleId="WW8Num4z3">
    <w:name w:val="WW8Num4z3"/>
    <w:qFormat/>
    <w:rsid w:val="003C15F5"/>
  </w:style>
  <w:style w:type="character" w:customStyle="1" w:styleId="WW8Num4z4">
    <w:name w:val="WW8Num4z4"/>
    <w:qFormat/>
    <w:rsid w:val="003C15F5"/>
  </w:style>
  <w:style w:type="character" w:customStyle="1" w:styleId="WW8Num4z5">
    <w:name w:val="WW8Num4z5"/>
    <w:qFormat/>
    <w:rsid w:val="003C15F5"/>
  </w:style>
  <w:style w:type="character" w:customStyle="1" w:styleId="WW8Num4z6">
    <w:name w:val="WW8Num4z6"/>
    <w:qFormat/>
    <w:rsid w:val="003C15F5"/>
  </w:style>
  <w:style w:type="character" w:customStyle="1" w:styleId="WW8Num4z7">
    <w:name w:val="WW8Num4z7"/>
    <w:qFormat/>
    <w:rsid w:val="003C15F5"/>
  </w:style>
  <w:style w:type="character" w:customStyle="1" w:styleId="WW8Num4z8">
    <w:name w:val="WW8Num4z8"/>
    <w:qFormat/>
    <w:rsid w:val="003C15F5"/>
  </w:style>
  <w:style w:type="character" w:customStyle="1" w:styleId="WW8Num5z0">
    <w:name w:val="WW8Num5z0"/>
    <w:qFormat/>
    <w:rsid w:val="003C15F5"/>
    <w:rPr>
      <w:rFonts w:ascii="Symbol" w:eastAsia="Symbol" w:hAnsi="Symbol" w:cs="OpenSymbol, 'Arial Unicode MS'"/>
      <w:color w:val="000000"/>
      <w:sz w:val="26"/>
      <w:szCs w:val="26"/>
    </w:rPr>
  </w:style>
  <w:style w:type="character" w:customStyle="1" w:styleId="WW8Num5z1">
    <w:name w:val="WW8Num5z1"/>
    <w:qFormat/>
    <w:rsid w:val="003C15F5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5z2">
    <w:name w:val="WW8Num5z2"/>
    <w:qFormat/>
    <w:rsid w:val="003C15F5"/>
  </w:style>
  <w:style w:type="character" w:customStyle="1" w:styleId="WW8Num5z3">
    <w:name w:val="WW8Num5z3"/>
    <w:qFormat/>
    <w:rsid w:val="003C15F5"/>
  </w:style>
  <w:style w:type="character" w:customStyle="1" w:styleId="WW8Num5z4">
    <w:name w:val="WW8Num5z4"/>
    <w:qFormat/>
    <w:rsid w:val="003C15F5"/>
  </w:style>
  <w:style w:type="character" w:customStyle="1" w:styleId="WW8Num5z5">
    <w:name w:val="WW8Num5z5"/>
    <w:qFormat/>
    <w:rsid w:val="003C15F5"/>
  </w:style>
  <w:style w:type="character" w:customStyle="1" w:styleId="WW8Num5z6">
    <w:name w:val="WW8Num5z6"/>
    <w:qFormat/>
    <w:rsid w:val="003C15F5"/>
  </w:style>
  <w:style w:type="character" w:customStyle="1" w:styleId="WW8Num5z7">
    <w:name w:val="WW8Num5z7"/>
    <w:qFormat/>
    <w:rsid w:val="003C15F5"/>
  </w:style>
  <w:style w:type="character" w:customStyle="1" w:styleId="WW8Num5z8">
    <w:name w:val="WW8Num5z8"/>
    <w:qFormat/>
    <w:rsid w:val="003C15F5"/>
  </w:style>
  <w:style w:type="character" w:customStyle="1" w:styleId="WW8Num6z0">
    <w:name w:val="WW8Num6z0"/>
    <w:qFormat/>
    <w:rsid w:val="003C15F5"/>
  </w:style>
  <w:style w:type="character" w:customStyle="1" w:styleId="WW8Num6z1">
    <w:name w:val="WW8Num6z1"/>
    <w:qFormat/>
    <w:rsid w:val="003C15F5"/>
  </w:style>
  <w:style w:type="character" w:customStyle="1" w:styleId="WW8Num6z2">
    <w:name w:val="WW8Num6z2"/>
    <w:qFormat/>
    <w:rsid w:val="003C15F5"/>
  </w:style>
  <w:style w:type="character" w:customStyle="1" w:styleId="WW8Num6z3">
    <w:name w:val="WW8Num6z3"/>
    <w:qFormat/>
    <w:rsid w:val="003C15F5"/>
  </w:style>
  <w:style w:type="character" w:customStyle="1" w:styleId="WW8Num6z4">
    <w:name w:val="WW8Num6z4"/>
    <w:qFormat/>
    <w:rsid w:val="003C15F5"/>
  </w:style>
  <w:style w:type="character" w:customStyle="1" w:styleId="WW8Num6z5">
    <w:name w:val="WW8Num6z5"/>
    <w:qFormat/>
    <w:rsid w:val="003C15F5"/>
  </w:style>
  <w:style w:type="character" w:customStyle="1" w:styleId="WW8Num6z6">
    <w:name w:val="WW8Num6z6"/>
    <w:qFormat/>
    <w:rsid w:val="003C15F5"/>
  </w:style>
  <w:style w:type="character" w:customStyle="1" w:styleId="WW8Num6z7">
    <w:name w:val="WW8Num6z7"/>
    <w:qFormat/>
    <w:rsid w:val="003C15F5"/>
  </w:style>
  <w:style w:type="character" w:customStyle="1" w:styleId="WW8Num6z8">
    <w:name w:val="WW8Num6z8"/>
    <w:qFormat/>
    <w:rsid w:val="003C15F5"/>
  </w:style>
  <w:style w:type="character" w:customStyle="1" w:styleId="WW8Num7z0">
    <w:name w:val="WW8Num7z0"/>
    <w:qFormat/>
    <w:rsid w:val="003C15F5"/>
    <w:rPr>
      <w:rFonts w:ascii="Symbol" w:eastAsia="Symbol" w:hAnsi="Symbol" w:cs="Symbol"/>
    </w:rPr>
  </w:style>
  <w:style w:type="character" w:customStyle="1" w:styleId="WW8Num7z1">
    <w:name w:val="WW8Num7z1"/>
    <w:qFormat/>
    <w:rsid w:val="003C15F5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3C15F5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3C15F5"/>
    <w:rPr>
      <w:rFonts w:ascii="Symbol" w:eastAsia="Symbol" w:hAnsi="Symbol" w:cs="Symbol"/>
    </w:rPr>
  </w:style>
  <w:style w:type="character" w:customStyle="1" w:styleId="WW8Num8z0">
    <w:name w:val="WW8Num8z0"/>
    <w:qFormat/>
    <w:rsid w:val="003C15F5"/>
    <w:rPr>
      <w:rFonts w:ascii="Symbol" w:eastAsia="Times New Roman" w:hAnsi="Symbol" w:cs="Times New Roman"/>
    </w:rPr>
  </w:style>
  <w:style w:type="character" w:customStyle="1" w:styleId="WW8Num8z1">
    <w:name w:val="WW8Num8z1"/>
    <w:qFormat/>
    <w:rsid w:val="003C15F5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3C15F5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3C15F5"/>
    <w:rPr>
      <w:rFonts w:ascii="Symbol" w:eastAsia="Symbol" w:hAnsi="Symbol" w:cs="Symbol"/>
    </w:rPr>
  </w:style>
  <w:style w:type="character" w:customStyle="1" w:styleId="WW8Num9z0">
    <w:name w:val="WW8Num9z0"/>
    <w:qFormat/>
    <w:rsid w:val="003C15F5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3C15F5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3C15F5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3C15F5"/>
    <w:rPr>
      <w:rFonts w:ascii="Symbol" w:eastAsia="Symbol" w:hAnsi="Symbol" w:cs="Symbol"/>
    </w:rPr>
  </w:style>
  <w:style w:type="character" w:customStyle="1" w:styleId="20">
    <w:name w:val="Основной шрифт абзаца2"/>
    <w:qFormat/>
    <w:rsid w:val="003C15F5"/>
  </w:style>
  <w:style w:type="character" w:customStyle="1" w:styleId="10">
    <w:name w:val="Основной шрифт абзаца1"/>
    <w:qFormat/>
    <w:rsid w:val="003C15F5"/>
  </w:style>
  <w:style w:type="character" w:customStyle="1" w:styleId="Internetlink">
    <w:name w:val="Internet link"/>
    <w:qFormat/>
    <w:rsid w:val="003C15F5"/>
    <w:rPr>
      <w:color w:val="0000FF"/>
      <w:u w:val="single"/>
    </w:rPr>
  </w:style>
  <w:style w:type="character" w:customStyle="1" w:styleId="a3">
    <w:name w:val="Текст выноски Знак"/>
    <w:qFormat/>
    <w:rsid w:val="003C15F5"/>
    <w:rPr>
      <w:rFonts w:ascii="Tahoma" w:eastAsia="Tahoma" w:hAnsi="Tahoma" w:cs="Tahoma"/>
      <w:sz w:val="16"/>
      <w:szCs w:val="16"/>
    </w:rPr>
  </w:style>
  <w:style w:type="character" w:customStyle="1" w:styleId="user0">
    <w:name w:val="Маркеры (user)"/>
    <w:qFormat/>
    <w:rsid w:val="003C15F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11">
    <w:name w:val="Текст выноски Знак1"/>
    <w:qFormat/>
    <w:rsid w:val="003C15F5"/>
    <w:rPr>
      <w:rFonts w:ascii="Segoe UI" w:eastAsia="SimSun, 宋体" w:hAnsi="Segoe UI" w:cs="Segoe UI"/>
      <w:kern w:val="2"/>
      <w:sz w:val="18"/>
      <w:szCs w:val="18"/>
    </w:rPr>
  </w:style>
  <w:style w:type="character" w:customStyle="1" w:styleId="user1">
    <w:name w:val="Символ нумерации (user)"/>
    <w:qFormat/>
    <w:rsid w:val="003C15F5"/>
  </w:style>
  <w:style w:type="character" w:styleId="a4">
    <w:name w:val="Hyperlink"/>
    <w:qFormat/>
    <w:rsid w:val="003C15F5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6"/>
    <w:qFormat/>
    <w:rsid w:val="003C15F5"/>
    <w:rPr>
      <w:rFonts w:cs="Mangal"/>
      <w:szCs w:val="21"/>
    </w:rPr>
  </w:style>
  <w:style w:type="character" w:customStyle="1" w:styleId="a7">
    <w:name w:val="Нижний колонтитул Знак"/>
    <w:basedOn w:val="a0"/>
    <w:link w:val="a8"/>
    <w:qFormat/>
    <w:rsid w:val="003C15F5"/>
    <w:rPr>
      <w:rFonts w:ascii="Calibri" w:eastAsia="SimSun, 宋体" w:hAnsi="Calibri" w:cs="Tahoma"/>
      <w:sz w:val="22"/>
      <w:szCs w:val="22"/>
      <w:lang w:bidi="ar-SA"/>
    </w:rPr>
  </w:style>
  <w:style w:type="character" w:styleId="a9">
    <w:name w:val="line number"/>
    <w:rsid w:val="00E75BFD"/>
  </w:style>
  <w:style w:type="paragraph" w:customStyle="1" w:styleId="aa">
    <w:name w:val="Заголовок"/>
    <w:basedOn w:val="a"/>
    <w:next w:val="ab"/>
    <w:qFormat/>
    <w:rsid w:val="003C15F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3C15F5"/>
    <w:pPr>
      <w:spacing w:after="140" w:line="276" w:lineRule="auto"/>
    </w:pPr>
  </w:style>
  <w:style w:type="paragraph" w:styleId="ac">
    <w:name w:val="List"/>
    <w:basedOn w:val="Textbody"/>
    <w:rsid w:val="003C15F5"/>
    <w:rPr>
      <w:rFonts w:cs="Arial"/>
    </w:rPr>
  </w:style>
  <w:style w:type="paragraph" w:styleId="ad">
    <w:name w:val="caption"/>
    <w:basedOn w:val="a"/>
    <w:qFormat/>
    <w:rsid w:val="003C15F5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rsid w:val="003C15F5"/>
    <w:pPr>
      <w:suppressLineNumbers/>
    </w:pPr>
  </w:style>
  <w:style w:type="paragraph" w:customStyle="1" w:styleId="user">
    <w:name w:val="Заголовок (user)"/>
    <w:basedOn w:val="Standard"/>
    <w:next w:val="Textbody"/>
    <w:qFormat/>
    <w:rsid w:val="003C15F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e">
    <w:name w:val="index heading"/>
    <w:basedOn w:val="Standard"/>
    <w:qFormat/>
    <w:rsid w:val="003C15F5"/>
    <w:pPr>
      <w:suppressLineNumbers/>
    </w:pPr>
    <w:rPr>
      <w:rFonts w:cs="Arial"/>
    </w:rPr>
  </w:style>
  <w:style w:type="paragraph" w:customStyle="1" w:styleId="Standard">
    <w:name w:val="Standard"/>
    <w:qFormat/>
    <w:rsid w:val="003C15F5"/>
    <w:pPr>
      <w:spacing w:after="200" w:line="276" w:lineRule="auto"/>
      <w:textAlignment w:val="baseline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">
    <w:name w:val="Text body"/>
    <w:basedOn w:val="Standard"/>
    <w:qFormat/>
    <w:rsid w:val="003C15F5"/>
    <w:pPr>
      <w:spacing w:after="120"/>
    </w:pPr>
  </w:style>
  <w:style w:type="paragraph" w:customStyle="1" w:styleId="caption1">
    <w:name w:val="caption1"/>
    <w:basedOn w:val="Standard"/>
    <w:qFormat/>
    <w:rsid w:val="003C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Standard"/>
    <w:qFormat/>
    <w:rsid w:val="003C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">
    <w:name w:val="Указатель3"/>
    <w:basedOn w:val="Standard"/>
    <w:qFormat/>
    <w:rsid w:val="003C15F5"/>
    <w:pPr>
      <w:suppressLineNumbers/>
    </w:pPr>
    <w:rPr>
      <w:rFonts w:cs="Arial"/>
    </w:rPr>
  </w:style>
  <w:style w:type="paragraph" w:customStyle="1" w:styleId="13">
    <w:name w:val="Название1"/>
    <w:basedOn w:val="Standard"/>
    <w:qFormat/>
    <w:rsid w:val="003C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qFormat/>
    <w:rsid w:val="003C15F5"/>
    <w:pPr>
      <w:suppressLineNumbers/>
    </w:pPr>
    <w:rPr>
      <w:rFonts w:cs="Arial"/>
    </w:rPr>
  </w:style>
  <w:style w:type="paragraph" w:customStyle="1" w:styleId="14">
    <w:name w:val="Заголовок1"/>
    <w:basedOn w:val="Standard"/>
    <w:next w:val="Textbody"/>
    <w:qFormat/>
    <w:rsid w:val="003C15F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5">
    <w:name w:val="Указатель1"/>
    <w:basedOn w:val="Standard"/>
    <w:qFormat/>
    <w:rsid w:val="003C15F5"/>
    <w:pPr>
      <w:suppressLineNumbers/>
    </w:pPr>
    <w:rPr>
      <w:rFonts w:cs="Arial"/>
    </w:rPr>
  </w:style>
  <w:style w:type="paragraph" w:customStyle="1" w:styleId="ConsPlusTitle">
    <w:name w:val="ConsPlusTitle"/>
    <w:qFormat/>
    <w:rsid w:val="003C15F5"/>
    <w:pPr>
      <w:widowControl w:val="0"/>
      <w:textAlignment w:val="baseline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">
    <w:name w:val="No Spacing"/>
    <w:qFormat/>
    <w:rsid w:val="003C15F5"/>
    <w:rPr>
      <w:rFonts w:ascii="Calibri" w:eastAsia="Calibri" w:hAnsi="Calibri" w:cs="Calibri"/>
      <w:sz w:val="22"/>
      <w:szCs w:val="22"/>
      <w:lang w:bidi="ar-SA"/>
    </w:rPr>
  </w:style>
  <w:style w:type="paragraph" w:styleId="af0">
    <w:name w:val="List Paragraph"/>
    <w:basedOn w:val="Standard"/>
    <w:qFormat/>
    <w:rsid w:val="003C15F5"/>
    <w:pPr>
      <w:ind w:left="720"/>
    </w:pPr>
  </w:style>
  <w:style w:type="paragraph" w:styleId="af1">
    <w:name w:val="Balloon Text"/>
    <w:basedOn w:val="Standard"/>
    <w:qFormat/>
    <w:rsid w:val="003C15F5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Normal">
    <w:name w:val="ConsPlusNormal"/>
    <w:qFormat/>
    <w:rsid w:val="003C15F5"/>
    <w:pPr>
      <w:textAlignment w:val="baseline"/>
    </w:pPr>
    <w:rPr>
      <w:rFonts w:eastAsia="SimSun, 宋体" w:cs="Times New Roman"/>
      <w:sz w:val="28"/>
      <w:szCs w:val="28"/>
      <w:lang w:bidi="ar-SA"/>
    </w:rPr>
  </w:style>
  <w:style w:type="paragraph" w:customStyle="1" w:styleId="ConsPlusTitlePage">
    <w:name w:val="ConsPlusTitlePage"/>
    <w:qFormat/>
    <w:rsid w:val="003C15F5"/>
    <w:pPr>
      <w:widowControl w:val="0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user2">
    <w:name w:val="Содержимое таблицы (user)"/>
    <w:basedOn w:val="Standard"/>
    <w:qFormat/>
    <w:rsid w:val="003C15F5"/>
    <w:pPr>
      <w:suppressLineNumbers/>
    </w:pPr>
  </w:style>
  <w:style w:type="paragraph" w:customStyle="1" w:styleId="user3">
    <w:name w:val="Заголовок таблицы (user)"/>
    <w:basedOn w:val="user2"/>
    <w:qFormat/>
    <w:rsid w:val="003C15F5"/>
    <w:pPr>
      <w:jc w:val="center"/>
    </w:pPr>
    <w:rPr>
      <w:b/>
      <w:bCs/>
    </w:rPr>
  </w:style>
  <w:style w:type="paragraph" w:customStyle="1" w:styleId="WW-ConsPlusTextList">
    <w:name w:val="WW-ConsPlusTextList"/>
    <w:next w:val="ConsPlusNormal"/>
    <w:qFormat/>
    <w:rsid w:val="003C15F5"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TextList">
    <w:name w:val="ConsPlusTextList"/>
    <w:next w:val="ConsPlusNormal"/>
    <w:qFormat/>
    <w:rsid w:val="003C15F5"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JurTerm">
    <w:name w:val="ConsPlusJurTerm"/>
    <w:next w:val="ConsPlusNormal"/>
    <w:qFormat/>
    <w:rsid w:val="003C15F5"/>
    <w:pPr>
      <w:textAlignment w:val="baseline"/>
    </w:pPr>
    <w:rPr>
      <w:rFonts w:ascii="Tahoma" w:eastAsia="Tahoma" w:hAnsi="Tahoma" w:cs="Tahoma"/>
      <w:sz w:val="26"/>
      <w:szCs w:val="26"/>
    </w:rPr>
  </w:style>
  <w:style w:type="paragraph" w:customStyle="1" w:styleId="ConsPlusDocList">
    <w:name w:val="ConsPlusDocList"/>
    <w:next w:val="ConsPlusNormal"/>
    <w:qFormat/>
    <w:rsid w:val="003C15F5"/>
    <w:pPr>
      <w:textAlignment w:val="baseline"/>
    </w:pPr>
    <w:rPr>
      <w:rFonts w:eastAsia="Times New Roman" w:cs="Times New Roman"/>
    </w:rPr>
  </w:style>
  <w:style w:type="paragraph" w:customStyle="1" w:styleId="ConsPlusCell">
    <w:name w:val="ConsPlusCell"/>
    <w:next w:val="ConsPlusNormal"/>
    <w:qFormat/>
    <w:rsid w:val="003C15F5"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nformat">
    <w:name w:val="ConsPlusNonformat"/>
    <w:next w:val="ConsPlusNormal"/>
    <w:qFormat/>
    <w:rsid w:val="003C15F5"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Standard1">
    <w:name w:val="Standard1"/>
    <w:qFormat/>
    <w:rsid w:val="003C15F5"/>
    <w:pPr>
      <w:widowControl w:val="0"/>
      <w:textAlignment w:val="baseline"/>
    </w:pPr>
    <w:rPr>
      <w:rFonts w:eastAsia="SimSun, 宋体"/>
    </w:rPr>
  </w:style>
  <w:style w:type="paragraph" w:styleId="af2">
    <w:name w:val="Normal (Web)"/>
    <w:basedOn w:val="Standard"/>
    <w:qFormat/>
    <w:rsid w:val="003C15F5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Колонтитул"/>
    <w:basedOn w:val="Standard"/>
    <w:qFormat/>
    <w:rsid w:val="003C15F5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ы"/>
    <w:basedOn w:val="a"/>
    <w:qFormat/>
    <w:rsid w:val="003C15F5"/>
  </w:style>
  <w:style w:type="paragraph" w:customStyle="1" w:styleId="user4">
    <w:name w:val="Колонтитулы (user)"/>
    <w:basedOn w:val="a"/>
    <w:qFormat/>
    <w:rsid w:val="003C15F5"/>
  </w:style>
  <w:style w:type="paragraph" w:styleId="a8">
    <w:name w:val="footer"/>
    <w:basedOn w:val="af3"/>
    <w:link w:val="a7"/>
    <w:rsid w:val="003C15F5"/>
  </w:style>
  <w:style w:type="paragraph" w:styleId="a6">
    <w:name w:val="header"/>
    <w:basedOn w:val="a"/>
    <w:link w:val="a5"/>
    <w:rsid w:val="003C15F5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2">
    <w:name w:val="Standard2"/>
    <w:qFormat/>
    <w:rsid w:val="003C15F5"/>
    <w:rPr>
      <w:rFonts w:eastAsia="SimSun;宋体"/>
    </w:rPr>
  </w:style>
  <w:style w:type="paragraph" w:customStyle="1" w:styleId="af5">
    <w:name w:val="???????"/>
    <w:qFormat/>
    <w:rsid w:val="003C15F5"/>
    <w:pPr>
      <w:widowControl w:val="0"/>
      <w:textAlignment w:val="baseline"/>
    </w:pPr>
    <w:rPr>
      <w:rFonts w:eastAsia="Arial" w:cs="Times New Roman"/>
      <w:color w:val="000000"/>
      <w:lang w:val="en-US"/>
    </w:rPr>
  </w:style>
  <w:style w:type="paragraph" w:customStyle="1" w:styleId="Standard3">
    <w:name w:val="Standard3"/>
    <w:qFormat/>
    <w:rsid w:val="003C15F5"/>
    <w:pPr>
      <w:widowControl w:val="0"/>
    </w:pPr>
    <w:rPr>
      <w:rFonts w:eastAsia="SimSun;宋体"/>
    </w:rPr>
  </w:style>
  <w:style w:type="paragraph" w:customStyle="1" w:styleId="af6">
    <w:name w:val="Содержимое таблицы"/>
    <w:basedOn w:val="a"/>
    <w:qFormat/>
    <w:rsid w:val="003C15F5"/>
    <w:pPr>
      <w:suppressLineNumbers/>
    </w:pPr>
    <w:rPr>
      <w:rFonts w:ascii="Arial" w:eastAsia="Lucida Sans Unicode" w:hAnsi="Arial" w:cs="Times New Roman"/>
      <w:sz w:val="20"/>
      <w:lang w:eastAsia="ar-SA"/>
    </w:rPr>
  </w:style>
  <w:style w:type="numbering" w:customStyle="1" w:styleId="af7">
    <w:name w:val="Без списка"/>
    <w:qFormat/>
    <w:rsid w:val="003C15F5"/>
  </w:style>
  <w:style w:type="numbering" w:customStyle="1" w:styleId="WW8Num1">
    <w:name w:val="WW8Num1"/>
    <w:qFormat/>
    <w:rsid w:val="003C15F5"/>
  </w:style>
  <w:style w:type="numbering" w:customStyle="1" w:styleId="WW8Num2">
    <w:name w:val="WW8Num2"/>
    <w:qFormat/>
    <w:rsid w:val="003C15F5"/>
  </w:style>
  <w:style w:type="numbering" w:customStyle="1" w:styleId="WW8Num3">
    <w:name w:val="WW8Num3"/>
    <w:qFormat/>
    <w:rsid w:val="003C15F5"/>
  </w:style>
  <w:style w:type="numbering" w:customStyle="1" w:styleId="WW8Num4">
    <w:name w:val="WW8Num4"/>
    <w:qFormat/>
    <w:rsid w:val="003C15F5"/>
  </w:style>
  <w:style w:type="numbering" w:customStyle="1" w:styleId="WW8Num5">
    <w:name w:val="WW8Num5"/>
    <w:qFormat/>
    <w:rsid w:val="003C15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222C7540D3C1A3619C242E184101479BC72F3A833EC926F70232EB1D3BE8330965EE4651DACF24D6185814W9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222C7540D3C1A3619C242E184101479BC72F3A833EC926F70232EB1D3BE8330965EE4651DACF24D6195F14WB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429</Words>
  <Characters>2450</Characters>
  <Application>Microsoft Office Word</Application>
  <DocSecurity>0</DocSecurity>
  <Lines>20</Lines>
  <Paragraphs>5</Paragraphs>
  <ScaleCrop>false</ScaleCrop>
  <Company>КонсультантПлюс Версия 4022.00.55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Республики Коми по тарифам от 23.09.2021 N 45/2"Об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Коми"</dc:title>
  <dc:subject/>
  <dc:creator>bondarenko-ob</dc:creator>
  <dc:description/>
  <cp:lastModifiedBy>Filippov-AF</cp:lastModifiedBy>
  <cp:revision>14</cp:revision>
  <cp:lastPrinted>2025-11-26T10:12:00Z</cp:lastPrinted>
  <dcterms:created xsi:type="dcterms:W3CDTF">2025-11-26T08:50:00Z</dcterms:created>
  <dcterms:modified xsi:type="dcterms:W3CDTF">2025-11-27T13:26:00Z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