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D0" w:rsidRPr="00FE4F66" w:rsidRDefault="006F17D0" w:rsidP="006F17D0">
      <w:pPr>
        <w:jc w:val="right"/>
        <w:rPr>
          <w:sz w:val="27"/>
          <w:szCs w:val="20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6F17D0" w:rsidRPr="00EB19FA" w:rsidTr="00DA22F2">
        <w:trPr>
          <w:trHeight w:val="1138"/>
        </w:trPr>
        <w:tc>
          <w:tcPr>
            <w:tcW w:w="4210" w:type="dxa"/>
          </w:tcPr>
          <w:p w:rsidR="006F17D0" w:rsidRPr="00EB19FA" w:rsidRDefault="006F17D0" w:rsidP="00DA22F2">
            <w:pPr>
              <w:jc w:val="center"/>
              <w:rPr>
                <w:b/>
                <w:sz w:val="20"/>
                <w:szCs w:val="20"/>
              </w:rPr>
            </w:pPr>
          </w:p>
          <w:p w:rsidR="006F17D0" w:rsidRPr="00EB19FA" w:rsidRDefault="006F17D0" w:rsidP="00DA22F2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>СОВЕТ</w:t>
            </w:r>
          </w:p>
          <w:p w:rsidR="006F17D0" w:rsidRPr="00EB19FA" w:rsidRDefault="006F17D0" w:rsidP="00DA22F2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6F17D0" w:rsidRPr="00EB19FA" w:rsidRDefault="006F17D0" w:rsidP="00DA22F2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6F17D0" w:rsidRPr="00EB19FA" w:rsidRDefault="006F17D0" w:rsidP="00DA22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D4EB02F" wp14:editId="6EC9BC2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6F17D0" w:rsidRPr="00EB19FA" w:rsidRDefault="006F17D0" w:rsidP="00DA22F2">
            <w:pPr>
              <w:jc w:val="center"/>
              <w:rPr>
                <w:b/>
                <w:sz w:val="20"/>
                <w:szCs w:val="20"/>
              </w:rPr>
            </w:pPr>
          </w:p>
          <w:p w:rsidR="006F17D0" w:rsidRPr="00EB19FA" w:rsidRDefault="006F17D0" w:rsidP="00DA22F2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EB19FA">
              <w:rPr>
                <w:b/>
                <w:sz w:val="20"/>
                <w:szCs w:val="20"/>
              </w:rPr>
              <w:t>СÖВЕТ</w:t>
            </w:r>
            <w:proofErr w:type="gramEnd"/>
            <w:r w:rsidRPr="00EB19FA">
              <w:rPr>
                <w:b/>
                <w:sz w:val="28"/>
                <w:szCs w:val="28"/>
              </w:rPr>
              <w:t xml:space="preserve"> </w:t>
            </w:r>
          </w:p>
          <w:p w:rsidR="006F17D0" w:rsidRPr="00EB19FA" w:rsidRDefault="006F17D0" w:rsidP="00DA22F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F17D0" w:rsidRPr="00EB19FA" w:rsidRDefault="006F17D0" w:rsidP="006F17D0">
      <w:pPr>
        <w:jc w:val="right"/>
        <w:rPr>
          <w:sz w:val="27"/>
          <w:szCs w:val="20"/>
        </w:rPr>
      </w:pPr>
    </w:p>
    <w:p w:rsidR="006F17D0" w:rsidRPr="00EB19FA" w:rsidRDefault="006F17D0" w:rsidP="006F17D0">
      <w:pPr>
        <w:keepNext/>
        <w:jc w:val="center"/>
        <w:outlineLvl w:val="0"/>
        <w:rPr>
          <w:b/>
          <w:sz w:val="27"/>
          <w:szCs w:val="20"/>
        </w:rPr>
      </w:pPr>
    </w:p>
    <w:p w:rsidR="006F17D0" w:rsidRPr="00EB19FA" w:rsidRDefault="006F17D0" w:rsidP="006F17D0">
      <w:pPr>
        <w:keepNext/>
        <w:jc w:val="center"/>
        <w:outlineLvl w:val="0"/>
        <w:rPr>
          <w:b/>
          <w:sz w:val="27"/>
          <w:szCs w:val="20"/>
        </w:rPr>
      </w:pPr>
      <w:r w:rsidRPr="00EB19FA">
        <w:rPr>
          <w:b/>
          <w:sz w:val="27"/>
          <w:szCs w:val="20"/>
        </w:rPr>
        <w:t>РЕШЕНИЕ</w:t>
      </w:r>
    </w:p>
    <w:p w:rsidR="006F17D0" w:rsidRPr="00EB19FA" w:rsidRDefault="006F17D0" w:rsidP="006F17D0">
      <w:pPr>
        <w:spacing w:before="120"/>
        <w:jc w:val="center"/>
        <w:rPr>
          <w:b/>
          <w:sz w:val="27"/>
          <w:szCs w:val="20"/>
        </w:rPr>
      </w:pPr>
      <w:r w:rsidRPr="00EB19FA">
        <w:rPr>
          <w:b/>
          <w:sz w:val="27"/>
          <w:szCs w:val="20"/>
        </w:rPr>
        <w:t>ПОМШУ</w:t>
      </w:r>
      <w:r w:rsidRPr="00EB19FA">
        <w:rPr>
          <w:b/>
          <w:sz w:val="27"/>
          <w:szCs w:val="20"/>
          <w:lang w:val="de-DE"/>
        </w:rPr>
        <w:t>Ö</w:t>
      </w:r>
      <w:r w:rsidRPr="00EB19FA">
        <w:rPr>
          <w:b/>
          <w:sz w:val="27"/>
          <w:szCs w:val="20"/>
        </w:rPr>
        <w:t>М</w:t>
      </w:r>
    </w:p>
    <w:p w:rsidR="006F17D0" w:rsidRPr="00EB19FA" w:rsidRDefault="006F17D0" w:rsidP="006F17D0">
      <w:pPr>
        <w:rPr>
          <w:sz w:val="20"/>
          <w:szCs w:val="20"/>
        </w:rPr>
      </w:pPr>
    </w:p>
    <w:p w:rsidR="006F17D0" w:rsidRPr="00FE4F66" w:rsidRDefault="006F17D0" w:rsidP="006F17D0">
      <w:pPr>
        <w:rPr>
          <w:i/>
          <w:sz w:val="26"/>
          <w:szCs w:val="26"/>
        </w:rPr>
      </w:pPr>
    </w:p>
    <w:p w:rsidR="006F17D0" w:rsidRPr="006F17D0" w:rsidRDefault="006F17D0" w:rsidP="006F17D0">
      <w:pPr>
        <w:jc w:val="both"/>
        <w:rPr>
          <w:sz w:val="28"/>
          <w:szCs w:val="28"/>
        </w:rPr>
      </w:pPr>
      <w:r w:rsidRPr="006F17D0">
        <w:rPr>
          <w:sz w:val="28"/>
          <w:szCs w:val="28"/>
        </w:rPr>
        <w:t xml:space="preserve">от 11 декабря 2025 г. № 01/2025 – </w:t>
      </w:r>
      <w:r w:rsidRPr="006F17D0">
        <w:rPr>
          <w:sz w:val="28"/>
          <w:szCs w:val="28"/>
        </w:rPr>
        <w:t>23</w:t>
      </w:r>
    </w:p>
    <w:p w:rsidR="006F17D0" w:rsidRPr="006F17D0" w:rsidRDefault="006F17D0" w:rsidP="006F17D0">
      <w:pPr>
        <w:rPr>
          <w:sz w:val="28"/>
          <w:szCs w:val="28"/>
        </w:rPr>
      </w:pPr>
    </w:p>
    <w:p w:rsidR="00E75BFD" w:rsidRPr="006F17D0" w:rsidRDefault="00773029" w:rsidP="006F17D0">
      <w:pPr>
        <w:pStyle w:val="ConsPlusTitle"/>
        <w:ind w:right="481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6F17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решение Совета муниципального образования городского округа «Сыктывкар» от </w:t>
      </w:r>
      <w:r w:rsidRPr="006F17D0">
        <w:rPr>
          <w:rFonts w:ascii="Times New Roman" w:hAnsi="Times New Roman"/>
          <w:b w:val="0"/>
          <w:color w:val="000000"/>
          <w:sz w:val="28"/>
          <w:szCs w:val="28"/>
        </w:rPr>
        <w:t>31.03.2025 № 39/2025-546</w:t>
      </w:r>
      <w:r w:rsidRPr="006F17D0">
        <w:rPr>
          <w:rFonts w:ascii="Times New Roman" w:hAnsi="Times New Roman"/>
          <w:sz w:val="28"/>
          <w:szCs w:val="28"/>
        </w:rPr>
        <w:t xml:space="preserve"> </w:t>
      </w:r>
      <w:r w:rsidRPr="006F17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осуществлении перевозок внутренним водным транспортом на территории муниципального образования городского округа «Сыктывкар» в 2025 году»</w:t>
      </w:r>
    </w:p>
    <w:bookmarkEnd w:id="0"/>
    <w:p w:rsidR="00E75BFD" w:rsidRPr="006F17D0" w:rsidRDefault="00E75BFD" w:rsidP="006F17D0">
      <w:pPr>
        <w:pStyle w:val="Standard"/>
        <w:widowControl w:val="0"/>
        <w:spacing w:after="0" w:line="240" w:lineRule="auto"/>
        <w:ind w:right="5244"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5BFD" w:rsidRPr="006F17D0" w:rsidRDefault="00773029" w:rsidP="006F17D0">
      <w:pPr>
        <w:pStyle w:val="Standard"/>
        <w:widowControl w:val="0"/>
        <w:spacing w:after="0" w:line="240" w:lineRule="auto"/>
        <w:ind w:firstLine="540"/>
        <w:jc w:val="both"/>
        <w:rPr>
          <w:sz w:val="28"/>
          <w:szCs w:val="28"/>
        </w:rPr>
      </w:pPr>
      <w:r w:rsidRPr="006F17D0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hyperlink r:id="rId8">
        <w:r w:rsidRPr="006F17D0">
          <w:rPr>
            <w:rFonts w:ascii="Times New Roman" w:hAnsi="Times New Roman" w:cs="Times New Roman"/>
            <w:color w:val="000000"/>
            <w:sz w:val="28"/>
            <w:szCs w:val="28"/>
          </w:rPr>
          <w:t>статьями 26</w:t>
        </w:r>
      </w:hyperlink>
      <w:r w:rsidRPr="006F17D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9">
        <w:r w:rsidRPr="006F17D0">
          <w:rPr>
            <w:rFonts w:ascii="Times New Roman" w:hAnsi="Times New Roman" w:cs="Times New Roman"/>
            <w:color w:val="000000"/>
            <w:sz w:val="28"/>
            <w:szCs w:val="28"/>
          </w:rPr>
          <w:t>33</w:t>
        </w:r>
      </w:hyperlink>
      <w:r w:rsidRPr="006F17D0">
        <w:rPr>
          <w:rFonts w:ascii="Times New Roman" w:hAnsi="Times New Roman" w:cs="Times New Roman"/>
          <w:color w:val="000000"/>
          <w:sz w:val="28"/>
          <w:szCs w:val="28"/>
        </w:rPr>
        <w:t xml:space="preserve"> Устава муниципального образования городского округа «Сыктывкар», в целях обеспечения доступности транспортных услуг для населения и организации пассажирских и грузовых перевозок внутренним водным транспортом через реки </w:t>
      </w:r>
      <w:proofErr w:type="spellStart"/>
      <w:r w:rsidRPr="006F17D0">
        <w:rPr>
          <w:rFonts w:ascii="Times New Roman" w:hAnsi="Times New Roman" w:cs="Times New Roman"/>
          <w:color w:val="000000"/>
          <w:sz w:val="28"/>
          <w:szCs w:val="28"/>
        </w:rPr>
        <w:t>Сысола</w:t>
      </w:r>
      <w:proofErr w:type="spellEnd"/>
      <w:r w:rsidRPr="006F17D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F17D0">
        <w:rPr>
          <w:rFonts w:ascii="Times New Roman" w:hAnsi="Times New Roman" w:cs="Times New Roman"/>
          <w:color w:val="000000"/>
          <w:sz w:val="28"/>
          <w:szCs w:val="28"/>
        </w:rPr>
        <w:t>Вычегда</w:t>
      </w:r>
      <w:proofErr w:type="spellEnd"/>
    </w:p>
    <w:p w:rsidR="00E75BFD" w:rsidRPr="006F17D0" w:rsidRDefault="00E75BFD" w:rsidP="006F17D0">
      <w:pPr>
        <w:pStyle w:val="Standard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5BFD" w:rsidRPr="006F17D0" w:rsidRDefault="00773029" w:rsidP="006F17D0">
      <w:pPr>
        <w:pStyle w:val="Standard"/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17D0">
        <w:rPr>
          <w:rFonts w:ascii="Times New Roman" w:hAnsi="Times New Roman" w:cs="Times New Roman"/>
          <w:b/>
          <w:color w:val="000000"/>
          <w:sz w:val="28"/>
          <w:szCs w:val="28"/>
        </w:rPr>
        <w:t>Совет муниципального образования городского округа «Сыктывкар»</w:t>
      </w:r>
    </w:p>
    <w:p w:rsidR="00E75BFD" w:rsidRPr="006F17D0" w:rsidRDefault="00773029" w:rsidP="006F17D0">
      <w:pPr>
        <w:pStyle w:val="Standard"/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17D0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E75BFD" w:rsidRPr="006F17D0" w:rsidRDefault="00E75BFD" w:rsidP="006F17D0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5BFD" w:rsidRPr="006F17D0" w:rsidRDefault="00773029" w:rsidP="006F17D0">
      <w:pPr>
        <w:pStyle w:val="Standard"/>
        <w:widowControl w:val="0"/>
        <w:spacing w:after="0" w:line="240" w:lineRule="auto"/>
        <w:ind w:firstLine="680"/>
        <w:jc w:val="both"/>
        <w:rPr>
          <w:sz w:val="28"/>
          <w:szCs w:val="28"/>
        </w:rPr>
      </w:pPr>
      <w:r w:rsidRPr="006F17D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в решение Совета муниципального образования городского округа «Сыктывкар» от 31.03.2025 № 39/2025-546 «Об осуществлении перевозок внутренним водным транспортом на территории муниципального образования городского округа «Сыктывкар» в 2025 году» следующие изменения: </w:t>
      </w:r>
    </w:p>
    <w:p w:rsidR="00E75BFD" w:rsidRPr="006F17D0" w:rsidRDefault="00773029" w:rsidP="006F17D0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7D0">
        <w:rPr>
          <w:rFonts w:ascii="Times New Roman" w:hAnsi="Times New Roman" w:cs="Times New Roman"/>
          <w:color w:val="000000"/>
          <w:sz w:val="28"/>
          <w:szCs w:val="28"/>
        </w:rPr>
        <w:t>1.1. Пункт 7 изложить в следующей редакции:</w:t>
      </w:r>
    </w:p>
    <w:p w:rsidR="00E75BFD" w:rsidRPr="006F17D0" w:rsidRDefault="00773029" w:rsidP="006F17D0">
      <w:pPr>
        <w:pStyle w:val="Standard"/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«7. </w:t>
      </w:r>
      <w:proofErr w:type="gramStart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Осуществлять перевозку экстренных оперативных служб (полиция, пожарно-спасательные подразделения, скорая помощь), больных при экстренной госпитализации, а также работников организаций, осуществляющих деятельность в </w:t>
      </w:r>
      <w:proofErr w:type="spellStart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п.г.т</w:t>
      </w:r>
      <w:proofErr w:type="spellEnd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Седкыркещ</w:t>
      </w:r>
      <w:proofErr w:type="spellEnd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п.с.т</w:t>
      </w:r>
      <w:proofErr w:type="spellEnd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Трехозерка</w:t>
      </w:r>
      <w:proofErr w:type="spellEnd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сфере жилищно-коммунального хозяйства, образования, медицины и обеспечивающих жизнедеятельность населения в данных населенных пунктах, в </w:t>
      </w:r>
      <w:proofErr w:type="spellStart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т.ч</w:t>
      </w:r>
      <w:proofErr w:type="spellEnd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населения, экстренно нуждающегося в перевозке, судами на </w:t>
      </w:r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воздушной подушке со дня официального закрытия</w:t>
      </w:r>
      <w:proofErr w:type="gramEnd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пешеходной ледовой переправы через р. </w:t>
      </w:r>
      <w:proofErr w:type="spellStart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Вычегда</w:t>
      </w:r>
      <w:proofErr w:type="spellEnd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м. </w:t>
      </w:r>
      <w:proofErr w:type="gramStart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Алешино</w:t>
      </w:r>
      <w:proofErr w:type="gramEnd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 дня начала речных перевозок, со дня официального прекращения речных перевозок через р. </w:t>
      </w:r>
      <w:proofErr w:type="spellStart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Вычегда</w:t>
      </w:r>
      <w:proofErr w:type="spellEnd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 дня открытия пешеходной ледовой переправы.»;</w:t>
      </w:r>
    </w:p>
    <w:p w:rsidR="00E75BFD" w:rsidRPr="006F17D0" w:rsidRDefault="00773029" w:rsidP="006F17D0">
      <w:pPr>
        <w:pStyle w:val="Standard"/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 Дополнить пунктом 7.1 следующего содержания:</w:t>
      </w:r>
    </w:p>
    <w:p w:rsidR="00E75BFD" w:rsidRPr="006F17D0" w:rsidRDefault="00773029" w:rsidP="006F17D0">
      <w:pPr>
        <w:pStyle w:val="Standard"/>
        <w:widowControl w:val="0"/>
        <w:spacing w:after="0" w:line="240" w:lineRule="auto"/>
        <w:ind w:firstLine="737"/>
        <w:jc w:val="both"/>
        <w:rPr>
          <w:sz w:val="28"/>
          <w:szCs w:val="28"/>
        </w:rPr>
      </w:pPr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«7.1. Осуществлять в 2025 году без взимания платы судами на воздушной подушке перевозку пассажиров и их багажа из числа населения, зарегистрированного в установленном порядке на территории населенных пунктов, согласно приложению № 2 к настоящему решению, со дня официального прекращения речных перевозок через р. </w:t>
      </w:r>
      <w:proofErr w:type="spellStart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Вычегда</w:t>
      </w:r>
      <w:proofErr w:type="spellEnd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 дня открытия пешеходной ледовой переправы</w:t>
      </w:r>
      <w:proofErr w:type="gramStart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E75BFD" w:rsidRPr="006F17D0" w:rsidRDefault="00773029" w:rsidP="006F17D0">
      <w:pPr>
        <w:pStyle w:val="Standard"/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7D0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Настоящее решение </w:t>
      </w:r>
      <w:proofErr w:type="gramStart"/>
      <w:r w:rsidRPr="006F17D0">
        <w:rPr>
          <w:rFonts w:ascii="Times New Roman" w:hAnsi="Times New Roman" w:cs="Times New Roman"/>
          <w:color w:val="000000"/>
          <w:sz w:val="28"/>
          <w:szCs w:val="28"/>
        </w:rPr>
        <w:t>вступает в силу со дня его официального опубликования и распространяется</w:t>
      </w:r>
      <w:proofErr w:type="gramEnd"/>
      <w:r w:rsidRPr="006F17D0">
        <w:rPr>
          <w:rFonts w:ascii="Times New Roman" w:hAnsi="Times New Roman" w:cs="Times New Roman"/>
          <w:color w:val="000000"/>
          <w:sz w:val="28"/>
          <w:szCs w:val="28"/>
        </w:rPr>
        <w:t xml:space="preserve"> на правоотношения, возникшие со дня</w:t>
      </w:r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официального прекращения речных перевозок через р. </w:t>
      </w:r>
      <w:proofErr w:type="spellStart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Вычегда</w:t>
      </w:r>
      <w:proofErr w:type="spellEnd"/>
      <w:r w:rsidRPr="006F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2025 году.</w:t>
      </w:r>
    </w:p>
    <w:p w:rsidR="00E75BFD" w:rsidRDefault="00E75BFD" w:rsidP="006F17D0">
      <w:pPr>
        <w:pStyle w:val="Standard"/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F17D0" w:rsidRDefault="006F17D0" w:rsidP="006F17D0">
      <w:pPr>
        <w:pStyle w:val="Standard"/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F17D0" w:rsidRDefault="006F17D0" w:rsidP="006F17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Временно </w:t>
      </w: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</w:t>
      </w:r>
    </w:p>
    <w:p w:rsidR="006F17D0" w:rsidRDefault="006F17D0" w:rsidP="006F17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главы  МО ГО "Сыктывкар" – </w:t>
      </w:r>
    </w:p>
    <w:p w:rsidR="006F17D0" w:rsidRPr="00C205E3" w:rsidRDefault="006F17D0" w:rsidP="006F17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руководителя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М.Ю. Мартышин</w:t>
      </w:r>
      <w:r w:rsidRPr="00C205E3">
        <w:rPr>
          <w:color w:val="000000"/>
          <w:sz w:val="28"/>
          <w:szCs w:val="28"/>
        </w:rPr>
        <w:tab/>
      </w:r>
      <w:r w:rsidRPr="00C205E3">
        <w:rPr>
          <w:color w:val="000000"/>
          <w:sz w:val="28"/>
          <w:szCs w:val="28"/>
        </w:rPr>
        <w:tab/>
      </w:r>
      <w:r w:rsidRPr="00C205E3">
        <w:rPr>
          <w:color w:val="000000"/>
          <w:sz w:val="28"/>
          <w:szCs w:val="28"/>
        </w:rPr>
        <w:tab/>
      </w:r>
      <w:r w:rsidRPr="00C205E3">
        <w:rPr>
          <w:color w:val="000000"/>
          <w:sz w:val="28"/>
          <w:szCs w:val="28"/>
        </w:rPr>
        <w:tab/>
      </w:r>
      <w:r w:rsidRPr="00C205E3">
        <w:rPr>
          <w:color w:val="000000"/>
          <w:sz w:val="28"/>
          <w:szCs w:val="28"/>
        </w:rPr>
        <w:tab/>
      </w:r>
      <w:r w:rsidRPr="00C205E3">
        <w:rPr>
          <w:color w:val="000000"/>
          <w:sz w:val="28"/>
          <w:szCs w:val="28"/>
        </w:rPr>
        <w:tab/>
      </w:r>
    </w:p>
    <w:p w:rsidR="006F17D0" w:rsidRDefault="006F17D0" w:rsidP="006F17D0">
      <w:pPr>
        <w:shd w:val="clear" w:color="auto" w:fill="FFFFFF"/>
        <w:rPr>
          <w:color w:val="000000"/>
          <w:sz w:val="28"/>
          <w:szCs w:val="28"/>
        </w:rPr>
      </w:pPr>
    </w:p>
    <w:p w:rsidR="006F17D0" w:rsidRPr="007C032D" w:rsidRDefault="006F17D0" w:rsidP="006F17D0">
      <w:pPr>
        <w:jc w:val="both"/>
        <w:rPr>
          <w:rFonts w:eastAsia="Times New Roman" w:cs="Times New Roman"/>
          <w:bCs/>
          <w:sz w:val="28"/>
          <w:szCs w:val="28"/>
        </w:rPr>
      </w:pPr>
    </w:p>
    <w:p w:rsidR="006F17D0" w:rsidRPr="007C032D" w:rsidRDefault="006F17D0" w:rsidP="006F17D0">
      <w:pPr>
        <w:jc w:val="both"/>
        <w:rPr>
          <w:rFonts w:eastAsia="Times New Roman" w:cs="Times New Roman"/>
          <w:bCs/>
          <w:sz w:val="28"/>
          <w:szCs w:val="28"/>
        </w:rPr>
      </w:pPr>
      <w:proofErr w:type="spellStart"/>
      <w:r w:rsidRPr="007C032D">
        <w:rPr>
          <w:rFonts w:eastAsia="Times New Roman" w:cs="Times New Roman"/>
          <w:bCs/>
          <w:sz w:val="28"/>
          <w:szCs w:val="28"/>
        </w:rPr>
        <w:t>И.о</w:t>
      </w:r>
      <w:proofErr w:type="spellEnd"/>
      <w:r w:rsidRPr="007C032D">
        <w:rPr>
          <w:rFonts w:eastAsia="Times New Roman" w:cs="Times New Roman"/>
          <w:bCs/>
          <w:sz w:val="28"/>
          <w:szCs w:val="28"/>
        </w:rPr>
        <w:t>. председателя Совета</w:t>
      </w:r>
    </w:p>
    <w:p w:rsidR="006F17D0" w:rsidRPr="007C032D" w:rsidRDefault="006F17D0" w:rsidP="006F17D0">
      <w:pPr>
        <w:jc w:val="both"/>
        <w:rPr>
          <w:rFonts w:eastAsia="Times New Roman" w:cs="Times New Roman"/>
          <w:bCs/>
          <w:sz w:val="28"/>
          <w:szCs w:val="28"/>
        </w:rPr>
      </w:pPr>
      <w:r w:rsidRPr="007C032D">
        <w:rPr>
          <w:rFonts w:eastAsia="Times New Roman" w:cs="Times New Roman"/>
          <w:bCs/>
          <w:sz w:val="28"/>
          <w:szCs w:val="28"/>
        </w:rPr>
        <w:t>МО ГО «Сыктывкар»                                                                 А.В. Спиридонов</w:t>
      </w:r>
    </w:p>
    <w:p w:rsidR="006F17D0" w:rsidRPr="007E4D34" w:rsidRDefault="006F17D0" w:rsidP="006F17D0">
      <w:pPr>
        <w:jc w:val="both"/>
        <w:rPr>
          <w:sz w:val="28"/>
          <w:szCs w:val="28"/>
        </w:rPr>
      </w:pPr>
    </w:p>
    <w:p w:rsidR="006F17D0" w:rsidRDefault="006F17D0">
      <w:pPr>
        <w:pStyle w:val="Standard"/>
        <w:widowControl w:val="0"/>
        <w:spacing w:after="0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6F17D0" w:rsidSect="00E75BFD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8BB" w:rsidRDefault="00F768BB" w:rsidP="00E75BFD">
      <w:r>
        <w:separator/>
      </w:r>
    </w:p>
  </w:endnote>
  <w:endnote w:type="continuationSeparator" w:id="0">
    <w:p w:rsidR="00F768BB" w:rsidRDefault="00F768BB" w:rsidP="00E7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, 宋体"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FD" w:rsidRDefault="00E75BF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FD" w:rsidRDefault="00E75BFD">
    <w:pPr>
      <w:pStyle w:val="a8"/>
      <w:jc w:val="right"/>
    </w:pPr>
    <w:r>
      <w:fldChar w:fldCharType="begin"/>
    </w:r>
    <w:r w:rsidR="00773029">
      <w:instrText xml:space="preserve"> PAGE </w:instrText>
    </w:r>
    <w:r>
      <w:fldChar w:fldCharType="separate"/>
    </w:r>
    <w:r w:rsidR="00D27C82">
      <w:rPr>
        <w:noProof/>
      </w:rPr>
      <w:t>2</w:t>
    </w:r>
    <w:r>
      <w:fldChar w:fldCharType="end"/>
    </w:r>
  </w:p>
  <w:p w:rsidR="00E75BFD" w:rsidRDefault="00E75BF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FD" w:rsidRDefault="00E75B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8BB" w:rsidRDefault="00F768BB" w:rsidP="00E75BFD">
      <w:r>
        <w:separator/>
      </w:r>
    </w:p>
  </w:footnote>
  <w:footnote w:type="continuationSeparator" w:id="0">
    <w:p w:rsidR="00F768BB" w:rsidRDefault="00F768BB" w:rsidP="00E75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FD"/>
    <w:rsid w:val="0001211A"/>
    <w:rsid w:val="00691D1A"/>
    <w:rsid w:val="006F17D0"/>
    <w:rsid w:val="00773029"/>
    <w:rsid w:val="009F7C5A"/>
    <w:rsid w:val="00AC6D94"/>
    <w:rsid w:val="00D27C82"/>
    <w:rsid w:val="00E75BFD"/>
    <w:rsid w:val="00F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F5"/>
    <w:pPr>
      <w:widowControl w:val="0"/>
      <w:textAlignment w:val="baseline"/>
    </w:pPr>
  </w:style>
  <w:style w:type="paragraph" w:styleId="1">
    <w:name w:val="heading 1"/>
    <w:basedOn w:val="user"/>
    <w:next w:val="Textbody"/>
    <w:qFormat/>
    <w:rsid w:val="003C15F5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user"/>
    <w:next w:val="Textbody"/>
    <w:qFormat/>
    <w:rsid w:val="003C15F5"/>
    <w:pPr>
      <w:outlineLvl w:val="1"/>
    </w:pPr>
    <w:rPr>
      <w:rFonts w:ascii="Times New Roman" w:eastAsia="SimSun, 宋体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C15F5"/>
    <w:rPr>
      <w:rFonts w:ascii="Symbol" w:eastAsia="Symbol" w:hAnsi="Symbol" w:cs="OpenSymbol, 'Arial Unicode MS'"/>
    </w:rPr>
  </w:style>
  <w:style w:type="character" w:customStyle="1" w:styleId="WW8Num1z1">
    <w:name w:val="WW8Num1z1"/>
    <w:qFormat/>
    <w:rsid w:val="003C15F5"/>
  </w:style>
  <w:style w:type="character" w:customStyle="1" w:styleId="WW8Num1z2">
    <w:name w:val="WW8Num1z2"/>
    <w:qFormat/>
    <w:rsid w:val="003C15F5"/>
  </w:style>
  <w:style w:type="character" w:customStyle="1" w:styleId="WW8Num1z3">
    <w:name w:val="WW8Num1z3"/>
    <w:qFormat/>
    <w:rsid w:val="003C15F5"/>
  </w:style>
  <w:style w:type="character" w:customStyle="1" w:styleId="WW8Num1z4">
    <w:name w:val="WW8Num1z4"/>
    <w:qFormat/>
    <w:rsid w:val="003C15F5"/>
  </w:style>
  <w:style w:type="character" w:customStyle="1" w:styleId="WW8Num1z5">
    <w:name w:val="WW8Num1z5"/>
    <w:qFormat/>
    <w:rsid w:val="003C15F5"/>
  </w:style>
  <w:style w:type="character" w:customStyle="1" w:styleId="WW8Num1z6">
    <w:name w:val="WW8Num1z6"/>
    <w:qFormat/>
    <w:rsid w:val="003C15F5"/>
  </w:style>
  <w:style w:type="character" w:customStyle="1" w:styleId="WW8Num1z7">
    <w:name w:val="WW8Num1z7"/>
    <w:qFormat/>
    <w:rsid w:val="003C15F5"/>
  </w:style>
  <w:style w:type="character" w:customStyle="1" w:styleId="WW8Num1z8">
    <w:name w:val="WW8Num1z8"/>
    <w:qFormat/>
    <w:rsid w:val="003C15F5"/>
  </w:style>
  <w:style w:type="character" w:customStyle="1" w:styleId="WW8Num2z0">
    <w:name w:val="WW8Num2z0"/>
    <w:qFormat/>
    <w:rsid w:val="003C15F5"/>
    <w:rPr>
      <w:rFonts w:ascii="Symbol" w:eastAsia="Symbol" w:hAnsi="Symbol" w:cs="Symbol"/>
      <w:color w:val="000000"/>
      <w:sz w:val="24"/>
      <w:szCs w:val="24"/>
    </w:rPr>
  </w:style>
  <w:style w:type="character" w:customStyle="1" w:styleId="WW8Num3z0">
    <w:name w:val="WW8Num3z0"/>
    <w:qFormat/>
    <w:rsid w:val="003C15F5"/>
    <w:rPr>
      <w:rFonts w:ascii="Symbol" w:eastAsia="Times New Roman" w:hAnsi="Symbol" w:cs="Symbol"/>
      <w:color w:val="000000"/>
      <w:sz w:val="28"/>
      <w:szCs w:val="28"/>
    </w:rPr>
  </w:style>
  <w:style w:type="character" w:customStyle="1" w:styleId="WW8Num4z0">
    <w:name w:val="WW8Num4z0"/>
    <w:qFormat/>
    <w:rsid w:val="003C15F5"/>
    <w:rPr>
      <w:rFonts w:ascii="Symbol" w:eastAsia="Symbol" w:hAnsi="Symbol" w:cs="Symbol"/>
      <w:color w:val="FFFFFF"/>
      <w:sz w:val="26"/>
      <w:szCs w:val="26"/>
      <w:shd w:val="clear" w:color="auto" w:fill="FFFFFF"/>
    </w:rPr>
  </w:style>
  <w:style w:type="character" w:customStyle="1" w:styleId="WW8Num4z1">
    <w:name w:val="WW8Num4z1"/>
    <w:qFormat/>
    <w:rsid w:val="003C15F5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z2">
    <w:name w:val="WW8Num4z2"/>
    <w:qFormat/>
    <w:rsid w:val="003C15F5"/>
  </w:style>
  <w:style w:type="character" w:customStyle="1" w:styleId="WW8Num4z3">
    <w:name w:val="WW8Num4z3"/>
    <w:qFormat/>
    <w:rsid w:val="003C15F5"/>
  </w:style>
  <w:style w:type="character" w:customStyle="1" w:styleId="WW8Num4z4">
    <w:name w:val="WW8Num4z4"/>
    <w:qFormat/>
    <w:rsid w:val="003C15F5"/>
  </w:style>
  <w:style w:type="character" w:customStyle="1" w:styleId="WW8Num4z5">
    <w:name w:val="WW8Num4z5"/>
    <w:qFormat/>
    <w:rsid w:val="003C15F5"/>
  </w:style>
  <w:style w:type="character" w:customStyle="1" w:styleId="WW8Num4z6">
    <w:name w:val="WW8Num4z6"/>
    <w:qFormat/>
    <w:rsid w:val="003C15F5"/>
  </w:style>
  <w:style w:type="character" w:customStyle="1" w:styleId="WW8Num4z7">
    <w:name w:val="WW8Num4z7"/>
    <w:qFormat/>
    <w:rsid w:val="003C15F5"/>
  </w:style>
  <w:style w:type="character" w:customStyle="1" w:styleId="WW8Num4z8">
    <w:name w:val="WW8Num4z8"/>
    <w:qFormat/>
    <w:rsid w:val="003C15F5"/>
  </w:style>
  <w:style w:type="character" w:customStyle="1" w:styleId="WW8Num5z0">
    <w:name w:val="WW8Num5z0"/>
    <w:qFormat/>
    <w:rsid w:val="003C15F5"/>
    <w:rPr>
      <w:rFonts w:ascii="Symbol" w:eastAsia="Symbol" w:hAnsi="Symbol" w:cs="OpenSymbol, 'Arial Unicode MS'"/>
      <w:color w:val="000000"/>
      <w:sz w:val="26"/>
      <w:szCs w:val="26"/>
    </w:rPr>
  </w:style>
  <w:style w:type="character" w:customStyle="1" w:styleId="WW8Num5z1">
    <w:name w:val="WW8Num5z1"/>
    <w:qFormat/>
    <w:rsid w:val="003C15F5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5z2">
    <w:name w:val="WW8Num5z2"/>
    <w:qFormat/>
    <w:rsid w:val="003C15F5"/>
  </w:style>
  <w:style w:type="character" w:customStyle="1" w:styleId="WW8Num5z3">
    <w:name w:val="WW8Num5z3"/>
    <w:qFormat/>
    <w:rsid w:val="003C15F5"/>
  </w:style>
  <w:style w:type="character" w:customStyle="1" w:styleId="WW8Num5z4">
    <w:name w:val="WW8Num5z4"/>
    <w:qFormat/>
    <w:rsid w:val="003C15F5"/>
  </w:style>
  <w:style w:type="character" w:customStyle="1" w:styleId="WW8Num5z5">
    <w:name w:val="WW8Num5z5"/>
    <w:qFormat/>
    <w:rsid w:val="003C15F5"/>
  </w:style>
  <w:style w:type="character" w:customStyle="1" w:styleId="WW8Num5z6">
    <w:name w:val="WW8Num5z6"/>
    <w:qFormat/>
    <w:rsid w:val="003C15F5"/>
  </w:style>
  <w:style w:type="character" w:customStyle="1" w:styleId="WW8Num5z7">
    <w:name w:val="WW8Num5z7"/>
    <w:qFormat/>
    <w:rsid w:val="003C15F5"/>
  </w:style>
  <w:style w:type="character" w:customStyle="1" w:styleId="WW8Num5z8">
    <w:name w:val="WW8Num5z8"/>
    <w:qFormat/>
    <w:rsid w:val="003C15F5"/>
  </w:style>
  <w:style w:type="character" w:customStyle="1" w:styleId="WW8Num6z0">
    <w:name w:val="WW8Num6z0"/>
    <w:qFormat/>
    <w:rsid w:val="003C15F5"/>
  </w:style>
  <w:style w:type="character" w:customStyle="1" w:styleId="WW8Num6z1">
    <w:name w:val="WW8Num6z1"/>
    <w:qFormat/>
    <w:rsid w:val="003C15F5"/>
  </w:style>
  <w:style w:type="character" w:customStyle="1" w:styleId="WW8Num6z2">
    <w:name w:val="WW8Num6z2"/>
    <w:qFormat/>
    <w:rsid w:val="003C15F5"/>
  </w:style>
  <w:style w:type="character" w:customStyle="1" w:styleId="WW8Num6z3">
    <w:name w:val="WW8Num6z3"/>
    <w:qFormat/>
    <w:rsid w:val="003C15F5"/>
  </w:style>
  <w:style w:type="character" w:customStyle="1" w:styleId="WW8Num6z4">
    <w:name w:val="WW8Num6z4"/>
    <w:qFormat/>
    <w:rsid w:val="003C15F5"/>
  </w:style>
  <w:style w:type="character" w:customStyle="1" w:styleId="WW8Num6z5">
    <w:name w:val="WW8Num6z5"/>
    <w:qFormat/>
    <w:rsid w:val="003C15F5"/>
  </w:style>
  <w:style w:type="character" w:customStyle="1" w:styleId="WW8Num6z6">
    <w:name w:val="WW8Num6z6"/>
    <w:qFormat/>
    <w:rsid w:val="003C15F5"/>
  </w:style>
  <w:style w:type="character" w:customStyle="1" w:styleId="WW8Num6z7">
    <w:name w:val="WW8Num6z7"/>
    <w:qFormat/>
    <w:rsid w:val="003C15F5"/>
  </w:style>
  <w:style w:type="character" w:customStyle="1" w:styleId="WW8Num6z8">
    <w:name w:val="WW8Num6z8"/>
    <w:qFormat/>
    <w:rsid w:val="003C15F5"/>
  </w:style>
  <w:style w:type="character" w:customStyle="1" w:styleId="WW8Num7z0">
    <w:name w:val="WW8Num7z0"/>
    <w:qFormat/>
    <w:rsid w:val="003C15F5"/>
    <w:rPr>
      <w:rFonts w:ascii="Symbol" w:eastAsia="Symbol" w:hAnsi="Symbol" w:cs="Symbol"/>
    </w:rPr>
  </w:style>
  <w:style w:type="character" w:customStyle="1" w:styleId="WW8Num7z1">
    <w:name w:val="WW8Num7z1"/>
    <w:qFormat/>
    <w:rsid w:val="003C15F5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3C15F5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3C15F5"/>
    <w:rPr>
      <w:rFonts w:ascii="Symbol" w:eastAsia="Symbol" w:hAnsi="Symbol" w:cs="Symbol"/>
    </w:rPr>
  </w:style>
  <w:style w:type="character" w:customStyle="1" w:styleId="WW8Num8z0">
    <w:name w:val="WW8Num8z0"/>
    <w:qFormat/>
    <w:rsid w:val="003C15F5"/>
    <w:rPr>
      <w:rFonts w:ascii="Symbol" w:eastAsia="Times New Roman" w:hAnsi="Symbol" w:cs="Times New Roman"/>
    </w:rPr>
  </w:style>
  <w:style w:type="character" w:customStyle="1" w:styleId="WW8Num8z1">
    <w:name w:val="WW8Num8z1"/>
    <w:qFormat/>
    <w:rsid w:val="003C15F5"/>
    <w:rPr>
      <w:rFonts w:ascii="Courier New" w:eastAsia="Courier New" w:hAnsi="Courier New" w:cs="Courier New"/>
    </w:rPr>
  </w:style>
  <w:style w:type="character" w:customStyle="1" w:styleId="WW8Num8z2">
    <w:name w:val="WW8Num8z2"/>
    <w:qFormat/>
    <w:rsid w:val="003C15F5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3C15F5"/>
    <w:rPr>
      <w:rFonts w:ascii="Symbol" w:eastAsia="Symbol" w:hAnsi="Symbol" w:cs="Symbol"/>
    </w:rPr>
  </w:style>
  <w:style w:type="character" w:customStyle="1" w:styleId="WW8Num9z0">
    <w:name w:val="WW8Num9z0"/>
    <w:qFormat/>
    <w:rsid w:val="003C15F5"/>
    <w:rPr>
      <w:rFonts w:ascii="Symbol" w:eastAsia="Times New Roman" w:hAnsi="Symbol" w:cs="Times New Roman"/>
    </w:rPr>
  </w:style>
  <w:style w:type="character" w:customStyle="1" w:styleId="WW8Num9z1">
    <w:name w:val="WW8Num9z1"/>
    <w:qFormat/>
    <w:rsid w:val="003C15F5"/>
    <w:rPr>
      <w:rFonts w:ascii="Courier New" w:eastAsia="Courier New" w:hAnsi="Courier New" w:cs="Courier New"/>
    </w:rPr>
  </w:style>
  <w:style w:type="character" w:customStyle="1" w:styleId="WW8Num9z2">
    <w:name w:val="WW8Num9z2"/>
    <w:qFormat/>
    <w:rsid w:val="003C15F5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3C15F5"/>
    <w:rPr>
      <w:rFonts w:ascii="Symbol" w:eastAsia="Symbol" w:hAnsi="Symbol" w:cs="Symbol"/>
    </w:rPr>
  </w:style>
  <w:style w:type="character" w:customStyle="1" w:styleId="20">
    <w:name w:val="Основной шрифт абзаца2"/>
    <w:qFormat/>
    <w:rsid w:val="003C15F5"/>
  </w:style>
  <w:style w:type="character" w:customStyle="1" w:styleId="10">
    <w:name w:val="Основной шрифт абзаца1"/>
    <w:qFormat/>
    <w:rsid w:val="003C15F5"/>
  </w:style>
  <w:style w:type="character" w:customStyle="1" w:styleId="Internetlink">
    <w:name w:val="Internet link"/>
    <w:qFormat/>
    <w:rsid w:val="003C15F5"/>
    <w:rPr>
      <w:color w:val="0000FF"/>
      <w:u w:val="single"/>
    </w:rPr>
  </w:style>
  <w:style w:type="character" w:customStyle="1" w:styleId="a3">
    <w:name w:val="Текст выноски Знак"/>
    <w:qFormat/>
    <w:rsid w:val="003C15F5"/>
    <w:rPr>
      <w:rFonts w:ascii="Tahoma" w:eastAsia="Tahoma" w:hAnsi="Tahoma" w:cs="Tahoma"/>
      <w:sz w:val="16"/>
      <w:szCs w:val="16"/>
    </w:rPr>
  </w:style>
  <w:style w:type="character" w:customStyle="1" w:styleId="user0">
    <w:name w:val="Маркеры (user)"/>
    <w:qFormat/>
    <w:rsid w:val="003C15F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11">
    <w:name w:val="Текст выноски Знак1"/>
    <w:qFormat/>
    <w:rsid w:val="003C15F5"/>
    <w:rPr>
      <w:rFonts w:ascii="Segoe UI" w:eastAsia="SimSun, 宋体" w:hAnsi="Segoe UI" w:cs="Segoe UI"/>
      <w:kern w:val="2"/>
      <w:sz w:val="18"/>
      <w:szCs w:val="18"/>
    </w:rPr>
  </w:style>
  <w:style w:type="character" w:customStyle="1" w:styleId="user1">
    <w:name w:val="Символ нумерации (user)"/>
    <w:qFormat/>
    <w:rsid w:val="003C15F5"/>
  </w:style>
  <w:style w:type="character" w:styleId="a4">
    <w:name w:val="Hyperlink"/>
    <w:qFormat/>
    <w:rsid w:val="003C15F5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6"/>
    <w:qFormat/>
    <w:rsid w:val="003C15F5"/>
    <w:rPr>
      <w:rFonts w:cs="Mangal"/>
      <w:szCs w:val="21"/>
    </w:rPr>
  </w:style>
  <w:style w:type="character" w:customStyle="1" w:styleId="a7">
    <w:name w:val="Нижний колонтитул Знак"/>
    <w:basedOn w:val="a0"/>
    <w:link w:val="a8"/>
    <w:qFormat/>
    <w:rsid w:val="003C15F5"/>
    <w:rPr>
      <w:rFonts w:ascii="Calibri" w:eastAsia="SimSun, 宋体" w:hAnsi="Calibri" w:cs="Tahoma"/>
      <w:sz w:val="22"/>
      <w:szCs w:val="22"/>
      <w:lang w:bidi="ar-SA"/>
    </w:rPr>
  </w:style>
  <w:style w:type="character" w:styleId="a9">
    <w:name w:val="line number"/>
    <w:rsid w:val="00E75BFD"/>
  </w:style>
  <w:style w:type="paragraph" w:customStyle="1" w:styleId="aa">
    <w:name w:val="Заголовок"/>
    <w:basedOn w:val="a"/>
    <w:next w:val="ab"/>
    <w:qFormat/>
    <w:rsid w:val="003C15F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rsid w:val="003C15F5"/>
    <w:pPr>
      <w:spacing w:after="140" w:line="276" w:lineRule="auto"/>
    </w:pPr>
  </w:style>
  <w:style w:type="paragraph" w:styleId="ac">
    <w:name w:val="List"/>
    <w:basedOn w:val="Textbody"/>
    <w:rsid w:val="003C15F5"/>
    <w:rPr>
      <w:rFonts w:cs="Arial"/>
    </w:rPr>
  </w:style>
  <w:style w:type="paragraph" w:styleId="ad">
    <w:name w:val="caption"/>
    <w:basedOn w:val="a"/>
    <w:qFormat/>
    <w:rsid w:val="003C15F5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rsid w:val="003C15F5"/>
    <w:pPr>
      <w:suppressLineNumbers/>
    </w:pPr>
  </w:style>
  <w:style w:type="paragraph" w:customStyle="1" w:styleId="user">
    <w:name w:val="Заголовок (user)"/>
    <w:basedOn w:val="Standard"/>
    <w:next w:val="Textbody"/>
    <w:qFormat/>
    <w:rsid w:val="003C15F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e">
    <w:name w:val="index heading"/>
    <w:basedOn w:val="Standard"/>
    <w:qFormat/>
    <w:rsid w:val="003C15F5"/>
    <w:pPr>
      <w:suppressLineNumbers/>
    </w:pPr>
    <w:rPr>
      <w:rFonts w:cs="Arial"/>
    </w:rPr>
  </w:style>
  <w:style w:type="paragraph" w:customStyle="1" w:styleId="Standard">
    <w:name w:val="Standard"/>
    <w:qFormat/>
    <w:rsid w:val="003C15F5"/>
    <w:pPr>
      <w:spacing w:after="200" w:line="276" w:lineRule="auto"/>
      <w:textAlignment w:val="baseline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Textbody">
    <w:name w:val="Text body"/>
    <w:basedOn w:val="Standard"/>
    <w:qFormat/>
    <w:rsid w:val="003C15F5"/>
    <w:pPr>
      <w:spacing w:after="120"/>
    </w:pPr>
  </w:style>
  <w:style w:type="paragraph" w:customStyle="1" w:styleId="caption1">
    <w:name w:val="caption1"/>
    <w:basedOn w:val="Standard"/>
    <w:qFormat/>
    <w:rsid w:val="003C15F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2"/>
    <w:basedOn w:val="Standard"/>
    <w:qFormat/>
    <w:rsid w:val="003C15F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">
    <w:name w:val="Указатель3"/>
    <w:basedOn w:val="Standard"/>
    <w:qFormat/>
    <w:rsid w:val="003C15F5"/>
    <w:pPr>
      <w:suppressLineNumbers/>
    </w:pPr>
    <w:rPr>
      <w:rFonts w:cs="Arial"/>
    </w:rPr>
  </w:style>
  <w:style w:type="paragraph" w:customStyle="1" w:styleId="13">
    <w:name w:val="Название1"/>
    <w:basedOn w:val="Standard"/>
    <w:qFormat/>
    <w:rsid w:val="003C15F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Standard"/>
    <w:qFormat/>
    <w:rsid w:val="003C15F5"/>
    <w:pPr>
      <w:suppressLineNumbers/>
    </w:pPr>
    <w:rPr>
      <w:rFonts w:cs="Arial"/>
    </w:rPr>
  </w:style>
  <w:style w:type="paragraph" w:customStyle="1" w:styleId="14">
    <w:name w:val="Заголовок1"/>
    <w:basedOn w:val="Standard"/>
    <w:next w:val="Textbody"/>
    <w:qFormat/>
    <w:rsid w:val="003C15F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5">
    <w:name w:val="Указатель1"/>
    <w:basedOn w:val="Standard"/>
    <w:qFormat/>
    <w:rsid w:val="003C15F5"/>
    <w:pPr>
      <w:suppressLineNumbers/>
    </w:pPr>
    <w:rPr>
      <w:rFonts w:cs="Arial"/>
    </w:rPr>
  </w:style>
  <w:style w:type="paragraph" w:customStyle="1" w:styleId="ConsPlusTitle">
    <w:name w:val="ConsPlusTitle"/>
    <w:qFormat/>
    <w:rsid w:val="003C15F5"/>
    <w:pPr>
      <w:widowControl w:val="0"/>
      <w:textAlignment w:val="baseline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f">
    <w:name w:val="No Spacing"/>
    <w:qFormat/>
    <w:rsid w:val="003C15F5"/>
    <w:rPr>
      <w:rFonts w:ascii="Calibri" w:eastAsia="Calibri" w:hAnsi="Calibri" w:cs="Calibri"/>
      <w:sz w:val="22"/>
      <w:szCs w:val="22"/>
      <w:lang w:bidi="ar-SA"/>
    </w:rPr>
  </w:style>
  <w:style w:type="paragraph" w:styleId="af0">
    <w:name w:val="List Paragraph"/>
    <w:basedOn w:val="Standard"/>
    <w:qFormat/>
    <w:rsid w:val="003C15F5"/>
    <w:pPr>
      <w:ind w:left="720"/>
    </w:pPr>
  </w:style>
  <w:style w:type="paragraph" w:styleId="af1">
    <w:name w:val="Balloon Text"/>
    <w:basedOn w:val="Standard"/>
    <w:qFormat/>
    <w:rsid w:val="003C15F5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ConsPlusNormal">
    <w:name w:val="ConsPlusNormal"/>
    <w:qFormat/>
    <w:rsid w:val="003C15F5"/>
    <w:pPr>
      <w:textAlignment w:val="baseline"/>
    </w:pPr>
    <w:rPr>
      <w:rFonts w:eastAsia="SimSun, 宋体" w:cs="Times New Roman"/>
      <w:sz w:val="28"/>
      <w:szCs w:val="28"/>
      <w:lang w:bidi="ar-SA"/>
    </w:rPr>
  </w:style>
  <w:style w:type="paragraph" w:customStyle="1" w:styleId="ConsPlusTitlePage">
    <w:name w:val="ConsPlusTitlePage"/>
    <w:qFormat/>
    <w:rsid w:val="003C15F5"/>
    <w:pPr>
      <w:widowControl w:val="0"/>
      <w:textAlignment w:val="baseline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user2">
    <w:name w:val="Содержимое таблицы (user)"/>
    <w:basedOn w:val="Standard"/>
    <w:qFormat/>
    <w:rsid w:val="003C15F5"/>
    <w:pPr>
      <w:suppressLineNumbers/>
    </w:pPr>
  </w:style>
  <w:style w:type="paragraph" w:customStyle="1" w:styleId="user3">
    <w:name w:val="Заголовок таблицы (user)"/>
    <w:basedOn w:val="user2"/>
    <w:qFormat/>
    <w:rsid w:val="003C15F5"/>
    <w:pPr>
      <w:jc w:val="center"/>
    </w:pPr>
    <w:rPr>
      <w:b/>
      <w:bCs/>
    </w:rPr>
  </w:style>
  <w:style w:type="paragraph" w:customStyle="1" w:styleId="WW-ConsPlusTextList">
    <w:name w:val="WW-ConsPlusTextList"/>
    <w:next w:val="ConsPlusNormal"/>
    <w:qFormat/>
    <w:rsid w:val="003C15F5"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TextList">
    <w:name w:val="ConsPlusTextList"/>
    <w:next w:val="ConsPlusNormal"/>
    <w:qFormat/>
    <w:rsid w:val="003C15F5"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JurTerm">
    <w:name w:val="ConsPlusJurTerm"/>
    <w:next w:val="ConsPlusNormal"/>
    <w:qFormat/>
    <w:rsid w:val="003C15F5"/>
    <w:pPr>
      <w:textAlignment w:val="baseline"/>
    </w:pPr>
    <w:rPr>
      <w:rFonts w:ascii="Tahoma" w:eastAsia="Tahoma" w:hAnsi="Tahoma" w:cs="Tahoma"/>
      <w:sz w:val="26"/>
      <w:szCs w:val="26"/>
    </w:rPr>
  </w:style>
  <w:style w:type="paragraph" w:customStyle="1" w:styleId="ConsPlusDocList">
    <w:name w:val="ConsPlusDocList"/>
    <w:next w:val="ConsPlusNormal"/>
    <w:qFormat/>
    <w:rsid w:val="003C15F5"/>
    <w:pPr>
      <w:textAlignment w:val="baseline"/>
    </w:pPr>
    <w:rPr>
      <w:rFonts w:eastAsia="Times New Roman" w:cs="Times New Roman"/>
    </w:rPr>
  </w:style>
  <w:style w:type="paragraph" w:customStyle="1" w:styleId="ConsPlusCell">
    <w:name w:val="ConsPlusCell"/>
    <w:next w:val="ConsPlusNormal"/>
    <w:qFormat/>
    <w:rsid w:val="003C15F5"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Nonformat">
    <w:name w:val="ConsPlusNonformat"/>
    <w:next w:val="ConsPlusNormal"/>
    <w:qFormat/>
    <w:rsid w:val="003C15F5"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Standard1">
    <w:name w:val="Standard1"/>
    <w:qFormat/>
    <w:rsid w:val="003C15F5"/>
    <w:pPr>
      <w:widowControl w:val="0"/>
      <w:textAlignment w:val="baseline"/>
    </w:pPr>
    <w:rPr>
      <w:rFonts w:eastAsia="SimSun, 宋体"/>
    </w:rPr>
  </w:style>
  <w:style w:type="paragraph" w:styleId="af2">
    <w:name w:val="Normal (Web)"/>
    <w:basedOn w:val="Standard"/>
    <w:qFormat/>
    <w:rsid w:val="003C15F5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Колонтитул"/>
    <w:basedOn w:val="Standard"/>
    <w:qFormat/>
    <w:rsid w:val="003C15F5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ы"/>
    <w:basedOn w:val="a"/>
    <w:qFormat/>
    <w:rsid w:val="003C15F5"/>
  </w:style>
  <w:style w:type="paragraph" w:customStyle="1" w:styleId="user4">
    <w:name w:val="Колонтитулы (user)"/>
    <w:basedOn w:val="a"/>
    <w:qFormat/>
    <w:rsid w:val="003C15F5"/>
  </w:style>
  <w:style w:type="paragraph" w:styleId="a8">
    <w:name w:val="footer"/>
    <w:basedOn w:val="af3"/>
    <w:link w:val="a7"/>
    <w:rsid w:val="003C15F5"/>
  </w:style>
  <w:style w:type="paragraph" w:styleId="a6">
    <w:name w:val="header"/>
    <w:basedOn w:val="a"/>
    <w:link w:val="a5"/>
    <w:rsid w:val="003C15F5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2">
    <w:name w:val="Standard2"/>
    <w:qFormat/>
    <w:rsid w:val="003C15F5"/>
    <w:rPr>
      <w:rFonts w:eastAsia="SimSun;宋体"/>
    </w:rPr>
  </w:style>
  <w:style w:type="paragraph" w:customStyle="1" w:styleId="af5">
    <w:name w:val="???????"/>
    <w:qFormat/>
    <w:rsid w:val="003C15F5"/>
    <w:pPr>
      <w:widowControl w:val="0"/>
      <w:textAlignment w:val="baseline"/>
    </w:pPr>
    <w:rPr>
      <w:rFonts w:eastAsia="Arial" w:cs="Times New Roman"/>
      <w:color w:val="000000"/>
      <w:lang w:val="en-US"/>
    </w:rPr>
  </w:style>
  <w:style w:type="paragraph" w:customStyle="1" w:styleId="Standard3">
    <w:name w:val="Standard3"/>
    <w:qFormat/>
    <w:rsid w:val="003C15F5"/>
    <w:pPr>
      <w:widowControl w:val="0"/>
    </w:pPr>
    <w:rPr>
      <w:rFonts w:eastAsia="SimSun;宋体"/>
    </w:rPr>
  </w:style>
  <w:style w:type="paragraph" w:customStyle="1" w:styleId="af6">
    <w:name w:val="Содержимое таблицы"/>
    <w:basedOn w:val="a"/>
    <w:qFormat/>
    <w:rsid w:val="003C15F5"/>
    <w:pPr>
      <w:suppressLineNumbers/>
    </w:pPr>
    <w:rPr>
      <w:rFonts w:ascii="Arial" w:eastAsia="Lucida Sans Unicode" w:hAnsi="Arial" w:cs="Times New Roman"/>
      <w:sz w:val="20"/>
      <w:lang w:eastAsia="ar-SA"/>
    </w:rPr>
  </w:style>
  <w:style w:type="numbering" w:customStyle="1" w:styleId="af7">
    <w:name w:val="Без списка"/>
    <w:qFormat/>
    <w:rsid w:val="003C15F5"/>
  </w:style>
  <w:style w:type="numbering" w:customStyle="1" w:styleId="WW8Num1">
    <w:name w:val="WW8Num1"/>
    <w:qFormat/>
    <w:rsid w:val="003C15F5"/>
  </w:style>
  <w:style w:type="numbering" w:customStyle="1" w:styleId="WW8Num2">
    <w:name w:val="WW8Num2"/>
    <w:qFormat/>
    <w:rsid w:val="003C15F5"/>
  </w:style>
  <w:style w:type="numbering" w:customStyle="1" w:styleId="WW8Num3">
    <w:name w:val="WW8Num3"/>
    <w:qFormat/>
    <w:rsid w:val="003C15F5"/>
  </w:style>
  <w:style w:type="numbering" w:customStyle="1" w:styleId="WW8Num4">
    <w:name w:val="WW8Num4"/>
    <w:qFormat/>
    <w:rsid w:val="003C15F5"/>
  </w:style>
  <w:style w:type="numbering" w:customStyle="1" w:styleId="WW8Num5">
    <w:name w:val="WW8Num5"/>
    <w:qFormat/>
    <w:rsid w:val="003C1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F5"/>
    <w:pPr>
      <w:widowControl w:val="0"/>
      <w:textAlignment w:val="baseline"/>
    </w:pPr>
  </w:style>
  <w:style w:type="paragraph" w:styleId="1">
    <w:name w:val="heading 1"/>
    <w:basedOn w:val="user"/>
    <w:next w:val="Textbody"/>
    <w:qFormat/>
    <w:rsid w:val="003C15F5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user"/>
    <w:next w:val="Textbody"/>
    <w:qFormat/>
    <w:rsid w:val="003C15F5"/>
    <w:pPr>
      <w:outlineLvl w:val="1"/>
    </w:pPr>
    <w:rPr>
      <w:rFonts w:ascii="Times New Roman" w:eastAsia="SimSun, 宋体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C15F5"/>
    <w:rPr>
      <w:rFonts w:ascii="Symbol" w:eastAsia="Symbol" w:hAnsi="Symbol" w:cs="OpenSymbol, 'Arial Unicode MS'"/>
    </w:rPr>
  </w:style>
  <w:style w:type="character" w:customStyle="1" w:styleId="WW8Num1z1">
    <w:name w:val="WW8Num1z1"/>
    <w:qFormat/>
    <w:rsid w:val="003C15F5"/>
  </w:style>
  <w:style w:type="character" w:customStyle="1" w:styleId="WW8Num1z2">
    <w:name w:val="WW8Num1z2"/>
    <w:qFormat/>
    <w:rsid w:val="003C15F5"/>
  </w:style>
  <w:style w:type="character" w:customStyle="1" w:styleId="WW8Num1z3">
    <w:name w:val="WW8Num1z3"/>
    <w:qFormat/>
    <w:rsid w:val="003C15F5"/>
  </w:style>
  <w:style w:type="character" w:customStyle="1" w:styleId="WW8Num1z4">
    <w:name w:val="WW8Num1z4"/>
    <w:qFormat/>
    <w:rsid w:val="003C15F5"/>
  </w:style>
  <w:style w:type="character" w:customStyle="1" w:styleId="WW8Num1z5">
    <w:name w:val="WW8Num1z5"/>
    <w:qFormat/>
    <w:rsid w:val="003C15F5"/>
  </w:style>
  <w:style w:type="character" w:customStyle="1" w:styleId="WW8Num1z6">
    <w:name w:val="WW8Num1z6"/>
    <w:qFormat/>
    <w:rsid w:val="003C15F5"/>
  </w:style>
  <w:style w:type="character" w:customStyle="1" w:styleId="WW8Num1z7">
    <w:name w:val="WW8Num1z7"/>
    <w:qFormat/>
    <w:rsid w:val="003C15F5"/>
  </w:style>
  <w:style w:type="character" w:customStyle="1" w:styleId="WW8Num1z8">
    <w:name w:val="WW8Num1z8"/>
    <w:qFormat/>
    <w:rsid w:val="003C15F5"/>
  </w:style>
  <w:style w:type="character" w:customStyle="1" w:styleId="WW8Num2z0">
    <w:name w:val="WW8Num2z0"/>
    <w:qFormat/>
    <w:rsid w:val="003C15F5"/>
    <w:rPr>
      <w:rFonts w:ascii="Symbol" w:eastAsia="Symbol" w:hAnsi="Symbol" w:cs="Symbol"/>
      <w:color w:val="000000"/>
      <w:sz w:val="24"/>
      <w:szCs w:val="24"/>
    </w:rPr>
  </w:style>
  <w:style w:type="character" w:customStyle="1" w:styleId="WW8Num3z0">
    <w:name w:val="WW8Num3z0"/>
    <w:qFormat/>
    <w:rsid w:val="003C15F5"/>
    <w:rPr>
      <w:rFonts w:ascii="Symbol" w:eastAsia="Times New Roman" w:hAnsi="Symbol" w:cs="Symbol"/>
      <w:color w:val="000000"/>
      <w:sz w:val="28"/>
      <w:szCs w:val="28"/>
    </w:rPr>
  </w:style>
  <w:style w:type="character" w:customStyle="1" w:styleId="WW8Num4z0">
    <w:name w:val="WW8Num4z0"/>
    <w:qFormat/>
    <w:rsid w:val="003C15F5"/>
    <w:rPr>
      <w:rFonts w:ascii="Symbol" w:eastAsia="Symbol" w:hAnsi="Symbol" w:cs="Symbol"/>
      <w:color w:val="FFFFFF"/>
      <w:sz w:val="26"/>
      <w:szCs w:val="26"/>
      <w:shd w:val="clear" w:color="auto" w:fill="FFFFFF"/>
    </w:rPr>
  </w:style>
  <w:style w:type="character" w:customStyle="1" w:styleId="WW8Num4z1">
    <w:name w:val="WW8Num4z1"/>
    <w:qFormat/>
    <w:rsid w:val="003C15F5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z2">
    <w:name w:val="WW8Num4z2"/>
    <w:qFormat/>
    <w:rsid w:val="003C15F5"/>
  </w:style>
  <w:style w:type="character" w:customStyle="1" w:styleId="WW8Num4z3">
    <w:name w:val="WW8Num4z3"/>
    <w:qFormat/>
    <w:rsid w:val="003C15F5"/>
  </w:style>
  <w:style w:type="character" w:customStyle="1" w:styleId="WW8Num4z4">
    <w:name w:val="WW8Num4z4"/>
    <w:qFormat/>
    <w:rsid w:val="003C15F5"/>
  </w:style>
  <w:style w:type="character" w:customStyle="1" w:styleId="WW8Num4z5">
    <w:name w:val="WW8Num4z5"/>
    <w:qFormat/>
    <w:rsid w:val="003C15F5"/>
  </w:style>
  <w:style w:type="character" w:customStyle="1" w:styleId="WW8Num4z6">
    <w:name w:val="WW8Num4z6"/>
    <w:qFormat/>
    <w:rsid w:val="003C15F5"/>
  </w:style>
  <w:style w:type="character" w:customStyle="1" w:styleId="WW8Num4z7">
    <w:name w:val="WW8Num4z7"/>
    <w:qFormat/>
    <w:rsid w:val="003C15F5"/>
  </w:style>
  <w:style w:type="character" w:customStyle="1" w:styleId="WW8Num4z8">
    <w:name w:val="WW8Num4z8"/>
    <w:qFormat/>
    <w:rsid w:val="003C15F5"/>
  </w:style>
  <w:style w:type="character" w:customStyle="1" w:styleId="WW8Num5z0">
    <w:name w:val="WW8Num5z0"/>
    <w:qFormat/>
    <w:rsid w:val="003C15F5"/>
    <w:rPr>
      <w:rFonts w:ascii="Symbol" w:eastAsia="Symbol" w:hAnsi="Symbol" w:cs="OpenSymbol, 'Arial Unicode MS'"/>
      <w:color w:val="000000"/>
      <w:sz w:val="26"/>
      <w:szCs w:val="26"/>
    </w:rPr>
  </w:style>
  <w:style w:type="character" w:customStyle="1" w:styleId="WW8Num5z1">
    <w:name w:val="WW8Num5z1"/>
    <w:qFormat/>
    <w:rsid w:val="003C15F5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5z2">
    <w:name w:val="WW8Num5z2"/>
    <w:qFormat/>
    <w:rsid w:val="003C15F5"/>
  </w:style>
  <w:style w:type="character" w:customStyle="1" w:styleId="WW8Num5z3">
    <w:name w:val="WW8Num5z3"/>
    <w:qFormat/>
    <w:rsid w:val="003C15F5"/>
  </w:style>
  <w:style w:type="character" w:customStyle="1" w:styleId="WW8Num5z4">
    <w:name w:val="WW8Num5z4"/>
    <w:qFormat/>
    <w:rsid w:val="003C15F5"/>
  </w:style>
  <w:style w:type="character" w:customStyle="1" w:styleId="WW8Num5z5">
    <w:name w:val="WW8Num5z5"/>
    <w:qFormat/>
    <w:rsid w:val="003C15F5"/>
  </w:style>
  <w:style w:type="character" w:customStyle="1" w:styleId="WW8Num5z6">
    <w:name w:val="WW8Num5z6"/>
    <w:qFormat/>
    <w:rsid w:val="003C15F5"/>
  </w:style>
  <w:style w:type="character" w:customStyle="1" w:styleId="WW8Num5z7">
    <w:name w:val="WW8Num5z7"/>
    <w:qFormat/>
    <w:rsid w:val="003C15F5"/>
  </w:style>
  <w:style w:type="character" w:customStyle="1" w:styleId="WW8Num5z8">
    <w:name w:val="WW8Num5z8"/>
    <w:qFormat/>
    <w:rsid w:val="003C15F5"/>
  </w:style>
  <w:style w:type="character" w:customStyle="1" w:styleId="WW8Num6z0">
    <w:name w:val="WW8Num6z0"/>
    <w:qFormat/>
    <w:rsid w:val="003C15F5"/>
  </w:style>
  <w:style w:type="character" w:customStyle="1" w:styleId="WW8Num6z1">
    <w:name w:val="WW8Num6z1"/>
    <w:qFormat/>
    <w:rsid w:val="003C15F5"/>
  </w:style>
  <w:style w:type="character" w:customStyle="1" w:styleId="WW8Num6z2">
    <w:name w:val="WW8Num6z2"/>
    <w:qFormat/>
    <w:rsid w:val="003C15F5"/>
  </w:style>
  <w:style w:type="character" w:customStyle="1" w:styleId="WW8Num6z3">
    <w:name w:val="WW8Num6z3"/>
    <w:qFormat/>
    <w:rsid w:val="003C15F5"/>
  </w:style>
  <w:style w:type="character" w:customStyle="1" w:styleId="WW8Num6z4">
    <w:name w:val="WW8Num6z4"/>
    <w:qFormat/>
    <w:rsid w:val="003C15F5"/>
  </w:style>
  <w:style w:type="character" w:customStyle="1" w:styleId="WW8Num6z5">
    <w:name w:val="WW8Num6z5"/>
    <w:qFormat/>
    <w:rsid w:val="003C15F5"/>
  </w:style>
  <w:style w:type="character" w:customStyle="1" w:styleId="WW8Num6z6">
    <w:name w:val="WW8Num6z6"/>
    <w:qFormat/>
    <w:rsid w:val="003C15F5"/>
  </w:style>
  <w:style w:type="character" w:customStyle="1" w:styleId="WW8Num6z7">
    <w:name w:val="WW8Num6z7"/>
    <w:qFormat/>
    <w:rsid w:val="003C15F5"/>
  </w:style>
  <w:style w:type="character" w:customStyle="1" w:styleId="WW8Num6z8">
    <w:name w:val="WW8Num6z8"/>
    <w:qFormat/>
    <w:rsid w:val="003C15F5"/>
  </w:style>
  <w:style w:type="character" w:customStyle="1" w:styleId="WW8Num7z0">
    <w:name w:val="WW8Num7z0"/>
    <w:qFormat/>
    <w:rsid w:val="003C15F5"/>
    <w:rPr>
      <w:rFonts w:ascii="Symbol" w:eastAsia="Symbol" w:hAnsi="Symbol" w:cs="Symbol"/>
    </w:rPr>
  </w:style>
  <w:style w:type="character" w:customStyle="1" w:styleId="WW8Num7z1">
    <w:name w:val="WW8Num7z1"/>
    <w:qFormat/>
    <w:rsid w:val="003C15F5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3C15F5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3C15F5"/>
    <w:rPr>
      <w:rFonts w:ascii="Symbol" w:eastAsia="Symbol" w:hAnsi="Symbol" w:cs="Symbol"/>
    </w:rPr>
  </w:style>
  <w:style w:type="character" w:customStyle="1" w:styleId="WW8Num8z0">
    <w:name w:val="WW8Num8z0"/>
    <w:qFormat/>
    <w:rsid w:val="003C15F5"/>
    <w:rPr>
      <w:rFonts w:ascii="Symbol" w:eastAsia="Times New Roman" w:hAnsi="Symbol" w:cs="Times New Roman"/>
    </w:rPr>
  </w:style>
  <w:style w:type="character" w:customStyle="1" w:styleId="WW8Num8z1">
    <w:name w:val="WW8Num8z1"/>
    <w:qFormat/>
    <w:rsid w:val="003C15F5"/>
    <w:rPr>
      <w:rFonts w:ascii="Courier New" w:eastAsia="Courier New" w:hAnsi="Courier New" w:cs="Courier New"/>
    </w:rPr>
  </w:style>
  <w:style w:type="character" w:customStyle="1" w:styleId="WW8Num8z2">
    <w:name w:val="WW8Num8z2"/>
    <w:qFormat/>
    <w:rsid w:val="003C15F5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3C15F5"/>
    <w:rPr>
      <w:rFonts w:ascii="Symbol" w:eastAsia="Symbol" w:hAnsi="Symbol" w:cs="Symbol"/>
    </w:rPr>
  </w:style>
  <w:style w:type="character" w:customStyle="1" w:styleId="WW8Num9z0">
    <w:name w:val="WW8Num9z0"/>
    <w:qFormat/>
    <w:rsid w:val="003C15F5"/>
    <w:rPr>
      <w:rFonts w:ascii="Symbol" w:eastAsia="Times New Roman" w:hAnsi="Symbol" w:cs="Times New Roman"/>
    </w:rPr>
  </w:style>
  <w:style w:type="character" w:customStyle="1" w:styleId="WW8Num9z1">
    <w:name w:val="WW8Num9z1"/>
    <w:qFormat/>
    <w:rsid w:val="003C15F5"/>
    <w:rPr>
      <w:rFonts w:ascii="Courier New" w:eastAsia="Courier New" w:hAnsi="Courier New" w:cs="Courier New"/>
    </w:rPr>
  </w:style>
  <w:style w:type="character" w:customStyle="1" w:styleId="WW8Num9z2">
    <w:name w:val="WW8Num9z2"/>
    <w:qFormat/>
    <w:rsid w:val="003C15F5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3C15F5"/>
    <w:rPr>
      <w:rFonts w:ascii="Symbol" w:eastAsia="Symbol" w:hAnsi="Symbol" w:cs="Symbol"/>
    </w:rPr>
  </w:style>
  <w:style w:type="character" w:customStyle="1" w:styleId="20">
    <w:name w:val="Основной шрифт абзаца2"/>
    <w:qFormat/>
    <w:rsid w:val="003C15F5"/>
  </w:style>
  <w:style w:type="character" w:customStyle="1" w:styleId="10">
    <w:name w:val="Основной шрифт абзаца1"/>
    <w:qFormat/>
    <w:rsid w:val="003C15F5"/>
  </w:style>
  <w:style w:type="character" w:customStyle="1" w:styleId="Internetlink">
    <w:name w:val="Internet link"/>
    <w:qFormat/>
    <w:rsid w:val="003C15F5"/>
    <w:rPr>
      <w:color w:val="0000FF"/>
      <w:u w:val="single"/>
    </w:rPr>
  </w:style>
  <w:style w:type="character" w:customStyle="1" w:styleId="a3">
    <w:name w:val="Текст выноски Знак"/>
    <w:qFormat/>
    <w:rsid w:val="003C15F5"/>
    <w:rPr>
      <w:rFonts w:ascii="Tahoma" w:eastAsia="Tahoma" w:hAnsi="Tahoma" w:cs="Tahoma"/>
      <w:sz w:val="16"/>
      <w:szCs w:val="16"/>
    </w:rPr>
  </w:style>
  <w:style w:type="character" w:customStyle="1" w:styleId="user0">
    <w:name w:val="Маркеры (user)"/>
    <w:qFormat/>
    <w:rsid w:val="003C15F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11">
    <w:name w:val="Текст выноски Знак1"/>
    <w:qFormat/>
    <w:rsid w:val="003C15F5"/>
    <w:rPr>
      <w:rFonts w:ascii="Segoe UI" w:eastAsia="SimSun, 宋体" w:hAnsi="Segoe UI" w:cs="Segoe UI"/>
      <w:kern w:val="2"/>
      <w:sz w:val="18"/>
      <w:szCs w:val="18"/>
    </w:rPr>
  </w:style>
  <w:style w:type="character" w:customStyle="1" w:styleId="user1">
    <w:name w:val="Символ нумерации (user)"/>
    <w:qFormat/>
    <w:rsid w:val="003C15F5"/>
  </w:style>
  <w:style w:type="character" w:styleId="a4">
    <w:name w:val="Hyperlink"/>
    <w:qFormat/>
    <w:rsid w:val="003C15F5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6"/>
    <w:qFormat/>
    <w:rsid w:val="003C15F5"/>
    <w:rPr>
      <w:rFonts w:cs="Mangal"/>
      <w:szCs w:val="21"/>
    </w:rPr>
  </w:style>
  <w:style w:type="character" w:customStyle="1" w:styleId="a7">
    <w:name w:val="Нижний колонтитул Знак"/>
    <w:basedOn w:val="a0"/>
    <w:link w:val="a8"/>
    <w:qFormat/>
    <w:rsid w:val="003C15F5"/>
    <w:rPr>
      <w:rFonts w:ascii="Calibri" w:eastAsia="SimSun, 宋体" w:hAnsi="Calibri" w:cs="Tahoma"/>
      <w:sz w:val="22"/>
      <w:szCs w:val="22"/>
      <w:lang w:bidi="ar-SA"/>
    </w:rPr>
  </w:style>
  <w:style w:type="character" w:styleId="a9">
    <w:name w:val="line number"/>
    <w:rsid w:val="00E75BFD"/>
  </w:style>
  <w:style w:type="paragraph" w:customStyle="1" w:styleId="aa">
    <w:name w:val="Заголовок"/>
    <w:basedOn w:val="a"/>
    <w:next w:val="ab"/>
    <w:qFormat/>
    <w:rsid w:val="003C15F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rsid w:val="003C15F5"/>
    <w:pPr>
      <w:spacing w:after="140" w:line="276" w:lineRule="auto"/>
    </w:pPr>
  </w:style>
  <w:style w:type="paragraph" w:styleId="ac">
    <w:name w:val="List"/>
    <w:basedOn w:val="Textbody"/>
    <w:rsid w:val="003C15F5"/>
    <w:rPr>
      <w:rFonts w:cs="Arial"/>
    </w:rPr>
  </w:style>
  <w:style w:type="paragraph" w:styleId="ad">
    <w:name w:val="caption"/>
    <w:basedOn w:val="a"/>
    <w:qFormat/>
    <w:rsid w:val="003C15F5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rsid w:val="003C15F5"/>
    <w:pPr>
      <w:suppressLineNumbers/>
    </w:pPr>
  </w:style>
  <w:style w:type="paragraph" w:customStyle="1" w:styleId="user">
    <w:name w:val="Заголовок (user)"/>
    <w:basedOn w:val="Standard"/>
    <w:next w:val="Textbody"/>
    <w:qFormat/>
    <w:rsid w:val="003C15F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e">
    <w:name w:val="index heading"/>
    <w:basedOn w:val="Standard"/>
    <w:qFormat/>
    <w:rsid w:val="003C15F5"/>
    <w:pPr>
      <w:suppressLineNumbers/>
    </w:pPr>
    <w:rPr>
      <w:rFonts w:cs="Arial"/>
    </w:rPr>
  </w:style>
  <w:style w:type="paragraph" w:customStyle="1" w:styleId="Standard">
    <w:name w:val="Standard"/>
    <w:qFormat/>
    <w:rsid w:val="003C15F5"/>
    <w:pPr>
      <w:spacing w:after="200" w:line="276" w:lineRule="auto"/>
      <w:textAlignment w:val="baseline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Textbody">
    <w:name w:val="Text body"/>
    <w:basedOn w:val="Standard"/>
    <w:qFormat/>
    <w:rsid w:val="003C15F5"/>
    <w:pPr>
      <w:spacing w:after="120"/>
    </w:pPr>
  </w:style>
  <w:style w:type="paragraph" w:customStyle="1" w:styleId="caption1">
    <w:name w:val="caption1"/>
    <w:basedOn w:val="Standard"/>
    <w:qFormat/>
    <w:rsid w:val="003C15F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2"/>
    <w:basedOn w:val="Standard"/>
    <w:qFormat/>
    <w:rsid w:val="003C15F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">
    <w:name w:val="Указатель3"/>
    <w:basedOn w:val="Standard"/>
    <w:qFormat/>
    <w:rsid w:val="003C15F5"/>
    <w:pPr>
      <w:suppressLineNumbers/>
    </w:pPr>
    <w:rPr>
      <w:rFonts w:cs="Arial"/>
    </w:rPr>
  </w:style>
  <w:style w:type="paragraph" w:customStyle="1" w:styleId="13">
    <w:name w:val="Название1"/>
    <w:basedOn w:val="Standard"/>
    <w:qFormat/>
    <w:rsid w:val="003C15F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Standard"/>
    <w:qFormat/>
    <w:rsid w:val="003C15F5"/>
    <w:pPr>
      <w:suppressLineNumbers/>
    </w:pPr>
    <w:rPr>
      <w:rFonts w:cs="Arial"/>
    </w:rPr>
  </w:style>
  <w:style w:type="paragraph" w:customStyle="1" w:styleId="14">
    <w:name w:val="Заголовок1"/>
    <w:basedOn w:val="Standard"/>
    <w:next w:val="Textbody"/>
    <w:qFormat/>
    <w:rsid w:val="003C15F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5">
    <w:name w:val="Указатель1"/>
    <w:basedOn w:val="Standard"/>
    <w:qFormat/>
    <w:rsid w:val="003C15F5"/>
    <w:pPr>
      <w:suppressLineNumbers/>
    </w:pPr>
    <w:rPr>
      <w:rFonts w:cs="Arial"/>
    </w:rPr>
  </w:style>
  <w:style w:type="paragraph" w:customStyle="1" w:styleId="ConsPlusTitle">
    <w:name w:val="ConsPlusTitle"/>
    <w:qFormat/>
    <w:rsid w:val="003C15F5"/>
    <w:pPr>
      <w:widowControl w:val="0"/>
      <w:textAlignment w:val="baseline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f">
    <w:name w:val="No Spacing"/>
    <w:qFormat/>
    <w:rsid w:val="003C15F5"/>
    <w:rPr>
      <w:rFonts w:ascii="Calibri" w:eastAsia="Calibri" w:hAnsi="Calibri" w:cs="Calibri"/>
      <w:sz w:val="22"/>
      <w:szCs w:val="22"/>
      <w:lang w:bidi="ar-SA"/>
    </w:rPr>
  </w:style>
  <w:style w:type="paragraph" w:styleId="af0">
    <w:name w:val="List Paragraph"/>
    <w:basedOn w:val="Standard"/>
    <w:qFormat/>
    <w:rsid w:val="003C15F5"/>
    <w:pPr>
      <w:ind w:left="720"/>
    </w:pPr>
  </w:style>
  <w:style w:type="paragraph" w:styleId="af1">
    <w:name w:val="Balloon Text"/>
    <w:basedOn w:val="Standard"/>
    <w:qFormat/>
    <w:rsid w:val="003C15F5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ConsPlusNormal">
    <w:name w:val="ConsPlusNormal"/>
    <w:qFormat/>
    <w:rsid w:val="003C15F5"/>
    <w:pPr>
      <w:textAlignment w:val="baseline"/>
    </w:pPr>
    <w:rPr>
      <w:rFonts w:eastAsia="SimSun, 宋体" w:cs="Times New Roman"/>
      <w:sz w:val="28"/>
      <w:szCs w:val="28"/>
      <w:lang w:bidi="ar-SA"/>
    </w:rPr>
  </w:style>
  <w:style w:type="paragraph" w:customStyle="1" w:styleId="ConsPlusTitlePage">
    <w:name w:val="ConsPlusTitlePage"/>
    <w:qFormat/>
    <w:rsid w:val="003C15F5"/>
    <w:pPr>
      <w:widowControl w:val="0"/>
      <w:textAlignment w:val="baseline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user2">
    <w:name w:val="Содержимое таблицы (user)"/>
    <w:basedOn w:val="Standard"/>
    <w:qFormat/>
    <w:rsid w:val="003C15F5"/>
    <w:pPr>
      <w:suppressLineNumbers/>
    </w:pPr>
  </w:style>
  <w:style w:type="paragraph" w:customStyle="1" w:styleId="user3">
    <w:name w:val="Заголовок таблицы (user)"/>
    <w:basedOn w:val="user2"/>
    <w:qFormat/>
    <w:rsid w:val="003C15F5"/>
    <w:pPr>
      <w:jc w:val="center"/>
    </w:pPr>
    <w:rPr>
      <w:b/>
      <w:bCs/>
    </w:rPr>
  </w:style>
  <w:style w:type="paragraph" w:customStyle="1" w:styleId="WW-ConsPlusTextList">
    <w:name w:val="WW-ConsPlusTextList"/>
    <w:next w:val="ConsPlusNormal"/>
    <w:qFormat/>
    <w:rsid w:val="003C15F5"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TextList">
    <w:name w:val="ConsPlusTextList"/>
    <w:next w:val="ConsPlusNormal"/>
    <w:qFormat/>
    <w:rsid w:val="003C15F5"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JurTerm">
    <w:name w:val="ConsPlusJurTerm"/>
    <w:next w:val="ConsPlusNormal"/>
    <w:qFormat/>
    <w:rsid w:val="003C15F5"/>
    <w:pPr>
      <w:textAlignment w:val="baseline"/>
    </w:pPr>
    <w:rPr>
      <w:rFonts w:ascii="Tahoma" w:eastAsia="Tahoma" w:hAnsi="Tahoma" w:cs="Tahoma"/>
      <w:sz w:val="26"/>
      <w:szCs w:val="26"/>
    </w:rPr>
  </w:style>
  <w:style w:type="paragraph" w:customStyle="1" w:styleId="ConsPlusDocList">
    <w:name w:val="ConsPlusDocList"/>
    <w:next w:val="ConsPlusNormal"/>
    <w:qFormat/>
    <w:rsid w:val="003C15F5"/>
    <w:pPr>
      <w:textAlignment w:val="baseline"/>
    </w:pPr>
    <w:rPr>
      <w:rFonts w:eastAsia="Times New Roman" w:cs="Times New Roman"/>
    </w:rPr>
  </w:style>
  <w:style w:type="paragraph" w:customStyle="1" w:styleId="ConsPlusCell">
    <w:name w:val="ConsPlusCell"/>
    <w:next w:val="ConsPlusNormal"/>
    <w:qFormat/>
    <w:rsid w:val="003C15F5"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Nonformat">
    <w:name w:val="ConsPlusNonformat"/>
    <w:next w:val="ConsPlusNormal"/>
    <w:qFormat/>
    <w:rsid w:val="003C15F5"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Standard1">
    <w:name w:val="Standard1"/>
    <w:qFormat/>
    <w:rsid w:val="003C15F5"/>
    <w:pPr>
      <w:widowControl w:val="0"/>
      <w:textAlignment w:val="baseline"/>
    </w:pPr>
    <w:rPr>
      <w:rFonts w:eastAsia="SimSun, 宋体"/>
    </w:rPr>
  </w:style>
  <w:style w:type="paragraph" w:styleId="af2">
    <w:name w:val="Normal (Web)"/>
    <w:basedOn w:val="Standard"/>
    <w:qFormat/>
    <w:rsid w:val="003C15F5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Колонтитул"/>
    <w:basedOn w:val="Standard"/>
    <w:qFormat/>
    <w:rsid w:val="003C15F5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ы"/>
    <w:basedOn w:val="a"/>
    <w:qFormat/>
    <w:rsid w:val="003C15F5"/>
  </w:style>
  <w:style w:type="paragraph" w:customStyle="1" w:styleId="user4">
    <w:name w:val="Колонтитулы (user)"/>
    <w:basedOn w:val="a"/>
    <w:qFormat/>
    <w:rsid w:val="003C15F5"/>
  </w:style>
  <w:style w:type="paragraph" w:styleId="a8">
    <w:name w:val="footer"/>
    <w:basedOn w:val="af3"/>
    <w:link w:val="a7"/>
    <w:rsid w:val="003C15F5"/>
  </w:style>
  <w:style w:type="paragraph" w:styleId="a6">
    <w:name w:val="header"/>
    <w:basedOn w:val="a"/>
    <w:link w:val="a5"/>
    <w:rsid w:val="003C15F5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2">
    <w:name w:val="Standard2"/>
    <w:qFormat/>
    <w:rsid w:val="003C15F5"/>
    <w:rPr>
      <w:rFonts w:eastAsia="SimSun;宋体"/>
    </w:rPr>
  </w:style>
  <w:style w:type="paragraph" w:customStyle="1" w:styleId="af5">
    <w:name w:val="???????"/>
    <w:qFormat/>
    <w:rsid w:val="003C15F5"/>
    <w:pPr>
      <w:widowControl w:val="0"/>
      <w:textAlignment w:val="baseline"/>
    </w:pPr>
    <w:rPr>
      <w:rFonts w:eastAsia="Arial" w:cs="Times New Roman"/>
      <w:color w:val="000000"/>
      <w:lang w:val="en-US"/>
    </w:rPr>
  </w:style>
  <w:style w:type="paragraph" w:customStyle="1" w:styleId="Standard3">
    <w:name w:val="Standard3"/>
    <w:qFormat/>
    <w:rsid w:val="003C15F5"/>
    <w:pPr>
      <w:widowControl w:val="0"/>
    </w:pPr>
    <w:rPr>
      <w:rFonts w:eastAsia="SimSun;宋体"/>
    </w:rPr>
  </w:style>
  <w:style w:type="paragraph" w:customStyle="1" w:styleId="af6">
    <w:name w:val="Содержимое таблицы"/>
    <w:basedOn w:val="a"/>
    <w:qFormat/>
    <w:rsid w:val="003C15F5"/>
    <w:pPr>
      <w:suppressLineNumbers/>
    </w:pPr>
    <w:rPr>
      <w:rFonts w:ascii="Arial" w:eastAsia="Lucida Sans Unicode" w:hAnsi="Arial" w:cs="Times New Roman"/>
      <w:sz w:val="20"/>
      <w:lang w:eastAsia="ar-SA"/>
    </w:rPr>
  </w:style>
  <w:style w:type="numbering" w:customStyle="1" w:styleId="af7">
    <w:name w:val="Без списка"/>
    <w:qFormat/>
    <w:rsid w:val="003C15F5"/>
  </w:style>
  <w:style w:type="numbering" w:customStyle="1" w:styleId="WW8Num1">
    <w:name w:val="WW8Num1"/>
    <w:qFormat/>
    <w:rsid w:val="003C15F5"/>
  </w:style>
  <w:style w:type="numbering" w:customStyle="1" w:styleId="WW8Num2">
    <w:name w:val="WW8Num2"/>
    <w:qFormat/>
    <w:rsid w:val="003C15F5"/>
  </w:style>
  <w:style w:type="numbering" w:customStyle="1" w:styleId="WW8Num3">
    <w:name w:val="WW8Num3"/>
    <w:qFormat/>
    <w:rsid w:val="003C15F5"/>
  </w:style>
  <w:style w:type="numbering" w:customStyle="1" w:styleId="WW8Num4">
    <w:name w:val="WW8Num4"/>
    <w:qFormat/>
    <w:rsid w:val="003C15F5"/>
  </w:style>
  <w:style w:type="numbering" w:customStyle="1" w:styleId="WW8Num5">
    <w:name w:val="WW8Num5"/>
    <w:qFormat/>
    <w:rsid w:val="003C1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222C7540D3C1A3619C242E184101479BC72F3A833EC926F70232EB1D3BE8330965EE4651DACF24D6195F14W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222C7540D3C1A3619C242E184101479BC72F3A833EC926F70232EB1D3BE8330965EE4651DACF24D6185814W9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Комитета Республики Коми по тарифам от 23.09.2021 N 45/2"Об установлении единых предельных максимальных уровней тарифов на перевозки грузов, пассажиров и багажа речным транспортом на территории Республики Коми"</vt:lpstr>
    </vt:vector>
  </TitlesOfParts>
  <Company>КонсультантПлюс Версия 4022.00.55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Республики Коми по тарифам от 23.09.2021 N 45/2"Об установлении единых предельных максимальных уровней тарифов на перевозки грузов, пассажиров и багажа речным транспортом на территории Республики Коми"</dc:title>
  <dc:creator>bondarenko-ob</dc:creator>
  <cp:lastModifiedBy>Антоновская Наталья Ивановна</cp:lastModifiedBy>
  <cp:revision>3</cp:revision>
  <cp:lastPrinted>2025-11-26T10:12:00Z</cp:lastPrinted>
  <dcterms:created xsi:type="dcterms:W3CDTF">2025-12-08T11:24:00Z</dcterms:created>
  <dcterms:modified xsi:type="dcterms:W3CDTF">2025-12-08T11:52:00Z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