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1B" w:rsidRDefault="00C30C1B" w:rsidP="00C30C1B">
      <w:pPr>
        <w:jc w:val="right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ПРОЕКТ</w:t>
      </w:r>
    </w:p>
    <w:p w:rsidR="00C30C1B" w:rsidRDefault="00C30C1B" w:rsidP="00C30C1B">
      <w:pPr>
        <w:suppressAutoHyphens/>
        <w:jc w:val="center"/>
        <w:rPr>
          <w:b/>
          <w:sz w:val="28"/>
          <w:szCs w:val="28"/>
          <w:lang w:eastAsia="zh-CN"/>
        </w:rPr>
      </w:pPr>
    </w:p>
    <w:p w:rsidR="00C30C1B" w:rsidRPr="004D04DB" w:rsidRDefault="00C30C1B" w:rsidP="00C30C1B">
      <w:pPr>
        <w:suppressAutoHyphens/>
        <w:jc w:val="center"/>
        <w:rPr>
          <w:b/>
          <w:sz w:val="28"/>
          <w:szCs w:val="28"/>
          <w:lang w:eastAsia="zh-CN"/>
        </w:rPr>
      </w:pPr>
      <w:r w:rsidRPr="004D04DB">
        <w:rPr>
          <w:b/>
          <w:sz w:val="28"/>
          <w:szCs w:val="28"/>
          <w:lang w:eastAsia="zh-CN"/>
        </w:rPr>
        <w:t>РЕШЕНИЕ</w:t>
      </w:r>
    </w:p>
    <w:p w:rsidR="00C30C1B" w:rsidRPr="004D04DB" w:rsidRDefault="00C30C1B" w:rsidP="00C30C1B">
      <w:pPr>
        <w:suppressAutoHyphens/>
        <w:jc w:val="center"/>
        <w:rPr>
          <w:sz w:val="28"/>
          <w:szCs w:val="28"/>
          <w:lang w:eastAsia="zh-CN"/>
        </w:rPr>
      </w:pPr>
      <w:r w:rsidRPr="004D04DB">
        <w:rPr>
          <w:b/>
          <w:sz w:val="28"/>
          <w:szCs w:val="28"/>
          <w:lang w:eastAsia="zh-CN"/>
        </w:rPr>
        <w:t>ПОМШУ</w:t>
      </w:r>
      <w:r w:rsidRPr="004D04DB">
        <w:rPr>
          <w:rFonts w:ascii="KomiFont Garamond" w:hAnsi="KomiFont Garamond" w:cs="KomiFont Garamond"/>
          <w:b/>
          <w:sz w:val="28"/>
          <w:szCs w:val="28"/>
          <w:lang w:val="de-DE" w:eastAsia="zh-CN"/>
        </w:rPr>
        <w:t>Ö</w:t>
      </w:r>
      <w:r w:rsidRPr="004D04DB">
        <w:rPr>
          <w:b/>
          <w:sz w:val="28"/>
          <w:szCs w:val="28"/>
          <w:lang w:eastAsia="zh-CN"/>
        </w:rPr>
        <w:t>М</w:t>
      </w:r>
    </w:p>
    <w:p w:rsidR="00C30C1B" w:rsidRPr="000E490E" w:rsidRDefault="00C30C1B" w:rsidP="00C30C1B">
      <w:pPr>
        <w:suppressAutoHyphens/>
        <w:jc w:val="both"/>
        <w:rPr>
          <w:sz w:val="10"/>
          <w:szCs w:val="10"/>
          <w:lang w:eastAsia="zh-CN"/>
        </w:rPr>
      </w:pPr>
    </w:p>
    <w:p w:rsidR="00C30C1B" w:rsidRPr="000E490E" w:rsidRDefault="00C30C1B" w:rsidP="00C30C1B">
      <w:pPr>
        <w:suppressAutoHyphens/>
        <w:jc w:val="both"/>
        <w:rPr>
          <w:sz w:val="26"/>
          <w:szCs w:val="26"/>
          <w:lang w:eastAsia="zh-CN"/>
        </w:rPr>
      </w:pPr>
    </w:p>
    <w:p w:rsidR="00C30C1B" w:rsidRPr="004D04DB" w:rsidRDefault="00C30C1B" w:rsidP="001630AA">
      <w:pPr>
        <w:suppressAutoHyphens/>
        <w:jc w:val="both"/>
        <w:rPr>
          <w:sz w:val="28"/>
          <w:szCs w:val="28"/>
          <w:lang w:eastAsia="zh-CN"/>
        </w:rPr>
      </w:pPr>
      <w:r w:rsidRPr="004D04DB">
        <w:rPr>
          <w:sz w:val="28"/>
          <w:szCs w:val="28"/>
          <w:lang w:eastAsia="zh-CN"/>
        </w:rPr>
        <w:t xml:space="preserve">от «___» _________ 2026 г. № __________ </w:t>
      </w:r>
    </w:p>
    <w:p w:rsidR="00C30C1B" w:rsidRPr="000E490E" w:rsidRDefault="00C30C1B" w:rsidP="00C30C1B">
      <w:pPr>
        <w:suppressAutoHyphens/>
        <w:jc w:val="both"/>
        <w:rPr>
          <w:sz w:val="26"/>
          <w:szCs w:val="26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</w:tblGrid>
      <w:tr w:rsidR="00C30C1B" w:rsidRPr="000E490E" w:rsidTr="00F5652B">
        <w:tc>
          <w:tcPr>
            <w:tcW w:w="4077" w:type="dxa"/>
            <w:shd w:val="clear" w:color="auto" w:fill="auto"/>
          </w:tcPr>
          <w:p w:rsidR="00C30C1B" w:rsidRPr="004D04DB" w:rsidRDefault="00C30C1B" w:rsidP="00F5652B">
            <w:pPr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4D04DB">
              <w:rPr>
                <w:sz w:val="28"/>
                <w:szCs w:val="28"/>
                <w:lang w:eastAsia="zh-CN"/>
              </w:rPr>
              <w:t xml:space="preserve">О внесении изменений </w:t>
            </w:r>
            <w:r>
              <w:rPr>
                <w:sz w:val="28"/>
                <w:szCs w:val="28"/>
                <w:lang w:eastAsia="zh-CN"/>
              </w:rPr>
              <w:br/>
            </w:r>
            <w:r w:rsidRPr="004D04DB">
              <w:rPr>
                <w:sz w:val="28"/>
                <w:szCs w:val="28"/>
                <w:lang w:eastAsia="zh-CN"/>
              </w:rPr>
              <w:t xml:space="preserve">в решение Совета муниципального образования городского округа «Сыктывкар» от 28.09.2010 </w:t>
            </w:r>
            <w:r w:rsidRPr="004D04DB">
              <w:rPr>
                <w:sz w:val="28"/>
                <w:szCs w:val="28"/>
                <w:lang w:eastAsia="zh-CN"/>
              </w:rPr>
              <w:br/>
              <w:t xml:space="preserve">№ 34/09-596 «Об утверждении Положения об Управлении </w:t>
            </w:r>
            <w:r>
              <w:rPr>
                <w:sz w:val="28"/>
                <w:szCs w:val="28"/>
                <w:lang w:eastAsia="zh-CN"/>
              </w:rPr>
              <w:br/>
            </w:r>
            <w:r w:rsidRPr="004D04DB">
              <w:rPr>
                <w:sz w:val="28"/>
                <w:szCs w:val="28"/>
                <w:lang w:eastAsia="zh-CN"/>
              </w:rPr>
              <w:t xml:space="preserve">по делам гражданской обороны, чрезвычайным ситуациям </w:t>
            </w:r>
            <w:r>
              <w:rPr>
                <w:sz w:val="28"/>
                <w:szCs w:val="28"/>
                <w:lang w:eastAsia="zh-CN"/>
              </w:rPr>
              <w:br/>
            </w:r>
            <w:r w:rsidRPr="004D04DB">
              <w:rPr>
                <w:sz w:val="28"/>
                <w:szCs w:val="28"/>
                <w:lang w:eastAsia="zh-CN"/>
              </w:rPr>
              <w:t>и пожарной безопасности администрации муниципального образования городского округа «Сыктывкар»</w:t>
            </w:r>
          </w:p>
        </w:tc>
      </w:tr>
    </w:tbl>
    <w:p w:rsidR="00C30C1B" w:rsidRPr="000E490E" w:rsidRDefault="00C30C1B" w:rsidP="00C30C1B">
      <w:pPr>
        <w:suppressAutoHyphens/>
        <w:autoSpaceDE w:val="0"/>
        <w:ind w:firstLine="567"/>
        <w:jc w:val="both"/>
        <w:rPr>
          <w:bCs/>
          <w:iCs/>
          <w:sz w:val="26"/>
          <w:szCs w:val="26"/>
          <w:lang w:eastAsia="zh-CN"/>
        </w:rPr>
      </w:pPr>
    </w:p>
    <w:p w:rsidR="00C30C1B" w:rsidRDefault="00C30C1B" w:rsidP="00C30C1B">
      <w:pPr>
        <w:suppressAutoHyphens/>
        <w:autoSpaceDE w:val="0"/>
        <w:ind w:firstLine="709"/>
        <w:jc w:val="both"/>
        <w:rPr>
          <w:bCs/>
          <w:iCs/>
          <w:sz w:val="28"/>
          <w:szCs w:val="28"/>
          <w:lang w:eastAsia="zh-CN"/>
        </w:rPr>
      </w:pPr>
    </w:p>
    <w:p w:rsidR="00C30C1B" w:rsidRPr="004D04DB" w:rsidRDefault="00C30C1B" w:rsidP="00C30C1B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4D04DB">
        <w:rPr>
          <w:bCs/>
          <w:iCs/>
          <w:sz w:val="28"/>
          <w:szCs w:val="28"/>
          <w:lang w:eastAsia="zh-CN"/>
        </w:rPr>
        <w:t xml:space="preserve">Руководствуясь </w:t>
      </w:r>
      <w:hyperlink r:id="rId7" w:history="1">
        <w:r w:rsidRPr="004D04DB">
          <w:rPr>
            <w:bCs/>
            <w:iCs/>
            <w:color w:val="000000"/>
            <w:sz w:val="28"/>
            <w:szCs w:val="28"/>
            <w:lang w:eastAsia="zh-CN"/>
          </w:rPr>
          <w:t>статьей 33</w:t>
        </w:r>
      </w:hyperlink>
      <w:r w:rsidRPr="004D04DB">
        <w:rPr>
          <w:bCs/>
          <w:iCs/>
          <w:color w:val="000000"/>
          <w:sz w:val="28"/>
          <w:szCs w:val="28"/>
          <w:lang w:eastAsia="zh-CN"/>
        </w:rPr>
        <w:t xml:space="preserve"> Уста</w:t>
      </w:r>
      <w:r w:rsidRPr="004D04DB">
        <w:rPr>
          <w:sz w:val="28"/>
          <w:szCs w:val="28"/>
          <w:lang w:eastAsia="zh-CN"/>
        </w:rPr>
        <w:t xml:space="preserve">ва муниципального образования городского округа «Сыктывкар», </w:t>
      </w:r>
    </w:p>
    <w:p w:rsidR="00C30C1B" w:rsidRPr="004D04DB" w:rsidRDefault="00C30C1B" w:rsidP="00C30C1B">
      <w:pPr>
        <w:suppressAutoHyphens/>
        <w:autoSpaceDE w:val="0"/>
        <w:ind w:firstLine="709"/>
        <w:jc w:val="center"/>
        <w:rPr>
          <w:sz w:val="28"/>
          <w:szCs w:val="28"/>
          <w:lang w:eastAsia="zh-CN"/>
        </w:rPr>
      </w:pPr>
    </w:p>
    <w:p w:rsidR="00C30C1B" w:rsidRPr="004D04DB" w:rsidRDefault="00C30C1B" w:rsidP="00C30C1B">
      <w:pPr>
        <w:suppressAutoHyphens/>
        <w:autoSpaceDE w:val="0"/>
        <w:jc w:val="center"/>
        <w:rPr>
          <w:sz w:val="28"/>
          <w:szCs w:val="28"/>
          <w:lang w:eastAsia="zh-CN"/>
        </w:rPr>
      </w:pPr>
      <w:r w:rsidRPr="004D04DB">
        <w:rPr>
          <w:b/>
          <w:sz w:val="28"/>
          <w:szCs w:val="28"/>
          <w:lang w:eastAsia="zh-CN"/>
        </w:rPr>
        <w:t xml:space="preserve">Совет муниципального образования городского округа </w:t>
      </w:r>
      <w:r>
        <w:rPr>
          <w:b/>
          <w:sz w:val="28"/>
          <w:szCs w:val="28"/>
          <w:lang w:eastAsia="zh-CN"/>
        </w:rPr>
        <w:t>«</w:t>
      </w:r>
      <w:r w:rsidRPr="004D04DB">
        <w:rPr>
          <w:b/>
          <w:sz w:val="28"/>
          <w:szCs w:val="28"/>
          <w:lang w:eastAsia="zh-CN"/>
        </w:rPr>
        <w:t>Сыктывкар»</w:t>
      </w:r>
      <w:r w:rsidRPr="004D04DB">
        <w:rPr>
          <w:sz w:val="28"/>
          <w:szCs w:val="28"/>
          <w:lang w:eastAsia="zh-CN"/>
        </w:rPr>
        <w:t xml:space="preserve"> </w:t>
      </w:r>
    </w:p>
    <w:p w:rsidR="00C30C1B" w:rsidRPr="004D04DB" w:rsidRDefault="00C30C1B" w:rsidP="00C30C1B">
      <w:pPr>
        <w:suppressAutoHyphens/>
        <w:autoSpaceDE w:val="0"/>
        <w:ind w:firstLine="567"/>
        <w:jc w:val="center"/>
        <w:rPr>
          <w:sz w:val="28"/>
          <w:szCs w:val="28"/>
          <w:lang w:eastAsia="zh-CN"/>
        </w:rPr>
      </w:pPr>
    </w:p>
    <w:p w:rsidR="00C30C1B" w:rsidRDefault="00C30C1B" w:rsidP="00C30C1B">
      <w:pPr>
        <w:suppressAutoHyphens/>
        <w:autoSpaceDE w:val="0"/>
        <w:ind w:firstLine="567"/>
        <w:jc w:val="center"/>
        <w:rPr>
          <w:b/>
          <w:sz w:val="28"/>
          <w:szCs w:val="28"/>
          <w:lang w:eastAsia="zh-CN"/>
        </w:rPr>
      </w:pPr>
      <w:r w:rsidRPr="004D04DB">
        <w:rPr>
          <w:b/>
          <w:sz w:val="28"/>
          <w:szCs w:val="28"/>
          <w:lang w:eastAsia="zh-CN"/>
        </w:rPr>
        <w:t>РЕШИЛ:</w:t>
      </w:r>
    </w:p>
    <w:p w:rsidR="00C30C1B" w:rsidRPr="004D04DB" w:rsidRDefault="00C30C1B" w:rsidP="00C30C1B">
      <w:pPr>
        <w:suppressAutoHyphens/>
        <w:autoSpaceDE w:val="0"/>
        <w:ind w:firstLine="567"/>
        <w:jc w:val="center"/>
        <w:rPr>
          <w:b/>
          <w:sz w:val="28"/>
          <w:szCs w:val="28"/>
          <w:lang w:eastAsia="zh-CN"/>
        </w:rPr>
      </w:pPr>
    </w:p>
    <w:p w:rsidR="00C30C1B" w:rsidRPr="004D04DB" w:rsidRDefault="00C30C1B" w:rsidP="00C30C1B">
      <w:pPr>
        <w:numPr>
          <w:ilvl w:val="0"/>
          <w:numId w:val="1"/>
        </w:numPr>
        <w:tabs>
          <w:tab w:val="num" w:pos="-142"/>
        </w:tabs>
        <w:suppressAutoHyphens/>
        <w:autoSpaceDE w:val="0"/>
        <w:spacing w:line="288" w:lineRule="atLeast"/>
        <w:ind w:left="0" w:firstLine="567"/>
        <w:jc w:val="both"/>
        <w:rPr>
          <w:sz w:val="28"/>
          <w:szCs w:val="28"/>
          <w:lang w:eastAsia="zh-CN"/>
        </w:rPr>
      </w:pPr>
      <w:r w:rsidRPr="004D04DB">
        <w:rPr>
          <w:sz w:val="28"/>
          <w:szCs w:val="28"/>
          <w:lang w:eastAsia="zh-CN"/>
        </w:rPr>
        <w:t xml:space="preserve">Внести в решение Совета МО ГО «Сыктывкар» от 28.09.2010 </w:t>
      </w:r>
      <w:r w:rsidRPr="004D04DB">
        <w:rPr>
          <w:sz w:val="28"/>
          <w:szCs w:val="28"/>
          <w:lang w:eastAsia="zh-CN"/>
        </w:rPr>
        <w:br/>
        <w:t xml:space="preserve">№ 34/09-596 «Об утверждении Положения об Управлении по делам гражданской обороны, чрезвычайным ситуациям и пожарной безопасности администрации муниципального образования городского округа «Сыктывкар» </w:t>
      </w:r>
      <w:r w:rsidR="00DE72D0">
        <w:rPr>
          <w:sz w:val="28"/>
          <w:szCs w:val="28"/>
          <w:lang w:eastAsia="zh-CN"/>
        </w:rPr>
        <w:t xml:space="preserve">изменения </w:t>
      </w:r>
      <w:r w:rsidRPr="004D04DB">
        <w:rPr>
          <w:sz w:val="28"/>
          <w:szCs w:val="28"/>
          <w:lang w:eastAsia="zh-CN"/>
        </w:rPr>
        <w:t>согласно приложению к настоящему решению.</w:t>
      </w:r>
    </w:p>
    <w:p w:rsidR="00C30C1B" w:rsidRPr="004D04DB" w:rsidRDefault="00C30C1B" w:rsidP="00397B43">
      <w:pPr>
        <w:numPr>
          <w:ilvl w:val="0"/>
          <w:numId w:val="1"/>
        </w:numPr>
        <w:tabs>
          <w:tab w:val="num" w:pos="-142"/>
        </w:tabs>
        <w:suppressAutoHyphens/>
        <w:autoSpaceDE w:val="0"/>
        <w:spacing w:line="288" w:lineRule="atLeast"/>
        <w:ind w:left="0" w:firstLine="567"/>
        <w:jc w:val="both"/>
        <w:rPr>
          <w:sz w:val="28"/>
          <w:szCs w:val="28"/>
          <w:lang w:eastAsia="zh-CN"/>
        </w:rPr>
      </w:pPr>
      <w:r w:rsidRPr="004D04DB">
        <w:rPr>
          <w:sz w:val="28"/>
          <w:szCs w:val="28"/>
          <w:lang w:eastAsia="zh-CN"/>
        </w:rPr>
        <w:t xml:space="preserve">Настоящее решение вступает в силу со дня его </w:t>
      </w:r>
      <w:r w:rsidR="00580D31">
        <w:rPr>
          <w:sz w:val="28"/>
          <w:szCs w:val="28"/>
          <w:lang w:eastAsia="zh-CN"/>
        </w:rPr>
        <w:t>принятия</w:t>
      </w:r>
      <w:r w:rsidRPr="004D04DB">
        <w:rPr>
          <w:sz w:val="28"/>
          <w:szCs w:val="28"/>
          <w:lang w:eastAsia="zh-CN"/>
        </w:rPr>
        <w:t>.</w:t>
      </w:r>
    </w:p>
    <w:p w:rsidR="00C30C1B" w:rsidRPr="004D04DB" w:rsidRDefault="00C30C1B" w:rsidP="00C30C1B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C30C1B" w:rsidRPr="004D04DB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C30C1B" w:rsidRPr="004D04DB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C30C1B" w:rsidRPr="004D04DB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4D04DB">
        <w:rPr>
          <w:color w:val="000000"/>
          <w:sz w:val="28"/>
          <w:szCs w:val="28"/>
          <w:lang w:eastAsia="zh-CN"/>
        </w:rPr>
        <w:t xml:space="preserve">Председатель Совета </w:t>
      </w:r>
    </w:p>
    <w:p w:rsidR="000E42A3" w:rsidRDefault="00C30C1B" w:rsidP="00C30C1B">
      <w:pPr>
        <w:rPr>
          <w:color w:val="000000"/>
          <w:sz w:val="28"/>
          <w:szCs w:val="28"/>
          <w:lang w:eastAsia="zh-CN"/>
        </w:rPr>
      </w:pPr>
      <w:r w:rsidRPr="004D04DB">
        <w:rPr>
          <w:color w:val="000000"/>
          <w:sz w:val="28"/>
          <w:szCs w:val="28"/>
          <w:lang w:eastAsia="zh-CN"/>
        </w:rPr>
        <w:t xml:space="preserve">МО ГО «Сыктывкар» </w:t>
      </w:r>
      <w:r w:rsidRPr="004D04DB">
        <w:rPr>
          <w:color w:val="000000"/>
          <w:sz w:val="28"/>
          <w:szCs w:val="28"/>
          <w:lang w:eastAsia="zh-CN"/>
        </w:rPr>
        <w:tab/>
      </w:r>
      <w:r w:rsidRPr="004D04DB">
        <w:rPr>
          <w:color w:val="000000"/>
          <w:sz w:val="28"/>
          <w:szCs w:val="28"/>
          <w:lang w:eastAsia="zh-CN"/>
        </w:rPr>
        <w:tab/>
      </w:r>
      <w:r w:rsidRPr="004D04DB">
        <w:rPr>
          <w:color w:val="000000"/>
          <w:sz w:val="28"/>
          <w:szCs w:val="28"/>
          <w:lang w:eastAsia="zh-CN"/>
        </w:rPr>
        <w:tab/>
      </w:r>
      <w:r w:rsidRPr="004D04DB">
        <w:rPr>
          <w:color w:val="000000"/>
          <w:sz w:val="28"/>
          <w:szCs w:val="28"/>
          <w:lang w:eastAsia="zh-CN"/>
        </w:rPr>
        <w:tab/>
      </w:r>
      <w:r w:rsidRPr="004D04DB">
        <w:rPr>
          <w:color w:val="000000"/>
          <w:sz w:val="28"/>
          <w:szCs w:val="28"/>
          <w:lang w:eastAsia="zh-CN"/>
        </w:rPr>
        <w:tab/>
      </w:r>
      <w:r w:rsidRPr="004D04DB">
        <w:rPr>
          <w:color w:val="000000"/>
          <w:sz w:val="28"/>
          <w:szCs w:val="28"/>
          <w:lang w:eastAsia="zh-CN"/>
        </w:rPr>
        <w:tab/>
        <w:t xml:space="preserve">    </w:t>
      </w:r>
      <w:r w:rsidR="00DE72D0">
        <w:rPr>
          <w:color w:val="000000"/>
          <w:sz w:val="28"/>
          <w:szCs w:val="28"/>
          <w:lang w:eastAsia="zh-CN"/>
        </w:rPr>
        <w:t xml:space="preserve">        </w:t>
      </w:r>
      <w:r w:rsidRPr="004D04DB">
        <w:rPr>
          <w:color w:val="000000"/>
          <w:sz w:val="28"/>
          <w:szCs w:val="28"/>
          <w:lang w:eastAsia="zh-CN"/>
        </w:rPr>
        <w:t>С.А. Кулаков</w:t>
      </w:r>
    </w:p>
    <w:p w:rsidR="00DE72D0" w:rsidRDefault="00DE72D0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D30F12" w:rsidRDefault="00D30F12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D30F12" w:rsidRDefault="00D30F12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6C72DC" w:rsidRDefault="006C72DC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C30C1B" w:rsidRPr="00882D5F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882D5F">
        <w:rPr>
          <w:color w:val="000000"/>
          <w:sz w:val="28"/>
          <w:szCs w:val="28"/>
          <w:lang w:eastAsia="zh-CN"/>
        </w:rPr>
        <w:lastRenderedPageBreak/>
        <w:t>Проект внесен:</w:t>
      </w:r>
    </w:p>
    <w:p w:rsidR="00C30C1B" w:rsidRPr="00882D5F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882D5F">
        <w:rPr>
          <w:color w:val="000000"/>
          <w:sz w:val="28"/>
          <w:szCs w:val="28"/>
          <w:lang w:eastAsia="zh-CN"/>
        </w:rPr>
        <w:t>Глав</w:t>
      </w:r>
      <w:r w:rsidR="006C72DC">
        <w:rPr>
          <w:color w:val="000000"/>
          <w:sz w:val="28"/>
          <w:szCs w:val="28"/>
          <w:lang w:eastAsia="zh-CN"/>
        </w:rPr>
        <w:t>а</w:t>
      </w:r>
      <w:r w:rsidRPr="00882D5F">
        <w:rPr>
          <w:color w:val="000000"/>
          <w:sz w:val="28"/>
          <w:szCs w:val="28"/>
          <w:lang w:eastAsia="zh-CN"/>
        </w:rPr>
        <w:t xml:space="preserve"> МО ГО «Сыктывкар» – </w:t>
      </w:r>
    </w:p>
    <w:p w:rsidR="00C30C1B" w:rsidRPr="00882D5F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882D5F">
        <w:rPr>
          <w:color w:val="000000"/>
          <w:sz w:val="28"/>
          <w:szCs w:val="28"/>
          <w:lang w:eastAsia="zh-CN"/>
        </w:rPr>
        <w:t>руководител</w:t>
      </w:r>
      <w:r w:rsidR="006C72DC">
        <w:rPr>
          <w:color w:val="000000"/>
          <w:sz w:val="28"/>
          <w:szCs w:val="28"/>
          <w:lang w:eastAsia="zh-CN"/>
        </w:rPr>
        <w:t>ь</w:t>
      </w:r>
      <w:r w:rsidRPr="00882D5F">
        <w:rPr>
          <w:color w:val="000000"/>
          <w:sz w:val="28"/>
          <w:szCs w:val="28"/>
          <w:lang w:eastAsia="zh-CN"/>
        </w:rPr>
        <w:t xml:space="preserve"> администрации</w:t>
      </w:r>
      <w:r w:rsidRPr="00882D5F">
        <w:rPr>
          <w:color w:val="000000"/>
          <w:sz w:val="28"/>
          <w:szCs w:val="28"/>
          <w:lang w:eastAsia="zh-CN"/>
        </w:rPr>
        <w:tab/>
      </w:r>
      <w:r w:rsidRPr="00882D5F">
        <w:rPr>
          <w:color w:val="000000"/>
          <w:sz w:val="28"/>
          <w:szCs w:val="28"/>
          <w:lang w:eastAsia="zh-CN"/>
        </w:rPr>
        <w:tab/>
      </w:r>
      <w:r w:rsidRPr="00882D5F">
        <w:rPr>
          <w:color w:val="000000"/>
          <w:sz w:val="28"/>
          <w:szCs w:val="28"/>
          <w:lang w:eastAsia="zh-CN"/>
        </w:rPr>
        <w:tab/>
        <w:t xml:space="preserve">              </w:t>
      </w:r>
      <w:r w:rsidR="001630AA">
        <w:rPr>
          <w:color w:val="000000"/>
          <w:sz w:val="28"/>
          <w:szCs w:val="28"/>
          <w:lang w:eastAsia="zh-CN"/>
        </w:rPr>
        <w:t xml:space="preserve">       </w:t>
      </w:r>
      <w:r w:rsidR="006C72DC">
        <w:rPr>
          <w:color w:val="000000"/>
          <w:sz w:val="28"/>
          <w:szCs w:val="28"/>
          <w:lang w:eastAsia="zh-CN"/>
        </w:rPr>
        <w:t>М.Ю. Мартышин</w:t>
      </w:r>
    </w:p>
    <w:p w:rsidR="001630AA" w:rsidRDefault="001630AA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C30C1B" w:rsidRPr="00882D5F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882D5F">
        <w:rPr>
          <w:color w:val="000000"/>
          <w:sz w:val="28"/>
          <w:szCs w:val="28"/>
          <w:lang w:eastAsia="zh-CN"/>
        </w:rPr>
        <w:t>Проект согласован:</w:t>
      </w:r>
    </w:p>
    <w:p w:rsidR="00580D31" w:rsidRDefault="00881498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Первый з</w:t>
      </w:r>
      <w:r w:rsidR="001630AA">
        <w:rPr>
          <w:color w:val="000000"/>
          <w:sz w:val="28"/>
          <w:szCs w:val="28"/>
          <w:lang w:eastAsia="zh-CN"/>
        </w:rPr>
        <w:t xml:space="preserve">аместитель руководителя </w:t>
      </w:r>
    </w:p>
    <w:p w:rsidR="001630AA" w:rsidRDefault="001630AA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администрации </w:t>
      </w:r>
      <w:r w:rsidR="00580D31">
        <w:rPr>
          <w:color w:val="000000"/>
          <w:sz w:val="28"/>
          <w:szCs w:val="28"/>
          <w:lang w:eastAsia="zh-CN"/>
        </w:rPr>
        <w:t>МО ГО «Сыктывкар»</w:t>
      </w:r>
      <w:r>
        <w:rPr>
          <w:color w:val="000000"/>
          <w:sz w:val="28"/>
          <w:szCs w:val="28"/>
          <w:lang w:eastAsia="zh-CN"/>
        </w:rPr>
        <w:t xml:space="preserve">                </w:t>
      </w:r>
      <w:r w:rsidR="00881498">
        <w:rPr>
          <w:color w:val="000000"/>
          <w:sz w:val="28"/>
          <w:szCs w:val="28"/>
          <w:lang w:eastAsia="zh-CN"/>
        </w:rPr>
        <w:t xml:space="preserve">                     А.Г. Гонтарь</w:t>
      </w:r>
    </w:p>
    <w:p w:rsidR="00881498" w:rsidRDefault="00881498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580D31" w:rsidRDefault="00881498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</w:t>
      </w:r>
      <w:r w:rsidRPr="00881498">
        <w:rPr>
          <w:color w:val="000000"/>
          <w:sz w:val="28"/>
          <w:szCs w:val="28"/>
          <w:lang w:eastAsia="zh-CN"/>
        </w:rPr>
        <w:t xml:space="preserve">ервый заместитель руководителя </w:t>
      </w:r>
      <w:r>
        <w:rPr>
          <w:color w:val="000000"/>
          <w:sz w:val="28"/>
          <w:szCs w:val="28"/>
          <w:lang w:eastAsia="zh-CN"/>
        </w:rPr>
        <w:br/>
      </w:r>
      <w:r w:rsidRPr="00881498">
        <w:rPr>
          <w:color w:val="000000"/>
          <w:sz w:val="28"/>
          <w:szCs w:val="28"/>
          <w:lang w:eastAsia="zh-CN"/>
        </w:rPr>
        <w:t xml:space="preserve">администрации – начальник </w:t>
      </w:r>
      <w:r w:rsidR="00580D31">
        <w:rPr>
          <w:color w:val="000000"/>
          <w:sz w:val="28"/>
          <w:szCs w:val="28"/>
          <w:lang w:eastAsia="zh-CN"/>
        </w:rPr>
        <w:t>у</w:t>
      </w:r>
      <w:r w:rsidRPr="00881498">
        <w:rPr>
          <w:color w:val="000000"/>
          <w:sz w:val="28"/>
          <w:szCs w:val="28"/>
          <w:lang w:eastAsia="zh-CN"/>
        </w:rPr>
        <w:t xml:space="preserve">правления </w:t>
      </w:r>
    </w:p>
    <w:p w:rsidR="00881498" w:rsidRDefault="00881498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881498">
        <w:rPr>
          <w:color w:val="000000"/>
          <w:sz w:val="28"/>
          <w:szCs w:val="28"/>
          <w:lang w:eastAsia="zh-CN"/>
        </w:rPr>
        <w:t>образования</w:t>
      </w:r>
      <w:r>
        <w:rPr>
          <w:color w:val="000000"/>
          <w:sz w:val="28"/>
          <w:szCs w:val="28"/>
          <w:lang w:eastAsia="zh-CN"/>
        </w:rPr>
        <w:t xml:space="preserve">   </w:t>
      </w:r>
      <w:r w:rsidR="00580D31">
        <w:rPr>
          <w:color w:val="000000"/>
          <w:sz w:val="28"/>
          <w:szCs w:val="28"/>
          <w:lang w:eastAsia="zh-CN"/>
        </w:rPr>
        <w:t>МО ГО «Сыктывкар»</w:t>
      </w:r>
      <w:r>
        <w:rPr>
          <w:color w:val="000000"/>
          <w:sz w:val="28"/>
          <w:szCs w:val="28"/>
          <w:lang w:eastAsia="zh-CN"/>
        </w:rPr>
        <w:t xml:space="preserve">                                     </w:t>
      </w:r>
      <w:r w:rsidR="00580D31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  О.Ю. Бригида </w:t>
      </w:r>
    </w:p>
    <w:p w:rsidR="00881498" w:rsidRDefault="00881498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881498" w:rsidRDefault="00881498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Начальник </w:t>
      </w:r>
      <w:r w:rsidR="00580D31">
        <w:rPr>
          <w:color w:val="000000"/>
          <w:sz w:val="28"/>
          <w:szCs w:val="28"/>
          <w:lang w:eastAsia="zh-CN"/>
        </w:rPr>
        <w:t>у</w:t>
      </w:r>
      <w:r>
        <w:rPr>
          <w:color w:val="000000"/>
          <w:sz w:val="28"/>
          <w:szCs w:val="28"/>
          <w:lang w:eastAsia="zh-CN"/>
        </w:rPr>
        <w:t xml:space="preserve">правления культуры </w:t>
      </w:r>
    </w:p>
    <w:p w:rsidR="00881498" w:rsidRDefault="00881498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администрации МО ГО «Сыктывкар»                                    А.А. Файзуллина</w:t>
      </w:r>
    </w:p>
    <w:p w:rsidR="00881498" w:rsidRDefault="00881498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C30C1B" w:rsidRPr="00882D5F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882D5F">
        <w:rPr>
          <w:color w:val="000000"/>
          <w:sz w:val="28"/>
          <w:szCs w:val="28"/>
          <w:lang w:eastAsia="zh-CN"/>
        </w:rPr>
        <w:t>Начальник правового управления</w:t>
      </w:r>
    </w:p>
    <w:p w:rsidR="00C30C1B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882D5F">
        <w:rPr>
          <w:color w:val="000000"/>
          <w:sz w:val="28"/>
          <w:szCs w:val="28"/>
          <w:lang w:eastAsia="zh-CN"/>
        </w:rPr>
        <w:t xml:space="preserve">администрации МО ГО «Сыктывкар»                               </w:t>
      </w:r>
      <w:r w:rsidR="001630AA">
        <w:rPr>
          <w:color w:val="000000"/>
          <w:sz w:val="28"/>
          <w:szCs w:val="28"/>
          <w:lang w:eastAsia="zh-CN"/>
        </w:rPr>
        <w:t xml:space="preserve">      </w:t>
      </w:r>
      <w:r w:rsidRPr="00882D5F">
        <w:rPr>
          <w:color w:val="000000"/>
          <w:sz w:val="28"/>
          <w:szCs w:val="28"/>
          <w:lang w:eastAsia="zh-CN"/>
        </w:rPr>
        <w:t>Н.В. Куделина</w:t>
      </w:r>
    </w:p>
    <w:p w:rsidR="001630AA" w:rsidRPr="00882D5F" w:rsidRDefault="001630AA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C30C1B" w:rsidRPr="00882D5F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</w:p>
    <w:p w:rsidR="00C30C1B" w:rsidRPr="00882D5F" w:rsidRDefault="00C30C1B" w:rsidP="00C30C1B">
      <w:pPr>
        <w:shd w:val="clear" w:color="auto" w:fill="FFFFFF"/>
        <w:suppressAutoHyphens/>
        <w:rPr>
          <w:i/>
          <w:color w:val="000000"/>
          <w:sz w:val="28"/>
          <w:szCs w:val="28"/>
          <w:lang w:eastAsia="zh-CN"/>
        </w:rPr>
      </w:pPr>
    </w:p>
    <w:p w:rsidR="00C30C1B" w:rsidRPr="00882D5F" w:rsidRDefault="00C30C1B" w:rsidP="00C30C1B">
      <w:pPr>
        <w:shd w:val="clear" w:color="auto" w:fill="FFFFFF"/>
        <w:suppressAutoHyphens/>
        <w:rPr>
          <w:i/>
          <w:color w:val="000000"/>
          <w:sz w:val="28"/>
          <w:szCs w:val="28"/>
          <w:lang w:eastAsia="zh-CN"/>
        </w:rPr>
      </w:pPr>
      <w:r w:rsidRPr="00882D5F">
        <w:rPr>
          <w:i/>
          <w:color w:val="000000"/>
          <w:sz w:val="28"/>
          <w:szCs w:val="28"/>
          <w:lang w:eastAsia="zh-CN"/>
        </w:rPr>
        <w:t>Проект подготовлен:</w:t>
      </w:r>
    </w:p>
    <w:p w:rsidR="00C30C1B" w:rsidRPr="00882D5F" w:rsidRDefault="00C30C1B" w:rsidP="00C30C1B">
      <w:pPr>
        <w:shd w:val="clear" w:color="auto" w:fill="FFFFFF"/>
        <w:suppressAutoHyphens/>
        <w:rPr>
          <w:i/>
          <w:color w:val="000000"/>
          <w:sz w:val="28"/>
          <w:szCs w:val="28"/>
          <w:lang w:eastAsia="zh-CN"/>
        </w:rPr>
      </w:pPr>
    </w:p>
    <w:p w:rsidR="00C30C1B" w:rsidRPr="00882D5F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proofErr w:type="spellStart"/>
      <w:r w:rsidRPr="00882D5F">
        <w:rPr>
          <w:color w:val="000000"/>
          <w:sz w:val="28"/>
          <w:szCs w:val="28"/>
          <w:lang w:eastAsia="zh-CN"/>
        </w:rPr>
        <w:t>И.о</w:t>
      </w:r>
      <w:proofErr w:type="spellEnd"/>
      <w:r w:rsidRPr="00882D5F">
        <w:rPr>
          <w:color w:val="000000"/>
          <w:sz w:val="28"/>
          <w:szCs w:val="28"/>
          <w:lang w:eastAsia="zh-CN"/>
        </w:rPr>
        <w:t xml:space="preserve">. начальника </w:t>
      </w:r>
      <w:r w:rsidR="0056331A">
        <w:rPr>
          <w:color w:val="000000"/>
          <w:sz w:val="28"/>
          <w:szCs w:val="28"/>
          <w:lang w:eastAsia="zh-CN"/>
        </w:rPr>
        <w:t>У</w:t>
      </w:r>
      <w:r w:rsidRPr="00882D5F">
        <w:rPr>
          <w:color w:val="000000"/>
          <w:sz w:val="28"/>
          <w:szCs w:val="28"/>
          <w:lang w:eastAsia="zh-CN"/>
        </w:rPr>
        <w:t xml:space="preserve">правления </w:t>
      </w:r>
    </w:p>
    <w:p w:rsidR="00C30C1B" w:rsidRPr="00882D5F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882D5F">
        <w:rPr>
          <w:color w:val="000000"/>
          <w:sz w:val="28"/>
          <w:szCs w:val="28"/>
          <w:lang w:eastAsia="zh-CN"/>
        </w:rPr>
        <w:t xml:space="preserve">по делам ГО и ЧС </w:t>
      </w:r>
    </w:p>
    <w:p w:rsidR="00C30C1B" w:rsidRPr="00882D5F" w:rsidRDefault="00C30C1B" w:rsidP="00C30C1B">
      <w:pPr>
        <w:shd w:val="clear" w:color="auto" w:fill="FFFFFF"/>
        <w:suppressAutoHyphens/>
        <w:rPr>
          <w:color w:val="000000"/>
          <w:sz w:val="28"/>
          <w:szCs w:val="28"/>
          <w:lang w:eastAsia="zh-CN"/>
        </w:rPr>
      </w:pPr>
      <w:r w:rsidRPr="00882D5F">
        <w:rPr>
          <w:color w:val="000000"/>
          <w:sz w:val="28"/>
          <w:szCs w:val="28"/>
          <w:lang w:eastAsia="zh-CN"/>
        </w:rPr>
        <w:t>администрации МО ГО «Сыктывкар»</w:t>
      </w:r>
      <w:r w:rsidRPr="00882D5F">
        <w:rPr>
          <w:color w:val="000000"/>
          <w:sz w:val="28"/>
          <w:szCs w:val="28"/>
          <w:lang w:eastAsia="zh-CN"/>
        </w:rPr>
        <w:tab/>
      </w:r>
      <w:r w:rsidRPr="00882D5F">
        <w:rPr>
          <w:color w:val="000000"/>
          <w:sz w:val="28"/>
          <w:szCs w:val="28"/>
          <w:lang w:eastAsia="zh-CN"/>
        </w:rPr>
        <w:tab/>
      </w:r>
      <w:r w:rsidRPr="00882D5F">
        <w:rPr>
          <w:color w:val="000000"/>
          <w:sz w:val="28"/>
          <w:szCs w:val="28"/>
          <w:lang w:eastAsia="zh-CN"/>
        </w:rPr>
        <w:tab/>
        <w:t xml:space="preserve">     </w:t>
      </w:r>
      <w:r w:rsidR="001630AA">
        <w:rPr>
          <w:color w:val="000000"/>
          <w:sz w:val="28"/>
          <w:szCs w:val="28"/>
          <w:lang w:eastAsia="zh-CN"/>
        </w:rPr>
        <w:t xml:space="preserve">     </w:t>
      </w:r>
      <w:r w:rsidRPr="00882D5F">
        <w:rPr>
          <w:color w:val="000000"/>
          <w:sz w:val="28"/>
          <w:szCs w:val="28"/>
          <w:lang w:eastAsia="zh-CN"/>
        </w:rPr>
        <w:t>С.В. Аладинский</w:t>
      </w:r>
    </w:p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/>
    <w:p w:rsidR="00C30C1B" w:rsidRDefault="00C30C1B" w:rsidP="00C30C1B">
      <w:pPr>
        <w:pStyle w:val="a3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к решению </w:t>
      </w:r>
    </w:p>
    <w:p w:rsidR="00C30C1B" w:rsidRPr="00CC5B52" w:rsidRDefault="00C30C1B" w:rsidP="00C30C1B">
      <w:pPr>
        <w:pStyle w:val="a3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 w:rsidRPr="00CC5B52">
        <w:rPr>
          <w:sz w:val="28"/>
          <w:szCs w:val="28"/>
        </w:rPr>
        <w:t xml:space="preserve">Совета МО ГО </w:t>
      </w:r>
      <w:r>
        <w:rPr>
          <w:sz w:val="28"/>
          <w:szCs w:val="28"/>
        </w:rPr>
        <w:t>«</w:t>
      </w:r>
      <w:r w:rsidRPr="00CC5B52">
        <w:rPr>
          <w:sz w:val="28"/>
          <w:szCs w:val="28"/>
        </w:rPr>
        <w:t>Сыктывкар</w:t>
      </w:r>
      <w:r>
        <w:rPr>
          <w:sz w:val="28"/>
          <w:szCs w:val="28"/>
        </w:rPr>
        <w:t>»</w:t>
      </w:r>
    </w:p>
    <w:p w:rsidR="00C30C1B" w:rsidRPr="00CC5B52" w:rsidRDefault="00C30C1B" w:rsidP="00C30C1B">
      <w:pPr>
        <w:pStyle w:val="a3"/>
        <w:spacing w:before="0" w:beforeAutospacing="0" w:after="0" w:afterAutospacing="0" w:line="288" w:lineRule="atLeast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«_____»________ 2</w:t>
      </w:r>
      <w:r w:rsidRPr="00CC5B52">
        <w:rPr>
          <w:sz w:val="28"/>
          <w:szCs w:val="28"/>
        </w:rPr>
        <w:t>0</w:t>
      </w:r>
      <w:r>
        <w:rPr>
          <w:sz w:val="28"/>
          <w:szCs w:val="28"/>
        </w:rPr>
        <w:t>26</w:t>
      </w:r>
      <w:r w:rsidRPr="00CC5B52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CC5B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</w:t>
      </w:r>
    </w:p>
    <w:p w:rsidR="00C30C1B" w:rsidRDefault="00C30C1B" w:rsidP="00C30C1B">
      <w:pPr>
        <w:pStyle w:val="ConsPlusNormal"/>
        <w:outlineLvl w:val="0"/>
      </w:pPr>
    </w:p>
    <w:p w:rsidR="00580D31" w:rsidRDefault="00580D31" w:rsidP="00580D31">
      <w:pPr>
        <w:jc w:val="center"/>
        <w:rPr>
          <w:sz w:val="26"/>
          <w:szCs w:val="26"/>
        </w:rPr>
      </w:pPr>
      <w:r w:rsidRPr="00580D31">
        <w:rPr>
          <w:sz w:val="28"/>
          <w:szCs w:val="28"/>
          <w:lang w:eastAsia="zh-CN"/>
        </w:rPr>
        <w:t>Изменения</w:t>
      </w:r>
      <w:r>
        <w:rPr>
          <w:sz w:val="28"/>
          <w:szCs w:val="28"/>
          <w:lang w:eastAsia="zh-CN"/>
        </w:rPr>
        <w:t>,</w:t>
      </w:r>
      <w:r w:rsidRPr="00580D31">
        <w:rPr>
          <w:sz w:val="28"/>
          <w:szCs w:val="28"/>
          <w:lang w:eastAsia="zh-CN"/>
        </w:rPr>
        <w:t xml:space="preserve"> вносимые в решение Совета МО ГО «Сыктывкар» </w:t>
      </w:r>
      <w:r w:rsidRPr="004D04DB">
        <w:rPr>
          <w:sz w:val="28"/>
          <w:szCs w:val="28"/>
          <w:lang w:eastAsia="zh-CN"/>
        </w:rPr>
        <w:t xml:space="preserve">от 28.09.2010 </w:t>
      </w:r>
      <w:r>
        <w:rPr>
          <w:sz w:val="28"/>
          <w:szCs w:val="28"/>
          <w:lang w:eastAsia="zh-CN"/>
        </w:rPr>
        <w:t xml:space="preserve"> </w:t>
      </w:r>
      <w:r w:rsidRPr="004D04DB">
        <w:rPr>
          <w:sz w:val="28"/>
          <w:szCs w:val="28"/>
          <w:lang w:eastAsia="zh-CN"/>
        </w:rPr>
        <w:t>№ 34/09-596 «Об утверждении Положения об Управлении по делам гражданской обороны, чрезвычайным ситуациям и пожарной безопасности администрации муниципального образования городского округа «Сыктывкар»</w:t>
      </w:r>
    </w:p>
    <w:p w:rsidR="00C30C1B" w:rsidRDefault="00C30C1B" w:rsidP="00580D31">
      <w:pPr>
        <w:pStyle w:val="ConsPlusNormal"/>
        <w:spacing w:before="240"/>
        <w:ind w:firstLine="540"/>
        <w:jc w:val="center"/>
      </w:pPr>
    </w:p>
    <w:p w:rsidR="00C30C1B" w:rsidRDefault="00C30C1B" w:rsidP="00580D31">
      <w:pPr>
        <w:pStyle w:val="a5"/>
        <w:suppressAutoHyphens/>
        <w:autoSpaceDE w:val="0"/>
        <w:spacing w:line="288" w:lineRule="atLeast"/>
        <w:ind w:left="1211"/>
        <w:jc w:val="both"/>
        <w:rPr>
          <w:sz w:val="28"/>
          <w:szCs w:val="28"/>
          <w:lang w:eastAsia="zh-CN"/>
        </w:rPr>
      </w:pPr>
      <w:r w:rsidRPr="00A5252E">
        <w:rPr>
          <w:sz w:val="28"/>
          <w:szCs w:val="28"/>
          <w:lang w:eastAsia="zh-CN"/>
        </w:rPr>
        <w:t>В приложении к решению</w:t>
      </w:r>
      <w:r>
        <w:rPr>
          <w:sz w:val="28"/>
          <w:szCs w:val="28"/>
          <w:lang w:eastAsia="zh-CN"/>
        </w:rPr>
        <w:t>:</w:t>
      </w:r>
      <w:r w:rsidRPr="00A5252E">
        <w:rPr>
          <w:sz w:val="28"/>
          <w:szCs w:val="28"/>
          <w:lang w:eastAsia="zh-CN"/>
        </w:rPr>
        <w:t xml:space="preserve"> </w:t>
      </w:r>
    </w:p>
    <w:p w:rsidR="00580D31" w:rsidRDefault="00580D31" w:rsidP="00580D31">
      <w:pPr>
        <w:pStyle w:val="a5"/>
        <w:suppressAutoHyphens/>
        <w:autoSpaceDE w:val="0"/>
        <w:spacing w:line="288" w:lineRule="atLeast"/>
        <w:ind w:left="1571"/>
        <w:jc w:val="both"/>
        <w:rPr>
          <w:sz w:val="28"/>
          <w:szCs w:val="28"/>
          <w:lang w:eastAsia="zh-CN"/>
        </w:rPr>
      </w:pPr>
    </w:p>
    <w:p w:rsidR="00580D31" w:rsidRDefault="00580D31" w:rsidP="00C30C1B">
      <w:pPr>
        <w:pStyle w:val="a5"/>
        <w:numPr>
          <w:ilvl w:val="0"/>
          <w:numId w:val="3"/>
        </w:numPr>
        <w:suppressAutoHyphens/>
        <w:autoSpaceDE w:val="0"/>
        <w:spacing w:before="240" w:line="288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раздела </w:t>
      </w:r>
      <w:r w:rsidR="000A3FDE">
        <w:rPr>
          <w:sz w:val="28"/>
          <w:szCs w:val="28"/>
          <w:lang w:val="en-US"/>
        </w:rPr>
        <w:t>I</w:t>
      </w:r>
      <w:r w:rsidR="000A3FDE">
        <w:rPr>
          <w:sz w:val="28"/>
          <w:szCs w:val="28"/>
        </w:rPr>
        <w:t xml:space="preserve"> изложить в следующей редакции:</w:t>
      </w:r>
    </w:p>
    <w:p w:rsidR="000A3FDE" w:rsidRDefault="000A3FDE" w:rsidP="000A3FDE">
      <w:pPr>
        <w:pStyle w:val="a5"/>
        <w:suppressAutoHyphens/>
        <w:autoSpaceDE w:val="0"/>
        <w:spacing w:before="240" w:line="288" w:lineRule="atLeas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«1. Общие положения».</w:t>
      </w:r>
    </w:p>
    <w:p w:rsidR="00C30C1B" w:rsidRPr="00C30C1B" w:rsidRDefault="000A3FDE" w:rsidP="00C30C1B">
      <w:pPr>
        <w:pStyle w:val="a5"/>
        <w:numPr>
          <w:ilvl w:val="0"/>
          <w:numId w:val="3"/>
        </w:numPr>
        <w:suppressAutoHyphens/>
        <w:autoSpaceDE w:val="0"/>
        <w:spacing w:before="240" w:line="288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0C1B" w:rsidRPr="00C30C1B">
        <w:rPr>
          <w:sz w:val="28"/>
          <w:szCs w:val="28"/>
        </w:rPr>
        <w:t>ункт 1.8 изложить в следующей редакции:</w:t>
      </w:r>
    </w:p>
    <w:p w:rsidR="00C30C1B" w:rsidRPr="00784D65" w:rsidRDefault="00C30C1B" w:rsidP="00784D65">
      <w:pPr>
        <w:pStyle w:val="a5"/>
        <w:suppressAutoHyphens/>
        <w:autoSpaceDE w:val="0"/>
        <w:spacing w:before="240" w:line="288" w:lineRule="atLeast"/>
        <w:ind w:left="0" w:firstLine="851"/>
        <w:jc w:val="both"/>
        <w:rPr>
          <w:sz w:val="28"/>
          <w:szCs w:val="28"/>
        </w:rPr>
      </w:pPr>
      <w:r w:rsidRPr="00A5252E">
        <w:rPr>
          <w:sz w:val="28"/>
          <w:szCs w:val="28"/>
        </w:rPr>
        <w:t>«1.8. Управление является юридическим лицом, имеет самостоятельный баланс, бланк и печать с изображением герба города Сыктывкара и со своим наименованием, соответствующие штампы, счета, открываемые в установленном законодательством порядке, бланки со своими реквизитами. Самостоятельно выступает истцом и ответчиком в судах. Имущество, необходимое для осуществления деятельности Управления, нах</w:t>
      </w:r>
      <w:r w:rsidR="00784D65">
        <w:rPr>
          <w:sz w:val="28"/>
          <w:szCs w:val="28"/>
        </w:rPr>
        <w:t>одится в оперативном управлении</w:t>
      </w:r>
      <w:proofErr w:type="gramStart"/>
      <w:r w:rsidR="00F92E23">
        <w:rPr>
          <w:sz w:val="28"/>
          <w:szCs w:val="28"/>
        </w:rPr>
        <w:t>.</w:t>
      </w:r>
      <w:r>
        <w:t>».</w:t>
      </w:r>
      <w:proofErr w:type="gramEnd"/>
    </w:p>
    <w:p w:rsidR="000A3FDE" w:rsidRDefault="000A3FDE" w:rsidP="00C30C1B">
      <w:pPr>
        <w:pStyle w:val="a5"/>
        <w:numPr>
          <w:ilvl w:val="0"/>
          <w:numId w:val="3"/>
        </w:numPr>
        <w:suppressAutoHyphens/>
        <w:autoSpaceDE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раздела II изложить в следующей редакции:</w:t>
      </w:r>
    </w:p>
    <w:p w:rsidR="000A3FDE" w:rsidRDefault="000A3FDE" w:rsidP="000A3FDE">
      <w:pPr>
        <w:pStyle w:val="a5"/>
        <w:suppressAutoHyphens/>
        <w:autoSpaceDE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Pr="00C30C1B">
        <w:rPr>
          <w:sz w:val="28"/>
          <w:szCs w:val="28"/>
        </w:rPr>
        <w:t>. Основные задачи Управления</w:t>
      </w:r>
      <w:r>
        <w:rPr>
          <w:sz w:val="28"/>
          <w:szCs w:val="28"/>
        </w:rPr>
        <w:t>».</w:t>
      </w:r>
    </w:p>
    <w:p w:rsidR="00C30C1B" w:rsidRPr="00C30C1B" w:rsidRDefault="000A3FDE" w:rsidP="00C30C1B">
      <w:pPr>
        <w:pStyle w:val="a5"/>
        <w:numPr>
          <w:ilvl w:val="0"/>
          <w:numId w:val="3"/>
        </w:numPr>
        <w:suppressAutoHyphens/>
        <w:autoSpaceDE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30C1B" w:rsidRPr="00C30C1B">
        <w:rPr>
          <w:sz w:val="28"/>
          <w:szCs w:val="28"/>
        </w:rPr>
        <w:t>ополнить пунктом 2.24 следующего содержания:</w:t>
      </w:r>
    </w:p>
    <w:p w:rsidR="0066550B" w:rsidRDefault="00C30C1B" w:rsidP="00C30C1B">
      <w:pPr>
        <w:suppressAutoHyphens/>
        <w:autoSpaceDE w:val="0"/>
        <w:ind w:firstLine="851"/>
        <w:jc w:val="both"/>
        <w:rPr>
          <w:sz w:val="28"/>
          <w:szCs w:val="28"/>
        </w:rPr>
      </w:pPr>
      <w:r w:rsidRPr="00882D5F">
        <w:rPr>
          <w:sz w:val="28"/>
          <w:szCs w:val="28"/>
        </w:rPr>
        <w:t xml:space="preserve">«2.24. </w:t>
      </w:r>
      <w:proofErr w:type="gramStart"/>
      <w:r w:rsidR="0066550B">
        <w:rPr>
          <w:sz w:val="28"/>
          <w:szCs w:val="28"/>
        </w:rPr>
        <w:t>В</w:t>
      </w:r>
      <w:r w:rsidR="0066550B" w:rsidRPr="00C30C1B">
        <w:rPr>
          <w:sz w:val="28"/>
          <w:szCs w:val="28"/>
        </w:rPr>
        <w:t>ыдач</w:t>
      </w:r>
      <w:r w:rsidR="0066550B">
        <w:rPr>
          <w:sz w:val="28"/>
          <w:szCs w:val="28"/>
        </w:rPr>
        <w:t>а</w:t>
      </w:r>
      <w:r w:rsidR="0066550B" w:rsidRPr="00C30C1B">
        <w:rPr>
          <w:sz w:val="28"/>
          <w:szCs w:val="28"/>
        </w:rPr>
        <w:t xml:space="preserve"> пользователям воздушного пространства разрешения </w:t>
      </w:r>
      <w:r w:rsidR="0066550B">
        <w:rPr>
          <w:sz w:val="28"/>
          <w:szCs w:val="28"/>
        </w:rPr>
        <w:br/>
      </w:r>
      <w:r w:rsidR="0066550B" w:rsidRPr="00C30C1B">
        <w:rPr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  <w:r w:rsidR="0066550B">
        <w:rPr>
          <w:sz w:val="28"/>
          <w:szCs w:val="28"/>
        </w:rPr>
        <w:br/>
      </w:r>
      <w:r w:rsidR="0066550B" w:rsidRPr="00C30C1B">
        <w:rPr>
          <w:sz w:val="28"/>
          <w:szCs w:val="28"/>
        </w:rPr>
        <w:t xml:space="preserve">с максимальной взлетной массой менее 0,25 кг), подъема привязных аэростатов над населенными пунктами, а также посадки (взлета) </w:t>
      </w:r>
      <w:r w:rsidR="0066550B">
        <w:rPr>
          <w:sz w:val="28"/>
          <w:szCs w:val="28"/>
        </w:rPr>
        <w:br/>
      </w:r>
      <w:r w:rsidR="0066550B" w:rsidRPr="00C30C1B">
        <w:rPr>
          <w:sz w:val="28"/>
          <w:szCs w:val="28"/>
        </w:rPr>
        <w:t xml:space="preserve">на расположенные в границах населенных пунктов площадки, сведения </w:t>
      </w:r>
      <w:r w:rsidR="0066550B">
        <w:rPr>
          <w:sz w:val="28"/>
          <w:szCs w:val="28"/>
        </w:rPr>
        <w:br/>
      </w:r>
      <w:r w:rsidR="0066550B" w:rsidRPr="00C30C1B">
        <w:rPr>
          <w:sz w:val="28"/>
          <w:szCs w:val="28"/>
        </w:rPr>
        <w:t>о которых не опубликованы в документах аэронавигационной информации, на территории</w:t>
      </w:r>
      <w:proofErr w:type="gramEnd"/>
      <w:r w:rsidR="0066550B" w:rsidRPr="00C30C1B">
        <w:rPr>
          <w:sz w:val="28"/>
          <w:szCs w:val="28"/>
        </w:rPr>
        <w:t xml:space="preserve"> МО ГО </w:t>
      </w:r>
      <w:r w:rsidR="0066550B">
        <w:rPr>
          <w:sz w:val="28"/>
          <w:szCs w:val="28"/>
        </w:rPr>
        <w:t>«</w:t>
      </w:r>
      <w:r w:rsidR="0066550B" w:rsidRPr="00C30C1B">
        <w:rPr>
          <w:sz w:val="28"/>
          <w:szCs w:val="28"/>
        </w:rPr>
        <w:t>Сыктывкар</w:t>
      </w:r>
      <w:r w:rsidR="0066550B">
        <w:rPr>
          <w:sz w:val="28"/>
          <w:szCs w:val="28"/>
        </w:rPr>
        <w:t>»</w:t>
      </w:r>
      <w:proofErr w:type="gramStart"/>
      <w:r w:rsidR="0066550B">
        <w:rPr>
          <w:sz w:val="28"/>
          <w:szCs w:val="28"/>
        </w:rPr>
        <w:t>.»</w:t>
      </w:r>
      <w:proofErr w:type="gramEnd"/>
      <w:r w:rsidR="0066550B">
        <w:rPr>
          <w:sz w:val="28"/>
          <w:szCs w:val="28"/>
        </w:rPr>
        <w:t>.</w:t>
      </w:r>
    </w:p>
    <w:p w:rsidR="000A3FDE" w:rsidRDefault="000A3FDE" w:rsidP="00C30C1B">
      <w:pPr>
        <w:pStyle w:val="ConsPlusTitle"/>
        <w:numPr>
          <w:ilvl w:val="0"/>
          <w:numId w:val="3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Наименование раздела </w:t>
      </w:r>
      <w:r w:rsidRPr="00C30C1B">
        <w:rPr>
          <w:rFonts w:ascii="Times New Roman" w:hAnsi="Times New Roman" w:cs="Times New Roman"/>
          <w:b w:val="0"/>
          <w:sz w:val="28"/>
          <w:szCs w:val="28"/>
        </w:rPr>
        <w:t>III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0A3FDE" w:rsidRDefault="000A3FDE" w:rsidP="000A3FDE">
      <w:pPr>
        <w:pStyle w:val="ConsPlusTitle"/>
        <w:ind w:left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«3.</w:t>
      </w:r>
      <w:r w:rsidRPr="000A3F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0C1B">
        <w:rPr>
          <w:rFonts w:ascii="Times New Roman" w:hAnsi="Times New Roman" w:cs="Times New Roman"/>
          <w:b w:val="0"/>
          <w:sz w:val="28"/>
          <w:szCs w:val="28"/>
        </w:rPr>
        <w:t>Основные функции 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146204" w:rsidRPr="00146204" w:rsidRDefault="00146204" w:rsidP="000A3FDE">
      <w:pPr>
        <w:pStyle w:val="ConsPlusTitle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hyperlink r:id="rId8" w:tooltip="Решение Совета МО городского округа " w:history="1">
        <w:r w:rsidRPr="00146204">
          <w:rPr>
            <w:rFonts w:ascii="Times New Roman" w:hAnsi="Times New Roman" w:cs="Times New Roman"/>
            <w:b w:val="0"/>
            <w:sz w:val="28"/>
            <w:szCs w:val="28"/>
          </w:rPr>
          <w:t>3.7.16</w:t>
        </w:r>
      </w:hyperlink>
      <w:r w:rsidRPr="00146204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146204" w:rsidRDefault="00146204" w:rsidP="0014620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6204">
        <w:rPr>
          <w:sz w:val="28"/>
          <w:szCs w:val="28"/>
        </w:rPr>
        <w:t>«3.7.16 распределение бюджетных средств между подведомственными учреждениями и осуществление контроля выполнения подведомственными учреждениями основных показателей финансово-хозяйственной деятельности. Рассмотрение и утверждение в установленном порядке бюджетных смет муниципальных учреждений, для которых Управление является распорядителем средств местного бюджета</w:t>
      </w:r>
      <w:proofErr w:type="gramStart"/>
      <w:r w:rsidRPr="0014620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46204" w:rsidRDefault="00146204" w:rsidP="000A3FDE">
      <w:pPr>
        <w:pStyle w:val="ConsPlusTitle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6204">
        <w:rPr>
          <w:rFonts w:ascii="Times New Roman" w:hAnsi="Times New Roman" w:cs="Times New Roman"/>
          <w:b w:val="0"/>
          <w:sz w:val="28"/>
          <w:szCs w:val="28"/>
        </w:rPr>
        <w:t>Пункт 3.14 изложить в следующей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46204" w:rsidRDefault="00146204" w:rsidP="0014620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6204">
        <w:rPr>
          <w:sz w:val="28"/>
          <w:szCs w:val="28"/>
        </w:rPr>
        <w:lastRenderedPageBreak/>
        <w:t>«3.14. 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</w:t>
      </w:r>
      <w:r w:rsidR="00C07CE7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146204">
        <w:rPr>
          <w:sz w:val="28"/>
          <w:szCs w:val="28"/>
        </w:rPr>
        <w:t xml:space="preserve"> учреждени</w:t>
      </w:r>
      <w:r w:rsidR="00C07CE7">
        <w:rPr>
          <w:sz w:val="28"/>
          <w:szCs w:val="28"/>
        </w:rPr>
        <w:t>и МКУ «ПАСС г. Сыктывкара»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66550B" w:rsidRPr="0066550B" w:rsidRDefault="000A3FDE" w:rsidP="000A3FDE">
      <w:pPr>
        <w:pStyle w:val="ConsPlusTitle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b w:val="0"/>
        </w:rPr>
      </w:pPr>
      <w:r>
        <w:rPr>
          <w:sz w:val="28"/>
          <w:szCs w:val="28"/>
        </w:rPr>
        <w:t xml:space="preserve"> </w:t>
      </w:r>
      <w:r w:rsidR="0066550B" w:rsidRPr="0066550B">
        <w:rPr>
          <w:rFonts w:ascii="Times New Roman" w:hAnsi="Times New Roman" w:cs="Times New Roman"/>
          <w:b w:val="0"/>
          <w:sz w:val="28"/>
          <w:szCs w:val="28"/>
        </w:rPr>
        <w:t>Дополнить пунктом 3.7.22 следующего содержания</w:t>
      </w:r>
      <w:r w:rsidR="0066550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6550B" w:rsidRPr="00882D5F" w:rsidRDefault="0066550B" w:rsidP="0066550B">
      <w:pPr>
        <w:suppressAutoHyphens/>
        <w:autoSpaceDE w:val="0"/>
        <w:ind w:firstLine="851"/>
        <w:jc w:val="both"/>
        <w:rPr>
          <w:sz w:val="28"/>
          <w:szCs w:val="28"/>
        </w:rPr>
      </w:pPr>
      <w:r w:rsidRPr="0066550B">
        <w:rPr>
          <w:sz w:val="28"/>
          <w:szCs w:val="28"/>
        </w:rPr>
        <w:t>«3.7. 22</w:t>
      </w:r>
      <w:r>
        <w:rPr>
          <w:sz w:val="28"/>
          <w:szCs w:val="28"/>
        </w:rPr>
        <w:t xml:space="preserve"> </w:t>
      </w:r>
      <w:r w:rsidRPr="0066550B">
        <w:rPr>
          <w:sz w:val="28"/>
          <w:szCs w:val="28"/>
        </w:rPr>
        <w:t xml:space="preserve"> разработка</w:t>
      </w:r>
      <w:r w:rsidRPr="00882D5F">
        <w:rPr>
          <w:sz w:val="28"/>
          <w:szCs w:val="28"/>
        </w:rPr>
        <w:t xml:space="preserve"> административных регламентов и предоставление муниципальных услуг, относящихся к деятельности Управления</w:t>
      </w:r>
      <w:proofErr w:type="gramStart"/>
      <w:r w:rsidRPr="00882D5F">
        <w:rPr>
          <w:sz w:val="28"/>
          <w:szCs w:val="28"/>
        </w:rPr>
        <w:t>.».</w:t>
      </w:r>
      <w:proofErr w:type="gramEnd"/>
    </w:p>
    <w:p w:rsidR="000A3FDE" w:rsidRPr="000A3FDE" w:rsidRDefault="0066550B" w:rsidP="000A3FDE">
      <w:pPr>
        <w:pStyle w:val="ConsPlusTitle"/>
        <w:numPr>
          <w:ilvl w:val="0"/>
          <w:numId w:val="3"/>
        </w:numPr>
        <w:jc w:val="both"/>
        <w:outlineLvl w:val="1"/>
      </w:pPr>
      <w:r>
        <w:rPr>
          <w:sz w:val="28"/>
          <w:szCs w:val="28"/>
        </w:rPr>
        <w:t xml:space="preserve"> </w:t>
      </w:r>
      <w:r w:rsidR="000A3FDE" w:rsidRPr="000A3FDE">
        <w:rPr>
          <w:rFonts w:ascii="Times New Roman" w:hAnsi="Times New Roman" w:cs="Times New Roman"/>
          <w:b w:val="0"/>
          <w:sz w:val="28"/>
          <w:szCs w:val="28"/>
        </w:rPr>
        <w:t>Наименование</w:t>
      </w:r>
      <w:r w:rsidR="000A3FDE">
        <w:rPr>
          <w:sz w:val="28"/>
          <w:szCs w:val="28"/>
        </w:rPr>
        <w:t xml:space="preserve"> </w:t>
      </w:r>
      <w:r w:rsidR="000A3FDE" w:rsidRPr="000A3FDE">
        <w:rPr>
          <w:rFonts w:ascii="Times New Roman" w:hAnsi="Times New Roman" w:cs="Times New Roman"/>
          <w:b w:val="0"/>
          <w:sz w:val="28"/>
          <w:szCs w:val="28"/>
        </w:rPr>
        <w:t>раздела IV</w:t>
      </w:r>
      <w:r w:rsidR="000A3FDE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0A3FDE" w:rsidRPr="000A3FDE" w:rsidRDefault="000A3FDE" w:rsidP="000A3F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4. </w:t>
      </w:r>
      <w:r w:rsidRPr="000A3FDE">
        <w:rPr>
          <w:sz w:val="28"/>
          <w:szCs w:val="28"/>
        </w:rPr>
        <w:t>Полномочия</w:t>
      </w:r>
      <w:r w:rsidRPr="000A3FDE">
        <w:rPr>
          <w:b/>
          <w:sz w:val="28"/>
          <w:szCs w:val="28"/>
        </w:rPr>
        <w:t xml:space="preserve"> </w:t>
      </w:r>
      <w:r w:rsidRPr="000A3FDE">
        <w:rPr>
          <w:sz w:val="28"/>
          <w:szCs w:val="28"/>
        </w:rPr>
        <w:t>Управления</w:t>
      </w:r>
      <w:r>
        <w:rPr>
          <w:sz w:val="28"/>
          <w:szCs w:val="28"/>
        </w:rPr>
        <w:t>».</w:t>
      </w:r>
    </w:p>
    <w:p w:rsidR="000A3FDE" w:rsidRPr="000A3FDE" w:rsidRDefault="000A3FDE" w:rsidP="000A3FDE">
      <w:pPr>
        <w:pStyle w:val="ConsPlusTitle"/>
        <w:numPr>
          <w:ilvl w:val="0"/>
          <w:numId w:val="3"/>
        </w:numPr>
        <w:jc w:val="both"/>
        <w:outlineLvl w:val="1"/>
      </w:pPr>
      <w:r w:rsidRPr="000A3FDE">
        <w:rPr>
          <w:rFonts w:ascii="Times New Roman" w:hAnsi="Times New Roman" w:cs="Times New Roman"/>
          <w:b w:val="0"/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0A3FDE">
        <w:rPr>
          <w:rFonts w:ascii="Times New Roman" w:hAnsi="Times New Roman" w:cs="Times New Roman"/>
          <w:b w:val="0"/>
          <w:sz w:val="28"/>
          <w:szCs w:val="28"/>
        </w:rPr>
        <w:t>раздела V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146204" w:rsidRPr="00146204" w:rsidRDefault="000A3FDE" w:rsidP="000A3F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 Руководство Управлением».</w:t>
      </w:r>
    </w:p>
    <w:p w:rsidR="00146204" w:rsidRPr="00146204" w:rsidRDefault="00146204" w:rsidP="000A3FDE">
      <w:pPr>
        <w:pStyle w:val="ConsPlusTitle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46204">
        <w:rPr>
          <w:rFonts w:ascii="Times New Roman" w:hAnsi="Times New Roman" w:cs="Times New Roman"/>
          <w:b w:val="0"/>
          <w:sz w:val="28"/>
          <w:szCs w:val="28"/>
        </w:rPr>
        <w:t xml:space="preserve">  Абзац 14 пункта 5.4 изложить в следующей редакции:</w:t>
      </w:r>
    </w:p>
    <w:p w:rsidR="00146204" w:rsidRDefault="00146204" w:rsidP="0014620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6204">
        <w:rPr>
          <w:sz w:val="28"/>
          <w:szCs w:val="28"/>
        </w:rPr>
        <w:t xml:space="preserve">« - рассматривает и утверждает в </w:t>
      </w:r>
      <w:r w:rsidRPr="00146204">
        <w:rPr>
          <w:color w:val="000000" w:themeColor="text1"/>
          <w:sz w:val="28"/>
          <w:szCs w:val="28"/>
        </w:rPr>
        <w:t>установленном порядке бюджетные сметы на финансовый год и плановый период  аварийно-спасательной службы, для которой Управление является распределителем средст</w:t>
      </w:r>
      <w:r>
        <w:rPr>
          <w:sz w:val="28"/>
          <w:szCs w:val="28"/>
        </w:rPr>
        <w:t>в местного бюджета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D451EF" w:rsidRDefault="006C72DC" w:rsidP="00D451EF">
      <w:pPr>
        <w:pStyle w:val="ConsPlusTitle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51EF" w:rsidRPr="00D451EF">
        <w:rPr>
          <w:rFonts w:ascii="Times New Roman" w:hAnsi="Times New Roman" w:cs="Times New Roman"/>
          <w:b w:val="0"/>
          <w:sz w:val="28"/>
          <w:szCs w:val="28"/>
        </w:rPr>
        <w:t xml:space="preserve">Наименование раздела </w:t>
      </w:r>
      <w:r w:rsidR="00D451EF">
        <w:rPr>
          <w:rFonts w:ascii="Times New Roman" w:hAnsi="Times New Roman" w:cs="Times New Roman"/>
          <w:b w:val="0"/>
          <w:sz w:val="28"/>
          <w:szCs w:val="28"/>
        </w:rPr>
        <w:t>VI изложить в следующей редакции:</w:t>
      </w:r>
      <w:r w:rsidR="00D451EF" w:rsidRPr="00D451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51EF" w:rsidRPr="00D451EF" w:rsidRDefault="00D451EF" w:rsidP="00D451E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D451EF">
        <w:rPr>
          <w:sz w:val="28"/>
          <w:szCs w:val="28"/>
        </w:rPr>
        <w:t>Имущество</w:t>
      </w:r>
      <w:r w:rsidRPr="00D451EF">
        <w:rPr>
          <w:b/>
          <w:sz w:val="28"/>
          <w:szCs w:val="28"/>
        </w:rPr>
        <w:t xml:space="preserve"> </w:t>
      </w:r>
      <w:r w:rsidRPr="00D451EF">
        <w:rPr>
          <w:sz w:val="28"/>
          <w:szCs w:val="28"/>
        </w:rPr>
        <w:t>Управления, источники финансирования</w:t>
      </w:r>
      <w:r>
        <w:rPr>
          <w:sz w:val="28"/>
          <w:szCs w:val="28"/>
        </w:rPr>
        <w:t>».</w:t>
      </w:r>
    </w:p>
    <w:p w:rsidR="00D451EF" w:rsidRDefault="006C72DC" w:rsidP="00D451EF">
      <w:pPr>
        <w:pStyle w:val="ConsPlusTitle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51EF" w:rsidRPr="00D451EF">
        <w:rPr>
          <w:rFonts w:ascii="Times New Roman" w:hAnsi="Times New Roman" w:cs="Times New Roman"/>
          <w:b w:val="0"/>
          <w:sz w:val="28"/>
          <w:szCs w:val="28"/>
        </w:rPr>
        <w:t xml:space="preserve">Наименование раздела </w:t>
      </w:r>
      <w:r w:rsidR="00D451EF">
        <w:rPr>
          <w:rFonts w:ascii="Times New Roman" w:hAnsi="Times New Roman" w:cs="Times New Roman"/>
          <w:b w:val="0"/>
          <w:sz w:val="28"/>
          <w:szCs w:val="28"/>
        </w:rPr>
        <w:t>VII изложить в следующей редакции:</w:t>
      </w:r>
      <w:r w:rsidR="00D451EF" w:rsidRPr="00D451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51EF" w:rsidRPr="00D451EF" w:rsidRDefault="00D451EF" w:rsidP="00D451E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46C1">
        <w:rPr>
          <w:sz w:val="28"/>
          <w:szCs w:val="28"/>
        </w:rPr>
        <w:t>7</w:t>
      </w:r>
      <w:r>
        <w:rPr>
          <w:sz w:val="28"/>
          <w:szCs w:val="28"/>
        </w:rPr>
        <w:t>. Ответственность»</w:t>
      </w:r>
    </w:p>
    <w:p w:rsidR="00D451EF" w:rsidRDefault="006C72DC" w:rsidP="00D451EF">
      <w:pPr>
        <w:pStyle w:val="ConsPlusTitle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51EF" w:rsidRPr="00D451EF">
        <w:rPr>
          <w:rFonts w:ascii="Times New Roman" w:hAnsi="Times New Roman" w:cs="Times New Roman"/>
          <w:b w:val="0"/>
          <w:sz w:val="28"/>
          <w:szCs w:val="28"/>
        </w:rPr>
        <w:t xml:space="preserve">Наименование раздела </w:t>
      </w:r>
      <w:r w:rsidR="00D451EF">
        <w:rPr>
          <w:rFonts w:ascii="Times New Roman" w:hAnsi="Times New Roman" w:cs="Times New Roman"/>
          <w:b w:val="0"/>
          <w:sz w:val="28"/>
          <w:szCs w:val="28"/>
        </w:rPr>
        <w:t>VII</w:t>
      </w:r>
      <w:r>
        <w:rPr>
          <w:rFonts w:ascii="Times New Roman" w:hAnsi="Times New Roman" w:cs="Times New Roman"/>
          <w:b w:val="0"/>
          <w:sz w:val="28"/>
          <w:szCs w:val="28"/>
        </w:rPr>
        <w:t>I</w:t>
      </w:r>
      <w:r w:rsidR="00D451EF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  <w:r w:rsidR="00D451EF" w:rsidRPr="00D451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51EF" w:rsidRPr="00D451EF" w:rsidRDefault="00D451EF" w:rsidP="00D451E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C72D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C72DC">
        <w:rPr>
          <w:sz w:val="28"/>
          <w:szCs w:val="28"/>
        </w:rPr>
        <w:t>Ликвидация (реорганизация) Управления</w:t>
      </w:r>
      <w:r>
        <w:rPr>
          <w:sz w:val="28"/>
          <w:szCs w:val="28"/>
        </w:rPr>
        <w:t>».</w:t>
      </w:r>
    </w:p>
    <w:p w:rsidR="000A3FDE" w:rsidRPr="00D451EF" w:rsidRDefault="000A3FDE" w:rsidP="006C72D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335B6" w:rsidRPr="00C30C1B" w:rsidRDefault="007335B6" w:rsidP="007335B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30C1B" w:rsidRPr="007335B6" w:rsidRDefault="00C30C1B" w:rsidP="007335B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30C1B" w:rsidRDefault="00C30C1B" w:rsidP="00C30C1B">
      <w:pPr>
        <w:pStyle w:val="ConsPlusTitle"/>
        <w:jc w:val="center"/>
        <w:outlineLvl w:val="1"/>
      </w:pPr>
    </w:p>
    <w:p w:rsidR="00C30C1B" w:rsidRDefault="00C30C1B" w:rsidP="00C30C1B">
      <w:pPr>
        <w:pStyle w:val="ConsPlusTitle"/>
        <w:jc w:val="center"/>
        <w:outlineLvl w:val="1"/>
      </w:pPr>
    </w:p>
    <w:p w:rsidR="00C30C1B" w:rsidRDefault="00C30C1B" w:rsidP="00C30C1B"/>
    <w:p w:rsidR="00CF68A1" w:rsidRDefault="00CF68A1" w:rsidP="00C30C1B"/>
    <w:p w:rsidR="00D30F12" w:rsidRDefault="00D30F12" w:rsidP="00C30C1B"/>
    <w:p w:rsidR="00D30F12" w:rsidRDefault="00D30F12" w:rsidP="00C30C1B"/>
    <w:p w:rsidR="00CF68A1" w:rsidRDefault="00CF68A1" w:rsidP="00C30C1B"/>
    <w:p w:rsidR="001630AA" w:rsidRDefault="001630AA" w:rsidP="00C30C1B"/>
    <w:p w:rsidR="001630AA" w:rsidRDefault="001630AA" w:rsidP="00C30C1B"/>
    <w:p w:rsidR="00CF68A1" w:rsidRDefault="00CF68A1" w:rsidP="00C30C1B"/>
    <w:p w:rsidR="00CF68A1" w:rsidRDefault="00CF68A1" w:rsidP="00C30C1B">
      <w:bookmarkStart w:id="0" w:name="_GoBack"/>
      <w:bookmarkEnd w:id="0"/>
    </w:p>
    <w:sectPr w:rsidR="00CF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miFont Garam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95C730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24A502E5"/>
    <w:multiLevelType w:val="multilevel"/>
    <w:tmpl w:val="EFE6D1E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2">
    <w:nsid w:val="30CC2E9A"/>
    <w:multiLevelType w:val="multilevel"/>
    <w:tmpl w:val="1B8E5B5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E47309F"/>
    <w:multiLevelType w:val="multilevel"/>
    <w:tmpl w:val="9C6C6D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5F226F26"/>
    <w:multiLevelType w:val="multilevel"/>
    <w:tmpl w:val="9C6C6D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7AB66C15"/>
    <w:multiLevelType w:val="multilevel"/>
    <w:tmpl w:val="9C6C6D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8B"/>
    <w:rsid w:val="000A3FDE"/>
    <w:rsid w:val="000B2FB0"/>
    <w:rsid w:val="000E42A3"/>
    <w:rsid w:val="000F3FB2"/>
    <w:rsid w:val="00110296"/>
    <w:rsid w:val="00146204"/>
    <w:rsid w:val="001630AA"/>
    <w:rsid w:val="001F46C1"/>
    <w:rsid w:val="002351BE"/>
    <w:rsid w:val="002C0D02"/>
    <w:rsid w:val="00382D52"/>
    <w:rsid w:val="00397B43"/>
    <w:rsid w:val="004E59B9"/>
    <w:rsid w:val="0056331A"/>
    <w:rsid w:val="00580D31"/>
    <w:rsid w:val="00614BEF"/>
    <w:rsid w:val="0063273C"/>
    <w:rsid w:val="0066550B"/>
    <w:rsid w:val="006C72DC"/>
    <w:rsid w:val="00727630"/>
    <w:rsid w:val="007335B6"/>
    <w:rsid w:val="00784D65"/>
    <w:rsid w:val="0078635A"/>
    <w:rsid w:val="00881498"/>
    <w:rsid w:val="008F150F"/>
    <w:rsid w:val="00916CE1"/>
    <w:rsid w:val="00A059B9"/>
    <w:rsid w:val="00A5129A"/>
    <w:rsid w:val="00A751B4"/>
    <w:rsid w:val="00AC208B"/>
    <w:rsid w:val="00BD1A01"/>
    <w:rsid w:val="00C07CE7"/>
    <w:rsid w:val="00C30C1B"/>
    <w:rsid w:val="00CF68A1"/>
    <w:rsid w:val="00D02BBF"/>
    <w:rsid w:val="00D30F12"/>
    <w:rsid w:val="00D451EF"/>
    <w:rsid w:val="00DE72D0"/>
    <w:rsid w:val="00E45694"/>
    <w:rsid w:val="00E7081B"/>
    <w:rsid w:val="00F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C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0C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30C1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0C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0C1B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A751B4"/>
    <w:rPr>
      <w:b/>
      <w:bCs/>
      <w:i/>
      <w:iCs/>
      <w:color w:val="4F81BD" w:themeColor="accent1"/>
    </w:rPr>
  </w:style>
  <w:style w:type="paragraph" w:styleId="a7">
    <w:name w:val="Body Text"/>
    <w:basedOn w:val="a"/>
    <w:link w:val="a8"/>
    <w:rsid w:val="00DE72D0"/>
    <w:pPr>
      <w:suppressAutoHyphens/>
      <w:spacing w:after="120"/>
    </w:pPr>
    <w:rPr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DE72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15"/>
    <w:basedOn w:val="a"/>
    <w:rsid w:val="0014620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72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72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C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0C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30C1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0C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0C1B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A751B4"/>
    <w:rPr>
      <w:b/>
      <w:bCs/>
      <w:i/>
      <w:iCs/>
      <w:color w:val="4F81BD" w:themeColor="accent1"/>
    </w:rPr>
  </w:style>
  <w:style w:type="paragraph" w:styleId="a7">
    <w:name w:val="Body Text"/>
    <w:basedOn w:val="a"/>
    <w:link w:val="a8"/>
    <w:rsid w:val="00DE72D0"/>
    <w:pPr>
      <w:suppressAutoHyphens/>
      <w:spacing w:after="120"/>
    </w:pPr>
    <w:rPr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DE72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15"/>
    <w:basedOn w:val="a"/>
    <w:rsid w:val="0014620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72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72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120548&amp;date=19.02.2026&amp;dst=100021&amp;field=134%20&#1086;&#1090;%2027.05.2016%20N%2008/2016-109%20&#1057;&#1099;&#1082;&#1090;&#1099;&#1074;&#1082;&#1072;&#1088;&#1054;&#1073;%20&#1091;&#1090;&#1074;&#1077;&#1088;&#1078;&#1076;&#1077;&#1085;&#1080;&#1080;%20&#1055;&#1086;&#1083;&#1086;&#1078;&#1077;&#1085;&#1080;&#1103;%20&#1086;&#1073;%20&#1059;&#1087;&#1088;&#1072;&#1074;&#1083;&#1077;&#1085;&#1080;&#1080;%20&#1087;&#1086;%20&#1076;&#1077;&#1083;&#1072;&#1084;%20&#1075;&#1088;&#1072;&#1078;&#1076;&#1072;&#1085;&#1089;&#1082;&#1086;&#1081;%20&#1086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C3CE4F21C81EEB944BC16A3572F20A53EC1A866F990A0275AA11218BECCC1585CC68757A28E9111352FF7C5FE6DAFCC8999A9CB4AD5A05A58B4A7D7w1r8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D79F24-AC7A-44E9-B631-A531D04E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Налимова Татьяна Юрьевна</dc:creator>
  <cp:lastModifiedBy>Антоновская Наталья Ивановна</cp:lastModifiedBy>
  <cp:revision>3</cp:revision>
  <cp:lastPrinted>2026-03-27T07:39:00Z</cp:lastPrinted>
  <dcterms:created xsi:type="dcterms:W3CDTF">2026-03-27T12:02:00Z</dcterms:created>
  <dcterms:modified xsi:type="dcterms:W3CDTF">2026-03-27T12:02:00Z</dcterms:modified>
</cp:coreProperties>
</file>