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060F26" w:rsidRDefault="00891BFC" w:rsidP="00891BFC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0559D1">
        <w:rPr>
          <w:sz w:val="28"/>
          <w:szCs w:val="28"/>
        </w:rPr>
        <w:t>13</w:t>
      </w:r>
      <w:r w:rsidR="00060F26">
        <w:rPr>
          <w:sz w:val="28"/>
          <w:szCs w:val="28"/>
          <w:lang w:val="en-US"/>
        </w:rPr>
        <w:t>3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56"/>
      </w:tblGrid>
      <w:tr w:rsidR="00891BFC" w:rsidTr="00D36F1A">
        <w:trPr>
          <w:trHeight w:val="810"/>
        </w:trPr>
        <w:tc>
          <w:tcPr>
            <w:tcW w:w="5756" w:type="dxa"/>
          </w:tcPr>
          <w:p w:rsidR="00AD271C" w:rsidRPr="00AD271C" w:rsidRDefault="00AD271C" w:rsidP="00AD271C">
            <w:pPr>
              <w:pStyle w:val="a3"/>
              <w:spacing w:before="0" w:after="0"/>
              <w:jc w:val="both"/>
              <w:rPr>
                <w:bCs/>
                <w:sz w:val="26"/>
                <w:szCs w:val="26"/>
              </w:rPr>
            </w:pPr>
            <w:r w:rsidRPr="00AD271C">
              <w:rPr>
                <w:sz w:val="26"/>
                <w:szCs w:val="26"/>
              </w:rPr>
              <w:t>О признании утратившими силу</w:t>
            </w:r>
            <w:r>
              <w:rPr>
                <w:sz w:val="26"/>
                <w:szCs w:val="26"/>
              </w:rPr>
              <w:t xml:space="preserve"> </w:t>
            </w:r>
            <w:r w:rsidRPr="00AD271C">
              <w:rPr>
                <w:bCs/>
                <w:sz w:val="26"/>
                <w:szCs w:val="26"/>
              </w:rPr>
              <w:t>некоторых решений Совета муниципального образования городского округа «Сыктывкар»</w:t>
            </w:r>
          </w:p>
          <w:p w:rsidR="004E1E4F" w:rsidRDefault="004E1E4F" w:rsidP="00AD271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D271C" w:rsidRDefault="00AD271C" w:rsidP="00AD271C">
      <w:pPr>
        <w:pStyle w:val="a3"/>
        <w:spacing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2 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власти», статьей 33 Устава муниципального образования городского округа «Сыктывкар»,</w:t>
      </w: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D36F1A" w:rsidRPr="00D36F1A" w:rsidRDefault="00D36F1A" w:rsidP="00D36F1A">
      <w:pPr>
        <w:pStyle w:val="a8"/>
        <w:widowControl w:val="0"/>
        <w:numPr>
          <w:ilvl w:val="0"/>
          <w:numId w:val="2"/>
        </w:numPr>
        <w:tabs>
          <w:tab w:val="left" w:pos="993"/>
        </w:tabs>
        <w:spacing w:after="0" w:line="288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6F1A">
        <w:rPr>
          <w:rFonts w:ascii="Times New Roman" w:hAnsi="Times New Roman"/>
          <w:sz w:val="28"/>
          <w:szCs w:val="28"/>
        </w:rPr>
        <w:t>Признать утратившими силу следующие решения Совета муниципального образования городского округа «Сыктывкар»:</w:t>
      </w:r>
    </w:p>
    <w:p w:rsidR="00D36F1A" w:rsidRPr="00D36F1A" w:rsidRDefault="00D36F1A" w:rsidP="00D36F1A">
      <w:pPr>
        <w:pStyle w:val="a8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6F1A">
        <w:rPr>
          <w:rFonts w:ascii="Times New Roman" w:hAnsi="Times New Roman"/>
          <w:sz w:val="28"/>
          <w:szCs w:val="28"/>
        </w:rPr>
        <w:t>от 16.12.2021 № 11/2021-146 «Об утверждении Положения о муниципальном жилищном контроле на территории Эжвинского района муниципального образования городского округа «Сыктывкар»;</w:t>
      </w:r>
    </w:p>
    <w:p w:rsidR="00D36F1A" w:rsidRPr="00D36F1A" w:rsidRDefault="00D36F1A" w:rsidP="00D36F1A">
      <w:pPr>
        <w:pStyle w:val="a8"/>
        <w:numPr>
          <w:ilvl w:val="0"/>
          <w:numId w:val="3"/>
        </w:numPr>
        <w:tabs>
          <w:tab w:val="left" w:pos="993"/>
        </w:tabs>
        <w:spacing w:after="0" w:line="288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6F1A">
        <w:rPr>
          <w:rFonts w:ascii="Times New Roman" w:hAnsi="Times New Roman"/>
          <w:sz w:val="28"/>
          <w:szCs w:val="28"/>
        </w:rPr>
        <w:t>от 05.12.2024 № 35/2024-506 «О внесении изменений в решение Совета муниципального образования городского округа «Сыктывкар» от 16.12.2021 № 11/2021-146 «Об утверждении Положения о муниципальном жилищном контроле на территории Эжвинского района муниципального образования городского округа «Сыктывкар».</w:t>
      </w:r>
    </w:p>
    <w:p w:rsidR="00D36F1A" w:rsidRPr="00D36F1A" w:rsidRDefault="00D36F1A" w:rsidP="00D36F1A">
      <w:pPr>
        <w:pStyle w:val="a8"/>
        <w:widowControl w:val="0"/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36F1A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01.09.2026.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891BFC" w:rsidRDefault="00891BFC" w:rsidP="00891BFC"/>
    <w:p w:rsidR="00891BFC" w:rsidRDefault="00891BFC" w:rsidP="00891BFC"/>
    <w:p w:rsidR="00891BFC" w:rsidRDefault="00891BFC" w:rsidP="00891BFC"/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B6500"/>
    <w:multiLevelType w:val="multilevel"/>
    <w:tmpl w:val="F3D4B1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abstractNum w:abstractNumId="2">
    <w:nsid w:val="73CA4DBA"/>
    <w:multiLevelType w:val="multilevel"/>
    <w:tmpl w:val="3DB4ADB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0559D1"/>
    <w:rsid w:val="00060F26"/>
    <w:rsid w:val="00117124"/>
    <w:rsid w:val="0016180D"/>
    <w:rsid w:val="004E1E4F"/>
    <w:rsid w:val="00891BFC"/>
    <w:rsid w:val="008E31B3"/>
    <w:rsid w:val="00A6735E"/>
    <w:rsid w:val="00AC7C0A"/>
    <w:rsid w:val="00AD271C"/>
    <w:rsid w:val="00B44F97"/>
    <w:rsid w:val="00B64799"/>
    <w:rsid w:val="00B93BD2"/>
    <w:rsid w:val="00C60165"/>
    <w:rsid w:val="00CE1304"/>
    <w:rsid w:val="00D36F1A"/>
    <w:rsid w:val="00D821A7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4E1E4F"/>
    <w:pPr>
      <w:suppressAutoHyphens/>
      <w:textAlignment w:val="baseline"/>
    </w:pPr>
    <w:rPr>
      <w:rFonts w:ascii="Calibri" w:eastAsia="SimSun, 宋体" w:hAnsi="Calibri" w:cs="Tahoma"/>
      <w:kern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15</cp:revision>
  <dcterms:created xsi:type="dcterms:W3CDTF">2026-09-02T06:53:00Z</dcterms:created>
  <dcterms:modified xsi:type="dcterms:W3CDTF">2026-09-29T08:37:00Z</dcterms:modified>
</cp:coreProperties>
</file>