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D00" w:rsidRDefault="008945E7">
      <w:pPr>
        <w:jc w:val="right"/>
        <w:rPr>
          <w:b/>
          <w:sz w:val="26"/>
          <w:szCs w:val="26"/>
        </w:rPr>
      </w:pPr>
      <w:r>
        <w:rPr>
          <w:sz w:val="28"/>
          <w:szCs w:val="28"/>
        </w:rPr>
        <w:t xml:space="preserve">               ПРОЕКТ</w:t>
      </w:r>
    </w:p>
    <w:p w:rsidR="00B26D00" w:rsidRDefault="00B26D00">
      <w:pPr>
        <w:jc w:val="center"/>
        <w:rPr>
          <w:b/>
          <w:sz w:val="28"/>
          <w:szCs w:val="28"/>
          <w:lang w:eastAsia="zh-CN"/>
        </w:rPr>
      </w:pPr>
    </w:p>
    <w:p w:rsidR="00B26D00" w:rsidRDefault="008945E7">
      <w:pPr>
        <w:jc w:val="center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>РЕШЕНИЕ</w:t>
      </w:r>
    </w:p>
    <w:p w:rsidR="00B26D00" w:rsidRDefault="008945E7">
      <w:pPr>
        <w:jc w:val="center"/>
        <w:rPr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>ПОМШУ</w:t>
      </w:r>
      <w:r>
        <w:rPr>
          <w:rFonts w:ascii="KomiFont Garamond" w:hAnsi="KomiFont Garamond" w:cs="KomiFont Garamond"/>
          <w:b/>
          <w:sz w:val="28"/>
          <w:szCs w:val="28"/>
          <w:lang w:val="de-DE" w:eastAsia="zh-CN"/>
        </w:rPr>
        <w:t>Ö</w:t>
      </w:r>
      <w:r>
        <w:rPr>
          <w:b/>
          <w:sz w:val="28"/>
          <w:szCs w:val="28"/>
          <w:lang w:eastAsia="zh-CN"/>
        </w:rPr>
        <w:t>М</w:t>
      </w:r>
    </w:p>
    <w:p w:rsidR="00B26D00" w:rsidRDefault="00B26D00">
      <w:pPr>
        <w:jc w:val="both"/>
        <w:rPr>
          <w:sz w:val="10"/>
          <w:szCs w:val="10"/>
          <w:lang w:eastAsia="zh-CN"/>
        </w:rPr>
      </w:pPr>
    </w:p>
    <w:p w:rsidR="00B26D00" w:rsidRDefault="00B26D00">
      <w:pPr>
        <w:jc w:val="both"/>
        <w:rPr>
          <w:sz w:val="26"/>
          <w:szCs w:val="26"/>
          <w:lang w:eastAsia="zh-CN"/>
        </w:rPr>
      </w:pPr>
    </w:p>
    <w:p w:rsidR="00B26D00" w:rsidRDefault="008945E7">
      <w:pPr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от «___» _________ 2026 г. № __________ </w:t>
      </w:r>
    </w:p>
    <w:p w:rsidR="00B26D00" w:rsidRDefault="00B26D00">
      <w:pPr>
        <w:jc w:val="both"/>
        <w:rPr>
          <w:sz w:val="26"/>
          <w:szCs w:val="26"/>
          <w:lang w:eastAsia="zh-CN"/>
        </w:rPr>
      </w:pPr>
    </w:p>
    <w:tbl>
      <w:tblPr>
        <w:tblW w:w="5351" w:type="dxa"/>
        <w:tblLayout w:type="fixed"/>
        <w:tblLook w:val="0000"/>
      </w:tblPr>
      <w:tblGrid>
        <w:gridCol w:w="5351"/>
      </w:tblGrid>
      <w:tr w:rsidR="00B26D00" w:rsidTr="00C91C19">
        <w:trPr>
          <w:trHeight w:val="2358"/>
        </w:trPr>
        <w:tc>
          <w:tcPr>
            <w:tcW w:w="5351" w:type="dxa"/>
            <w:shd w:val="clear" w:color="auto" w:fill="auto"/>
          </w:tcPr>
          <w:p w:rsidR="00B26D00" w:rsidRPr="00C91C19" w:rsidRDefault="008945E7" w:rsidP="00C91C19">
            <w:pPr>
              <w:jc w:val="both"/>
              <w:rPr>
                <w:sz w:val="24"/>
                <w:szCs w:val="24"/>
                <w:lang w:eastAsia="zh-CN"/>
              </w:rPr>
            </w:pPr>
            <w:r w:rsidRPr="00C91C19">
              <w:rPr>
                <w:sz w:val="24"/>
                <w:szCs w:val="24"/>
                <w:lang w:eastAsia="zh-CN"/>
              </w:rPr>
              <w:t xml:space="preserve">О внесении изменений </w:t>
            </w:r>
            <w:r w:rsidRPr="00C91C19">
              <w:rPr>
                <w:sz w:val="24"/>
                <w:szCs w:val="24"/>
                <w:lang w:eastAsia="zh-CN"/>
              </w:rPr>
              <w:br/>
              <w:t xml:space="preserve">в решение Совета муниципального образования городского округа «Сыктывкар» от 21.09.2007 </w:t>
            </w:r>
            <w:r w:rsidRPr="00C91C19">
              <w:rPr>
                <w:sz w:val="24"/>
                <w:szCs w:val="24"/>
                <w:lang w:eastAsia="zh-CN"/>
              </w:rPr>
              <w:br/>
              <w:t>№ 4/09-78 «Об утверждении Положения о создании, содержании и организации деятельности аварийно-спасательных служб, аварийно-спасательных формирований на территории муниципального образования городского округа «Сыктывкар»</w:t>
            </w:r>
          </w:p>
        </w:tc>
      </w:tr>
    </w:tbl>
    <w:p w:rsidR="00B26D00" w:rsidRDefault="00B26D00">
      <w:pPr>
        <w:ind w:firstLine="567"/>
        <w:jc w:val="both"/>
        <w:rPr>
          <w:bCs/>
          <w:iCs/>
          <w:sz w:val="26"/>
          <w:szCs w:val="26"/>
          <w:lang w:eastAsia="zh-CN"/>
        </w:rPr>
      </w:pPr>
    </w:p>
    <w:p w:rsidR="00B26D00" w:rsidRDefault="008945E7">
      <w:pPr>
        <w:ind w:firstLine="709"/>
        <w:jc w:val="both"/>
        <w:rPr>
          <w:sz w:val="28"/>
          <w:szCs w:val="28"/>
          <w:lang w:eastAsia="zh-CN"/>
        </w:rPr>
      </w:pPr>
      <w:r>
        <w:rPr>
          <w:bCs/>
          <w:iCs/>
          <w:sz w:val="28"/>
          <w:szCs w:val="28"/>
          <w:lang w:eastAsia="zh-CN"/>
        </w:rPr>
        <w:t xml:space="preserve">Руководствуясь </w:t>
      </w:r>
      <w:hyperlink r:id="rId8">
        <w:r>
          <w:rPr>
            <w:bCs/>
            <w:iCs/>
            <w:color w:val="000000"/>
            <w:sz w:val="28"/>
            <w:szCs w:val="28"/>
            <w:lang w:eastAsia="zh-CN"/>
          </w:rPr>
          <w:t>статьей 33</w:t>
        </w:r>
      </w:hyperlink>
      <w:r>
        <w:rPr>
          <w:bCs/>
          <w:iCs/>
          <w:color w:val="000000"/>
          <w:sz w:val="28"/>
          <w:szCs w:val="28"/>
          <w:lang w:eastAsia="zh-CN"/>
        </w:rPr>
        <w:t xml:space="preserve"> Уста</w:t>
      </w:r>
      <w:r>
        <w:rPr>
          <w:sz w:val="28"/>
          <w:szCs w:val="28"/>
          <w:lang w:eastAsia="zh-CN"/>
        </w:rPr>
        <w:t xml:space="preserve">ва муниципального образования городского округа «Сыктывкар», </w:t>
      </w:r>
    </w:p>
    <w:p w:rsidR="00B26D00" w:rsidRDefault="00B26D00">
      <w:pPr>
        <w:ind w:firstLine="709"/>
        <w:jc w:val="center"/>
        <w:rPr>
          <w:sz w:val="28"/>
          <w:szCs w:val="28"/>
          <w:lang w:eastAsia="zh-CN"/>
        </w:rPr>
      </w:pPr>
    </w:p>
    <w:p w:rsidR="00B26D00" w:rsidRDefault="008945E7">
      <w:pPr>
        <w:jc w:val="center"/>
        <w:rPr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>Совет муниципального образования городского округа «Сыктывкар»</w:t>
      </w:r>
      <w:r>
        <w:rPr>
          <w:sz w:val="28"/>
          <w:szCs w:val="28"/>
          <w:lang w:eastAsia="zh-CN"/>
        </w:rPr>
        <w:t xml:space="preserve"> </w:t>
      </w:r>
    </w:p>
    <w:p w:rsidR="00B26D00" w:rsidRDefault="00B26D00">
      <w:pPr>
        <w:ind w:firstLine="567"/>
        <w:jc w:val="center"/>
        <w:rPr>
          <w:sz w:val="28"/>
          <w:szCs w:val="28"/>
          <w:lang w:eastAsia="zh-CN"/>
        </w:rPr>
      </w:pPr>
    </w:p>
    <w:p w:rsidR="00B26D00" w:rsidRDefault="008945E7">
      <w:pPr>
        <w:ind w:firstLine="567"/>
        <w:jc w:val="center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>РЕШИЛ:</w:t>
      </w:r>
    </w:p>
    <w:p w:rsidR="00B26D00" w:rsidRDefault="00B26D00">
      <w:pPr>
        <w:ind w:firstLine="567"/>
        <w:jc w:val="center"/>
        <w:rPr>
          <w:b/>
          <w:sz w:val="28"/>
          <w:szCs w:val="28"/>
          <w:lang w:eastAsia="zh-CN"/>
        </w:rPr>
      </w:pPr>
    </w:p>
    <w:p w:rsidR="00B26D00" w:rsidRDefault="008945E7">
      <w:pPr>
        <w:pStyle w:val="af0"/>
        <w:numPr>
          <w:ilvl w:val="0"/>
          <w:numId w:val="1"/>
        </w:numPr>
        <w:tabs>
          <w:tab w:val="left" w:pos="-142"/>
        </w:tabs>
        <w:ind w:left="0"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Внести в решение Совета МО ГО «Сыктывкар» от 21.09.2007</w:t>
      </w:r>
      <w:r>
        <w:rPr>
          <w:sz w:val="28"/>
          <w:szCs w:val="28"/>
          <w:lang w:eastAsia="zh-CN"/>
        </w:rPr>
        <w:br/>
        <w:t xml:space="preserve">№ 4/09-78 «Об утверждении Положения о создании, содержании </w:t>
      </w:r>
      <w:r>
        <w:rPr>
          <w:sz w:val="28"/>
          <w:szCs w:val="28"/>
          <w:lang w:eastAsia="zh-CN"/>
        </w:rPr>
        <w:br/>
        <w:t xml:space="preserve">и организации деятельности аварийно-спасательных служб, аварийно-спасательных формирований на территории муниципального образования городского округа «Сыктывкар» изменения согласно приложению </w:t>
      </w:r>
      <w:r>
        <w:rPr>
          <w:sz w:val="28"/>
          <w:szCs w:val="28"/>
          <w:lang w:eastAsia="zh-CN"/>
        </w:rPr>
        <w:br/>
        <w:t>к настоящему решению.</w:t>
      </w:r>
    </w:p>
    <w:p w:rsidR="00B26D00" w:rsidRDefault="008945E7">
      <w:pPr>
        <w:pStyle w:val="a6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со дня его официального опубликования.</w:t>
      </w:r>
    </w:p>
    <w:p w:rsidR="00B26D00" w:rsidRDefault="00B26D00">
      <w:pPr>
        <w:ind w:firstLine="540"/>
        <w:jc w:val="both"/>
        <w:rPr>
          <w:sz w:val="28"/>
          <w:szCs w:val="28"/>
          <w:lang w:eastAsia="zh-CN"/>
        </w:rPr>
      </w:pPr>
    </w:p>
    <w:p w:rsidR="00B26D00" w:rsidRDefault="00B26D00">
      <w:pPr>
        <w:ind w:firstLine="540"/>
        <w:jc w:val="both"/>
        <w:rPr>
          <w:sz w:val="28"/>
          <w:szCs w:val="28"/>
          <w:lang w:eastAsia="zh-CN"/>
        </w:rPr>
      </w:pPr>
    </w:p>
    <w:p w:rsidR="00B26D00" w:rsidRDefault="008945E7">
      <w:pPr>
        <w:shd w:val="clear" w:color="auto" w:fill="FFFFFF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 xml:space="preserve">Председатель Совета </w:t>
      </w:r>
    </w:p>
    <w:p w:rsidR="00B26D00" w:rsidRDefault="008945E7">
      <w:pPr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 xml:space="preserve">МО ГО «Сыктывкар» </w:t>
      </w:r>
      <w:r>
        <w:rPr>
          <w:color w:val="000000"/>
          <w:sz w:val="28"/>
          <w:szCs w:val="28"/>
          <w:lang w:eastAsia="zh-CN"/>
        </w:rPr>
        <w:tab/>
      </w:r>
      <w:r>
        <w:rPr>
          <w:color w:val="000000"/>
          <w:sz w:val="28"/>
          <w:szCs w:val="28"/>
          <w:lang w:eastAsia="zh-CN"/>
        </w:rPr>
        <w:tab/>
      </w:r>
      <w:r>
        <w:rPr>
          <w:color w:val="000000"/>
          <w:sz w:val="28"/>
          <w:szCs w:val="28"/>
          <w:lang w:eastAsia="zh-CN"/>
        </w:rPr>
        <w:tab/>
      </w:r>
      <w:r>
        <w:rPr>
          <w:color w:val="000000"/>
          <w:sz w:val="28"/>
          <w:szCs w:val="28"/>
          <w:lang w:eastAsia="zh-CN"/>
        </w:rPr>
        <w:tab/>
      </w:r>
      <w:r>
        <w:rPr>
          <w:color w:val="000000"/>
          <w:sz w:val="28"/>
          <w:szCs w:val="28"/>
          <w:lang w:eastAsia="zh-CN"/>
        </w:rPr>
        <w:tab/>
      </w:r>
      <w:r>
        <w:rPr>
          <w:color w:val="000000"/>
          <w:sz w:val="28"/>
          <w:szCs w:val="28"/>
          <w:lang w:eastAsia="zh-CN"/>
        </w:rPr>
        <w:tab/>
        <w:t xml:space="preserve">                 С.А. Кулаков</w:t>
      </w:r>
    </w:p>
    <w:p w:rsidR="00B26D00" w:rsidRDefault="00B26D00">
      <w:pPr>
        <w:shd w:val="clear" w:color="auto" w:fill="FFFFFF"/>
        <w:rPr>
          <w:color w:val="000000"/>
          <w:sz w:val="28"/>
          <w:szCs w:val="28"/>
          <w:lang w:eastAsia="zh-CN"/>
        </w:rPr>
      </w:pPr>
    </w:p>
    <w:p w:rsidR="00B26D00" w:rsidRDefault="00B26D00">
      <w:pPr>
        <w:shd w:val="clear" w:color="auto" w:fill="FFFFFF"/>
        <w:rPr>
          <w:color w:val="000000"/>
          <w:sz w:val="28"/>
          <w:szCs w:val="28"/>
          <w:lang w:eastAsia="zh-CN"/>
        </w:rPr>
      </w:pPr>
    </w:p>
    <w:p w:rsidR="00B26D00" w:rsidRDefault="008945E7">
      <w:pPr>
        <w:shd w:val="clear" w:color="auto" w:fill="FFFFFF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Проект внесен:</w:t>
      </w:r>
    </w:p>
    <w:p w:rsidR="00B26D00" w:rsidRDefault="008945E7">
      <w:pPr>
        <w:shd w:val="clear" w:color="auto" w:fill="FFFFFF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 xml:space="preserve">Глава МО ГО «Сыктывкар» – </w:t>
      </w:r>
    </w:p>
    <w:p w:rsidR="00B26D00" w:rsidRDefault="008945E7">
      <w:pPr>
        <w:shd w:val="clear" w:color="auto" w:fill="FFFFFF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руководитель администрации</w:t>
      </w:r>
      <w:r>
        <w:rPr>
          <w:color w:val="000000"/>
          <w:sz w:val="28"/>
          <w:szCs w:val="28"/>
          <w:lang w:eastAsia="zh-CN"/>
        </w:rPr>
        <w:tab/>
      </w:r>
      <w:r>
        <w:rPr>
          <w:color w:val="000000"/>
          <w:sz w:val="28"/>
          <w:szCs w:val="28"/>
          <w:lang w:eastAsia="zh-CN"/>
        </w:rPr>
        <w:tab/>
      </w:r>
      <w:r>
        <w:rPr>
          <w:color w:val="000000"/>
          <w:sz w:val="28"/>
          <w:szCs w:val="28"/>
          <w:lang w:eastAsia="zh-CN"/>
        </w:rPr>
        <w:tab/>
        <w:t xml:space="preserve">                     М.Ю. Мартышин</w:t>
      </w:r>
    </w:p>
    <w:p w:rsidR="00B26D00" w:rsidRDefault="00B26D00">
      <w:pPr>
        <w:shd w:val="clear" w:color="auto" w:fill="FFFFFF"/>
        <w:rPr>
          <w:color w:val="000000"/>
          <w:sz w:val="28"/>
          <w:szCs w:val="28"/>
          <w:lang w:eastAsia="zh-CN"/>
        </w:rPr>
      </w:pPr>
    </w:p>
    <w:p w:rsidR="00B26D00" w:rsidRDefault="00B26D00">
      <w:pPr>
        <w:shd w:val="clear" w:color="auto" w:fill="FFFFFF"/>
        <w:rPr>
          <w:color w:val="000000"/>
          <w:sz w:val="28"/>
          <w:szCs w:val="28"/>
          <w:lang w:eastAsia="zh-CN"/>
        </w:rPr>
      </w:pPr>
    </w:p>
    <w:p w:rsidR="00B26D00" w:rsidRDefault="008945E7">
      <w:pPr>
        <w:shd w:val="clear" w:color="auto" w:fill="FFFFFF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Начальник правового управления</w:t>
      </w:r>
    </w:p>
    <w:p w:rsidR="00B26D00" w:rsidRDefault="008945E7">
      <w:pPr>
        <w:shd w:val="clear" w:color="auto" w:fill="FFFFFF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администрации МО ГО «Сыктывкар»                                     Н.В. Куделина</w:t>
      </w:r>
    </w:p>
    <w:p w:rsidR="00B26D00" w:rsidRDefault="00B26D00">
      <w:pPr>
        <w:shd w:val="clear" w:color="auto" w:fill="FFFFFF"/>
        <w:rPr>
          <w:color w:val="000000"/>
          <w:sz w:val="28"/>
          <w:szCs w:val="28"/>
          <w:lang w:eastAsia="zh-CN"/>
        </w:rPr>
      </w:pPr>
    </w:p>
    <w:p w:rsidR="00B26D00" w:rsidRDefault="00B26D00">
      <w:pPr>
        <w:shd w:val="clear" w:color="auto" w:fill="FFFFFF"/>
        <w:rPr>
          <w:color w:val="000000"/>
          <w:sz w:val="28"/>
          <w:szCs w:val="28"/>
          <w:lang w:eastAsia="zh-CN"/>
        </w:rPr>
      </w:pPr>
    </w:p>
    <w:p w:rsidR="00B26D00" w:rsidRDefault="008945E7">
      <w:pPr>
        <w:shd w:val="clear" w:color="auto" w:fill="FFFFFF"/>
        <w:rPr>
          <w:i/>
          <w:color w:val="000000"/>
          <w:sz w:val="28"/>
          <w:szCs w:val="28"/>
          <w:lang w:eastAsia="zh-CN"/>
        </w:rPr>
      </w:pPr>
      <w:r>
        <w:rPr>
          <w:i/>
          <w:color w:val="000000"/>
          <w:sz w:val="28"/>
          <w:szCs w:val="28"/>
          <w:lang w:eastAsia="zh-CN"/>
        </w:rPr>
        <w:t>Проект подготовлен:</w:t>
      </w:r>
    </w:p>
    <w:p w:rsidR="00B26D00" w:rsidRDefault="00B26D00">
      <w:pPr>
        <w:shd w:val="clear" w:color="auto" w:fill="FFFFFF"/>
        <w:rPr>
          <w:i/>
          <w:color w:val="000000"/>
          <w:sz w:val="28"/>
          <w:szCs w:val="28"/>
          <w:lang w:eastAsia="zh-CN"/>
        </w:rPr>
      </w:pPr>
    </w:p>
    <w:p w:rsidR="00B26D00" w:rsidRDefault="008945E7">
      <w:pPr>
        <w:shd w:val="clear" w:color="auto" w:fill="FFFFFF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 xml:space="preserve">Начальник Управления </w:t>
      </w:r>
    </w:p>
    <w:p w:rsidR="00B26D00" w:rsidRDefault="008945E7">
      <w:pPr>
        <w:shd w:val="clear" w:color="auto" w:fill="FFFFFF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 xml:space="preserve">по делам ГО и ЧС </w:t>
      </w:r>
    </w:p>
    <w:p w:rsidR="00B26D00" w:rsidRDefault="008945E7">
      <w:pPr>
        <w:shd w:val="clear" w:color="auto" w:fill="FFFFFF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администрации МО ГО «Сыктывкар»</w:t>
      </w:r>
      <w:r>
        <w:rPr>
          <w:color w:val="000000"/>
          <w:sz w:val="28"/>
          <w:szCs w:val="28"/>
          <w:lang w:eastAsia="zh-CN"/>
        </w:rPr>
        <w:tab/>
      </w:r>
      <w:r>
        <w:rPr>
          <w:color w:val="000000"/>
          <w:sz w:val="28"/>
          <w:szCs w:val="28"/>
          <w:lang w:eastAsia="zh-CN"/>
        </w:rPr>
        <w:tab/>
      </w:r>
      <w:r>
        <w:rPr>
          <w:color w:val="000000"/>
          <w:sz w:val="28"/>
          <w:szCs w:val="28"/>
          <w:lang w:eastAsia="zh-CN"/>
        </w:rPr>
        <w:tab/>
        <w:t xml:space="preserve">            И.И. Безручко</w:t>
      </w:r>
    </w:p>
    <w:p w:rsidR="00B26D00" w:rsidRDefault="00B26D00"/>
    <w:p w:rsidR="00B26D00" w:rsidRDefault="00B26D00"/>
    <w:p w:rsidR="00B26D00" w:rsidRDefault="00B26D00"/>
    <w:p w:rsidR="00B26D00" w:rsidRDefault="008B7857">
      <w:pPr>
        <w:pStyle w:val="af"/>
        <w:spacing w:beforeAutospacing="0" w:afterAutospacing="0" w:line="288" w:lineRule="atLeast"/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="008945E7">
        <w:rPr>
          <w:sz w:val="28"/>
          <w:szCs w:val="28"/>
        </w:rPr>
        <w:t xml:space="preserve">риложение  к решению </w:t>
      </w:r>
    </w:p>
    <w:p w:rsidR="00B26D00" w:rsidRDefault="008945E7">
      <w:pPr>
        <w:pStyle w:val="af"/>
        <w:spacing w:beforeAutospacing="0" w:afterAutospacing="0" w:line="288" w:lineRule="atLeast"/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Совета МО ГО «Сыктывкар»</w:t>
      </w:r>
    </w:p>
    <w:p w:rsidR="00B26D00" w:rsidRDefault="008945E7">
      <w:pPr>
        <w:pStyle w:val="af"/>
        <w:spacing w:beforeAutospacing="0" w:afterAutospacing="0" w:line="288" w:lineRule="atLeast"/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от «_____»________ 2026 №  ______________</w:t>
      </w:r>
    </w:p>
    <w:p w:rsidR="00B26D00" w:rsidRDefault="00B26D00">
      <w:pPr>
        <w:pStyle w:val="ConsPlusNormal"/>
        <w:outlineLvl w:val="0"/>
      </w:pPr>
    </w:p>
    <w:p w:rsidR="00B26D00" w:rsidRDefault="008945E7">
      <w:pPr>
        <w:jc w:val="center"/>
      </w:pPr>
      <w:r>
        <w:rPr>
          <w:sz w:val="28"/>
          <w:szCs w:val="28"/>
          <w:lang w:eastAsia="zh-CN"/>
        </w:rPr>
        <w:t>Изменения, вносимые в решение Совета МО ГО «Сыктывкар» от 21.09.2007</w:t>
      </w:r>
      <w:r>
        <w:rPr>
          <w:sz w:val="28"/>
          <w:szCs w:val="28"/>
          <w:lang w:eastAsia="zh-CN"/>
        </w:rPr>
        <w:br/>
        <w:t>№ 4/09-78 «Об утверждении Положения о создании, содержании и организации деятельности аварийно-спасательных служб, аварийно-спасательных формирований на территории муниципального образования городского округа «Сыктывкар»</w:t>
      </w:r>
    </w:p>
    <w:p w:rsidR="00B26D00" w:rsidRDefault="00B26D00"/>
    <w:p w:rsidR="00B26D00" w:rsidRDefault="00B26D00"/>
    <w:p w:rsidR="00B26D00" w:rsidRDefault="00B26D00">
      <w:pPr>
        <w:pStyle w:val="af0"/>
        <w:spacing w:line="288" w:lineRule="atLeast"/>
        <w:ind w:left="0" w:firstLine="709"/>
        <w:jc w:val="both"/>
        <w:rPr>
          <w:sz w:val="28"/>
          <w:szCs w:val="28"/>
          <w:lang w:eastAsia="zh-CN"/>
        </w:rPr>
      </w:pPr>
    </w:p>
    <w:p w:rsidR="00B26D00" w:rsidRDefault="008945E7">
      <w:pPr>
        <w:pStyle w:val="af0"/>
        <w:numPr>
          <w:ilvl w:val="3"/>
          <w:numId w:val="1"/>
        </w:numPr>
        <w:spacing w:line="288" w:lineRule="atLeast"/>
        <w:ind w:left="0" w:firstLine="851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В преамбуле решения:</w:t>
      </w:r>
    </w:p>
    <w:p w:rsidR="00B26D00" w:rsidRDefault="008945E7">
      <w:pPr>
        <w:pStyle w:val="af0"/>
        <w:numPr>
          <w:ilvl w:val="1"/>
          <w:numId w:val="2"/>
        </w:numPr>
        <w:spacing w:line="288" w:lineRule="atLeast"/>
        <w:ind w:left="0" w:firstLine="851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Слова «(в последующей редакции)» исключить.</w:t>
      </w:r>
    </w:p>
    <w:p w:rsidR="00B26D00" w:rsidRDefault="008945E7">
      <w:pPr>
        <w:pStyle w:val="af0"/>
        <w:numPr>
          <w:ilvl w:val="1"/>
          <w:numId w:val="2"/>
        </w:numPr>
        <w:spacing w:line="288" w:lineRule="atLeast"/>
        <w:ind w:left="0" w:firstLine="851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Слова «статьей 26 Устава муниципального образования городского округа «Сыктывкар» заменить словами «Уставом МО ГО «Сыктывкар».</w:t>
      </w:r>
    </w:p>
    <w:p w:rsidR="00B26D00" w:rsidRDefault="008945E7">
      <w:pPr>
        <w:pStyle w:val="af0"/>
        <w:numPr>
          <w:ilvl w:val="0"/>
          <w:numId w:val="2"/>
        </w:numPr>
        <w:spacing w:line="288" w:lineRule="atLeast"/>
        <w:ind w:left="720" w:firstLine="401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В приложении к решению: </w:t>
      </w:r>
    </w:p>
    <w:p w:rsidR="00B26D00" w:rsidRDefault="008945E7">
      <w:pPr>
        <w:pStyle w:val="af0"/>
        <w:numPr>
          <w:ilvl w:val="1"/>
          <w:numId w:val="2"/>
        </w:numPr>
        <w:spacing w:line="288" w:lineRule="atLeast"/>
        <w:ind w:left="0" w:firstLine="851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В разделе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:</w:t>
      </w:r>
    </w:p>
    <w:p w:rsidR="00B26D00" w:rsidRDefault="008945E7">
      <w:pPr>
        <w:pStyle w:val="af0"/>
        <w:numPr>
          <w:ilvl w:val="2"/>
          <w:numId w:val="2"/>
        </w:numPr>
        <w:tabs>
          <w:tab w:val="left" w:pos="1763"/>
        </w:tabs>
        <w:spacing w:before="240" w:line="288" w:lineRule="atLeast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 раздела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изложить в следующей редакции:</w:t>
      </w:r>
    </w:p>
    <w:p w:rsidR="00B26D00" w:rsidRDefault="008945E7">
      <w:pPr>
        <w:pStyle w:val="af0"/>
        <w:spacing w:before="240" w:line="288" w:lineRule="atLeast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>«1. Общие положения».</w:t>
      </w:r>
    </w:p>
    <w:p w:rsidR="00B26D00" w:rsidRDefault="008945E7">
      <w:pPr>
        <w:pStyle w:val="af0"/>
        <w:spacing w:before="240" w:line="288" w:lineRule="atLeast"/>
        <w:ind w:left="0"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2.1.2. В пункте 1 слова «Федеральным </w:t>
      </w:r>
      <w:hyperlink r:id="rId9" w:tgtFrame="Федеральный закон от 12.02.1998 N 28-ФЗ (ред. от 23.07.2025) О гражданской обороне">
        <w:r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«О гражданской обороне» от 12.02.1998» заменить словами «Федеральным </w:t>
      </w:r>
      <w:hyperlink r:id="rId10" w:tgtFrame="Федеральный закон от 12.02.1998 N 28-ФЗ (ред. от 23.07.2025) О гражданской обороне">
        <w:r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12.02.1998 № 28-ФЗ «О гражданской обороне»».</w:t>
      </w:r>
    </w:p>
    <w:p w:rsidR="00B26D00" w:rsidRDefault="008945E7">
      <w:pPr>
        <w:pStyle w:val="af0"/>
        <w:numPr>
          <w:ilvl w:val="1"/>
          <w:numId w:val="2"/>
        </w:numPr>
        <w:spacing w:line="288" w:lineRule="atLeast"/>
        <w:ind w:left="0" w:firstLine="851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В разделе </w:t>
      </w:r>
      <w:r>
        <w:rPr>
          <w:sz w:val="28"/>
          <w:szCs w:val="28"/>
        </w:rPr>
        <w:t>II:</w:t>
      </w:r>
    </w:p>
    <w:p w:rsidR="00B26D00" w:rsidRDefault="008945E7">
      <w:pPr>
        <w:pStyle w:val="af0"/>
        <w:numPr>
          <w:ilvl w:val="2"/>
          <w:numId w:val="2"/>
        </w:numPr>
        <w:tabs>
          <w:tab w:val="left" w:pos="1700"/>
        </w:tabs>
        <w:spacing w:line="288" w:lineRule="atLeast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раздела II</w:t>
      </w:r>
      <w:r>
        <w:t xml:space="preserve"> </w:t>
      </w:r>
      <w:r>
        <w:rPr>
          <w:sz w:val="28"/>
          <w:szCs w:val="28"/>
        </w:rPr>
        <w:t>изложить в следующей редакции:</w:t>
      </w:r>
    </w:p>
    <w:p w:rsidR="00B26D00" w:rsidRDefault="008945E7">
      <w:pPr>
        <w:spacing w:line="288" w:lineRule="atLeas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«2. Основные понятия».</w:t>
      </w:r>
    </w:p>
    <w:p w:rsidR="00B26D00" w:rsidRDefault="008945E7">
      <w:pPr>
        <w:tabs>
          <w:tab w:val="left" w:pos="-142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>2.2.2. Пункт 3 изложить в следующей редакции:</w:t>
      </w:r>
    </w:p>
    <w:p w:rsidR="00B26D00" w:rsidRDefault="008945E7">
      <w:pPr>
        <w:tabs>
          <w:tab w:val="left" w:pos="-142"/>
        </w:tabs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 «3.  Спасатель - гражданин, прошедший соответствующую подготовку и аттестованный на проведение аварийно-спасательных работ».</w:t>
      </w:r>
    </w:p>
    <w:p w:rsidR="00B26D00" w:rsidRDefault="008945E7">
      <w:pPr>
        <w:tabs>
          <w:tab w:val="left" w:pos="-142"/>
        </w:tabs>
        <w:ind w:firstLine="851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2.2.3. Дополнить пунктами 11, 12 следующего содержания:</w:t>
      </w:r>
    </w:p>
    <w:p w:rsidR="00B26D00" w:rsidRDefault="008945E7">
      <w:pPr>
        <w:tabs>
          <w:tab w:val="left" w:pos="-142"/>
        </w:tabs>
        <w:ind w:firstLine="85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«11. Оправданный риск - вероятность возникновения угрозы для жизни и здоровья спасателей и (или) других лиц вследствие совершения правомерных необходимых и достаточных действий или бездействия в ситуации, требующей незамедлительного реагирования спасателя, направленных на спасение жизни и здоровья людей в условиях проведения </w:t>
      </w:r>
      <w:r>
        <w:rPr>
          <w:sz w:val="28"/>
          <w:szCs w:val="28"/>
          <w:lang w:eastAsia="zh-CN"/>
        </w:rPr>
        <w:lastRenderedPageBreak/>
        <w:t>аварийно-спасательных работ, если есть основания полагать, что такое спасение возможно.</w:t>
      </w:r>
    </w:p>
    <w:p w:rsidR="00B26D00" w:rsidRDefault="008945E7">
      <w:pPr>
        <w:tabs>
          <w:tab w:val="left" w:pos="-142"/>
        </w:tabs>
        <w:ind w:firstLine="85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12. Крайняя необходимость - состояние, при котором действие, причиняющее вред охраняемым законом интересам, совершено в целях устранения опасности, непосредственно угрожающей личности и правам спасателя или другого лица, охраняемым законом интересам общества или государства, если эта опасность не </w:t>
      </w:r>
      <w:proofErr w:type="gramStart"/>
      <w:r>
        <w:rPr>
          <w:sz w:val="28"/>
          <w:szCs w:val="28"/>
          <w:lang w:eastAsia="zh-CN"/>
        </w:rPr>
        <w:t>могла быть устранена иными средствами и при этом не было</w:t>
      </w:r>
      <w:proofErr w:type="gramEnd"/>
      <w:r>
        <w:rPr>
          <w:sz w:val="28"/>
          <w:szCs w:val="28"/>
          <w:lang w:eastAsia="zh-CN"/>
        </w:rPr>
        <w:t xml:space="preserve"> допущено превышения пределов крайней необходимости. </w:t>
      </w:r>
      <w:proofErr w:type="gramStart"/>
      <w:r>
        <w:rPr>
          <w:sz w:val="28"/>
          <w:szCs w:val="28"/>
          <w:lang w:eastAsia="zh-CN"/>
        </w:rPr>
        <w:t xml:space="preserve">Превышением пределов крайней необходимости признается причинение вреда, не соответствующего характеру и степени угрожавшей опасности и обстоятельствам, при которых опасность устранялась, когда указанным интересам был причинен вред, равный предотвращенному или более значительный, чем предотвращенный.». </w:t>
      </w:r>
      <w:proofErr w:type="gramEnd"/>
    </w:p>
    <w:p w:rsidR="00B26D00" w:rsidRDefault="008945E7">
      <w:pPr>
        <w:pStyle w:val="af0"/>
        <w:tabs>
          <w:tab w:val="left" w:pos="-142"/>
        </w:tabs>
        <w:ind w:left="851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2.3. </w:t>
      </w:r>
      <w:r>
        <w:rPr>
          <w:sz w:val="28"/>
          <w:szCs w:val="28"/>
        </w:rPr>
        <w:t xml:space="preserve">В разделе </w:t>
      </w:r>
      <w:r>
        <w:rPr>
          <w:sz w:val="28"/>
          <w:szCs w:val="28"/>
          <w:lang w:val="en-US" w:eastAsia="zh-CN"/>
        </w:rPr>
        <w:t>III</w:t>
      </w:r>
      <w:r>
        <w:rPr>
          <w:sz w:val="28"/>
          <w:szCs w:val="28"/>
          <w:lang w:eastAsia="zh-CN"/>
        </w:rPr>
        <w:t>:</w:t>
      </w:r>
    </w:p>
    <w:p w:rsidR="00B26D00" w:rsidRDefault="008945E7">
      <w:pPr>
        <w:pStyle w:val="af0"/>
        <w:tabs>
          <w:tab w:val="left" w:pos="-142"/>
        </w:tabs>
        <w:ind w:left="851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Наименование раздела </w:t>
      </w:r>
      <w:r>
        <w:rPr>
          <w:sz w:val="28"/>
          <w:szCs w:val="28"/>
          <w:lang w:val="en-US" w:eastAsia="zh-CN"/>
        </w:rPr>
        <w:t>III</w:t>
      </w:r>
      <w:r>
        <w:rPr>
          <w:sz w:val="28"/>
          <w:szCs w:val="28"/>
          <w:lang w:eastAsia="zh-CN"/>
        </w:rPr>
        <w:t xml:space="preserve"> изложить в следующей редакции:</w:t>
      </w:r>
    </w:p>
    <w:p w:rsidR="00B26D00" w:rsidRDefault="008945E7">
      <w:pPr>
        <w:pStyle w:val="af0"/>
        <w:spacing w:before="240" w:line="288" w:lineRule="atLeast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«3. Правовые основы создания и деятельности аварийно-спасательных служб и деятельности спасателей».</w:t>
      </w:r>
    </w:p>
    <w:p w:rsidR="00B26D00" w:rsidRDefault="008945E7">
      <w:pPr>
        <w:pStyle w:val="af0"/>
        <w:spacing w:before="240" w:line="288" w:lineRule="atLeast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 xml:space="preserve">2.4. В разделе </w:t>
      </w:r>
      <w:r>
        <w:rPr>
          <w:sz w:val="28"/>
          <w:szCs w:val="28"/>
          <w:lang w:val="en-US" w:eastAsia="zh-CN"/>
        </w:rPr>
        <w:t>IV</w:t>
      </w:r>
      <w:r>
        <w:rPr>
          <w:sz w:val="28"/>
          <w:szCs w:val="28"/>
          <w:lang w:eastAsia="zh-CN"/>
        </w:rPr>
        <w:t>:</w:t>
      </w:r>
    </w:p>
    <w:p w:rsidR="00B26D00" w:rsidRDefault="008945E7">
      <w:pPr>
        <w:pStyle w:val="af0"/>
        <w:tabs>
          <w:tab w:val="left" w:pos="-142"/>
        </w:tabs>
        <w:ind w:left="85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Наименование раздела </w:t>
      </w:r>
      <w:r>
        <w:rPr>
          <w:sz w:val="28"/>
          <w:szCs w:val="28"/>
          <w:lang w:val="en-US" w:eastAsia="zh-CN"/>
        </w:rPr>
        <w:t>IV</w:t>
      </w:r>
      <w:r>
        <w:rPr>
          <w:sz w:val="28"/>
          <w:szCs w:val="28"/>
          <w:lang w:eastAsia="zh-CN"/>
        </w:rPr>
        <w:t xml:space="preserve"> изложить в следующей редакции:</w:t>
      </w:r>
    </w:p>
    <w:p w:rsidR="00B26D00" w:rsidRDefault="008945E7">
      <w:pPr>
        <w:pStyle w:val="af0"/>
        <w:spacing w:before="240" w:line="288" w:lineRule="atLeast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«4. Основные принципы деятельности аварийно-спасательных служб и спасателей».</w:t>
      </w:r>
    </w:p>
    <w:p w:rsidR="00B26D00" w:rsidRDefault="008945E7">
      <w:pPr>
        <w:pStyle w:val="af0"/>
        <w:spacing w:before="240" w:line="288" w:lineRule="atLeast"/>
        <w:ind w:left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В разделе </w:t>
      </w:r>
      <w:r>
        <w:rPr>
          <w:sz w:val="28"/>
          <w:szCs w:val="28"/>
          <w:lang w:val="en-US" w:eastAsia="zh-CN"/>
        </w:rPr>
        <w:t>V</w:t>
      </w:r>
      <w:r>
        <w:rPr>
          <w:sz w:val="28"/>
          <w:szCs w:val="28"/>
          <w:lang w:eastAsia="zh-CN"/>
        </w:rPr>
        <w:t>:</w:t>
      </w:r>
    </w:p>
    <w:p w:rsidR="00B26D00" w:rsidRDefault="008945E7">
      <w:pPr>
        <w:pStyle w:val="af0"/>
        <w:spacing w:before="240" w:line="288" w:lineRule="atLeast"/>
        <w:ind w:left="794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 xml:space="preserve">Наименование раздела </w:t>
      </w:r>
      <w:r>
        <w:rPr>
          <w:sz w:val="28"/>
          <w:szCs w:val="28"/>
          <w:lang w:val="en-US" w:eastAsia="zh-CN"/>
        </w:rPr>
        <w:t>V</w:t>
      </w:r>
      <w:r>
        <w:rPr>
          <w:sz w:val="28"/>
          <w:szCs w:val="28"/>
          <w:lang w:eastAsia="zh-CN"/>
        </w:rPr>
        <w:t xml:space="preserve"> изложить в следующей редакции:</w:t>
      </w:r>
    </w:p>
    <w:p w:rsidR="00B26D00" w:rsidRDefault="008945E7">
      <w:pPr>
        <w:pStyle w:val="af0"/>
        <w:spacing w:before="240" w:line="288" w:lineRule="atLeast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«5. Виды аварийно-спасательных работ».</w:t>
      </w:r>
    </w:p>
    <w:p w:rsidR="00B26D00" w:rsidRDefault="008945E7">
      <w:pPr>
        <w:pStyle w:val="af0"/>
        <w:spacing w:before="240" w:line="288" w:lineRule="atLeast"/>
        <w:ind w:left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В разделе </w:t>
      </w:r>
      <w:r>
        <w:rPr>
          <w:sz w:val="28"/>
          <w:szCs w:val="28"/>
          <w:lang w:val="en-US" w:eastAsia="zh-CN"/>
        </w:rPr>
        <w:t>VI</w:t>
      </w:r>
      <w:r>
        <w:rPr>
          <w:sz w:val="28"/>
          <w:szCs w:val="28"/>
          <w:lang w:eastAsia="zh-CN"/>
        </w:rPr>
        <w:t>:</w:t>
      </w:r>
    </w:p>
    <w:p w:rsidR="00B26D00" w:rsidRDefault="008945E7">
      <w:pPr>
        <w:pStyle w:val="af0"/>
        <w:spacing w:before="240" w:line="288" w:lineRule="atLeast"/>
        <w:ind w:left="850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 xml:space="preserve">2.6.1. Наименование раздела </w:t>
      </w:r>
      <w:r>
        <w:rPr>
          <w:sz w:val="28"/>
          <w:szCs w:val="28"/>
          <w:lang w:val="en-US" w:eastAsia="zh-CN"/>
        </w:rPr>
        <w:t>VI</w:t>
      </w:r>
      <w:r>
        <w:rPr>
          <w:sz w:val="28"/>
          <w:szCs w:val="28"/>
          <w:lang w:eastAsia="zh-CN"/>
        </w:rPr>
        <w:t xml:space="preserve"> изложить в следующей редакции:</w:t>
      </w:r>
    </w:p>
    <w:p w:rsidR="00B26D00" w:rsidRDefault="008945E7">
      <w:pPr>
        <w:tabs>
          <w:tab w:val="left" w:pos="-142"/>
        </w:tabs>
        <w:ind w:firstLine="85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«6. Задачи и функции аварийно-спасательных служб, аварийно-спасательных формирований».</w:t>
      </w:r>
    </w:p>
    <w:p w:rsidR="00B26D00" w:rsidRDefault="008945E7">
      <w:pPr>
        <w:tabs>
          <w:tab w:val="left" w:pos="-142"/>
        </w:tabs>
        <w:ind w:firstLine="85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2.6.2. Пункт 2.1 изложить в следующей  редакции:</w:t>
      </w:r>
    </w:p>
    <w:p w:rsidR="00B26D00" w:rsidRDefault="008945E7">
      <w:pPr>
        <w:tabs>
          <w:tab w:val="left" w:pos="-142"/>
        </w:tabs>
        <w:ind w:firstLine="85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«2.1. участию в разработке планов действий по предупреждению и ликвидации чрезвычайных ситуаций на обслуживаемых объектах и территориях</w:t>
      </w:r>
      <w:proofErr w:type="gramStart"/>
      <w:r>
        <w:rPr>
          <w:sz w:val="28"/>
          <w:szCs w:val="28"/>
          <w:lang w:eastAsia="zh-CN"/>
        </w:rPr>
        <w:t>.».</w:t>
      </w:r>
      <w:proofErr w:type="gramEnd"/>
    </w:p>
    <w:p w:rsidR="00B26D00" w:rsidRDefault="008945E7">
      <w:pPr>
        <w:pStyle w:val="af0"/>
        <w:tabs>
          <w:tab w:val="left" w:pos="-142"/>
        </w:tabs>
        <w:ind w:left="85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2.7. В разделе </w:t>
      </w:r>
      <w:r>
        <w:rPr>
          <w:sz w:val="28"/>
          <w:szCs w:val="28"/>
          <w:lang w:val="en-US" w:eastAsia="zh-CN"/>
        </w:rPr>
        <w:t>VII</w:t>
      </w:r>
      <w:r>
        <w:rPr>
          <w:sz w:val="28"/>
          <w:szCs w:val="28"/>
          <w:lang w:eastAsia="zh-CN"/>
        </w:rPr>
        <w:t>:</w:t>
      </w:r>
    </w:p>
    <w:p w:rsidR="00B26D00" w:rsidRDefault="008945E7">
      <w:pPr>
        <w:pStyle w:val="af0"/>
        <w:tabs>
          <w:tab w:val="left" w:pos="-142"/>
        </w:tabs>
        <w:ind w:left="85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2.7.1. Наименование раздела </w:t>
      </w:r>
      <w:r>
        <w:rPr>
          <w:sz w:val="28"/>
          <w:szCs w:val="28"/>
          <w:lang w:val="en-US" w:eastAsia="zh-CN"/>
        </w:rPr>
        <w:t>VII</w:t>
      </w:r>
      <w:r>
        <w:rPr>
          <w:sz w:val="28"/>
          <w:szCs w:val="28"/>
          <w:lang w:eastAsia="zh-CN"/>
        </w:rPr>
        <w:t xml:space="preserve"> изложить в следующей редакции:</w:t>
      </w:r>
    </w:p>
    <w:p w:rsidR="00B26D00" w:rsidRDefault="008945E7">
      <w:pPr>
        <w:tabs>
          <w:tab w:val="left" w:pos="-142"/>
        </w:tabs>
        <w:ind w:firstLine="851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«7. Создание аварийно-спасательных служб, аварийно-спасательных формирований».</w:t>
      </w:r>
    </w:p>
    <w:p w:rsidR="00B26D00" w:rsidRDefault="008945E7">
      <w:pPr>
        <w:pStyle w:val="af0"/>
        <w:tabs>
          <w:tab w:val="left" w:pos="-142"/>
        </w:tabs>
        <w:ind w:left="85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2.7.2. Пункт 4.2 изложить в следующей редакции:</w:t>
      </w:r>
    </w:p>
    <w:p w:rsidR="00B26D00" w:rsidRDefault="008945E7">
      <w:pPr>
        <w:pStyle w:val="af0"/>
        <w:tabs>
          <w:tab w:val="left" w:pos="-142"/>
        </w:tabs>
        <w:ind w:left="0"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«4.2. В администрации МО ГО «Сыктывкар» главой муниципального образования городского округа «Сыктывкар» – руководителем администрации по представлению органа, специально уполномоченного в области ЧС</w:t>
      </w:r>
      <w:proofErr w:type="gramStart"/>
      <w:r>
        <w:rPr>
          <w:sz w:val="28"/>
          <w:szCs w:val="28"/>
          <w:lang w:eastAsia="zh-CN"/>
        </w:rPr>
        <w:t>.».</w:t>
      </w:r>
      <w:proofErr w:type="gramEnd"/>
    </w:p>
    <w:p w:rsidR="00B26D00" w:rsidRDefault="008945E7">
      <w:pPr>
        <w:pStyle w:val="af0"/>
        <w:tabs>
          <w:tab w:val="left" w:pos="-142"/>
        </w:tabs>
        <w:ind w:left="85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2.8. В разделе </w:t>
      </w:r>
      <w:r>
        <w:rPr>
          <w:sz w:val="28"/>
          <w:szCs w:val="28"/>
          <w:lang w:val="en-US" w:eastAsia="zh-CN"/>
        </w:rPr>
        <w:t>VIII</w:t>
      </w:r>
      <w:r>
        <w:rPr>
          <w:sz w:val="28"/>
          <w:szCs w:val="28"/>
          <w:lang w:eastAsia="zh-CN"/>
        </w:rPr>
        <w:t>:</w:t>
      </w:r>
    </w:p>
    <w:p w:rsidR="00B26D00" w:rsidRDefault="008945E7">
      <w:pPr>
        <w:pStyle w:val="af0"/>
        <w:tabs>
          <w:tab w:val="left" w:pos="-142"/>
        </w:tabs>
        <w:ind w:left="85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Наименование раздела </w:t>
      </w:r>
      <w:r>
        <w:rPr>
          <w:sz w:val="28"/>
          <w:szCs w:val="28"/>
          <w:lang w:val="en-US" w:eastAsia="zh-CN"/>
        </w:rPr>
        <w:t>VIII</w:t>
      </w:r>
      <w:r>
        <w:rPr>
          <w:sz w:val="28"/>
          <w:szCs w:val="28"/>
          <w:lang w:eastAsia="zh-CN"/>
        </w:rPr>
        <w:t xml:space="preserve"> изложить в следующей редакции:</w:t>
      </w:r>
    </w:p>
    <w:p w:rsidR="00B26D00" w:rsidRDefault="008945E7">
      <w:pPr>
        <w:tabs>
          <w:tab w:val="left" w:pos="-142"/>
        </w:tabs>
        <w:ind w:firstLine="851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«8. Состав и комплектование аварийно-спасательных служб, аварийно-спасательных формирований».</w:t>
      </w:r>
    </w:p>
    <w:p w:rsidR="00B26D00" w:rsidRDefault="008945E7">
      <w:pPr>
        <w:pStyle w:val="af0"/>
        <w:tabs>
          <w:tab w:val="left" w:pos="-142"/>
        </w:tabs>
        <w:ind w:left="851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lastRenderedPageBreak/>
        <w:t xml:space="preserve">2.9. В разделе </w:t>
      </w:r>
      <w:r>
        <w:rPr>
          <w:sz w:val="28"/>
          <w:szCs w:val="28"/>
          <w:lang w:val="en-US"/>
        </w:rPr>
        <w:t>IX</w:t>
      </w:r>
      <w:r>
        <w:rPr>
          <w:sz w:val="28"/>
          <w:szCs w:val="28"/>
        </w:rPr>
        <w:t>:</w:t>
      </w:r>
    </w:p>
    <w:p w:rsidR="00B26D00" w:rsidRDefault="008945E7">
      <w:pPr>
        <w:pStyle w:val="af0"/>
        <w:tabs>
          <w:tab w:val="left" w:pos="-142"/>
        </w:tabs>
        <w:ind w:left="851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2.9.1. Наименование</w:t>
      </w:r>
      <w:r>
        <w:rPr>
          <w:sz w:val="28"/>
          <w:szCs w:val="28"/>
        </w:rPr>
        <w:t xml:space="preserve">  раздела </w:t>
      </w:r>
      <w:r>
        <w:rPr>
          <w:sz w:val="28"/>
          <w:szCs w:val="28"/>
          <w:lang w:val="en-US"/>
        </w:rPr>
        <w:t>IX</w:t>
      </w:r>
      <w:r>
        <w:rPr>
          <w:sz w:val="28"/>
          <w:szCs w:val="28"/>
        </w:rPr>
        <w:t xml:space="preserve"> изложить в следующей редакции:</w:t>
      </w:r>
    </w:p>
    <w:p w:rsidR="00B26D00" w:rsidRDefault="008945E7">
      <w:pPr>
        <w:pStyle w:val="af0"/>
        <w:tabs>
          <w:tab w:val="left" w:pos="-142"/>
        </w:tabs>
        <w:ind w:left="0" w:firstLine="851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>«9. Осуществление деятельности аварийно-спасательных служб, аварийно-спасательных формирований».</w:t>
      </w:r>
    </w:p>
    <w:p w:rsidR="00B26D00" w:rsidRDefault="008945E7">
      <w:pPr>
        <w:pStyle w:val="af"/>
        <w:spacing w:beforeAutospacing="0" w:afterAutospacing="0" w:line="288" w:lineRule="atLeas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2.9.2. В пункте 1.1 слова «Комитет по делам гражданской обороны, чрезвычайным ситуациям Республики Коми - региональный орган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 xml:space="preserve"> заменить словами «Служба гражданской обороны и чрезвычайных ситуаций Республики Коми - региональный орган,».</w:t>
      </w:r>
    </w:p>
    <w:p w:rsidR="00B26D00" w:rsidRDefault="008945E7">
      <w:pPr>
        <w:pStyle w:val="af0"/>
        <w:tabs>
          <w:tab w:val="left" w:pos="-142"/>
        </w:tabs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>2.9.3. В пункте 5.6:</w:t>
      </w:r>
    </w:p>
    <w:p w:rsidR="00B26D00" w:rsidRDefault="008945E7">
      <w:pPr>
        <w:pStyle w:val="af0"/>
        <w:tabs>
          <w:tab w:val="left" w:pos="-142"/>
        </w:tabs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>2.9.3.1. Абзац первый изложить в следующей редакции:</w:t>
      </w:r>
    </w:p>
    <w:p w:rsidR="00B26D00" w:rsidRDefault="008945E7">
      <w:pPr>
        <w:pStyle w:val="af0"/>
        <w:tabs>
          <w:tab w:val="left" w:pos="-142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«5.6. Руководители ликвидации чрезвычайных ситуаций вправе самостоятельно принимать решения:».</w:t>
      </w:r>
    </w:p>
    <w:p w:rsidR="00B26D00" w:rsidRDefault="008945E7">
      <w:pPr>
        <w:pStyle w:val="af0"/>
        <w:tabs>
          <w:tab w:val="left" w:pos="-142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2.9.3.2. Абзац восьмой изложить в следующей редакции:</w:t>
      </w:r>
    </w:p>
    <w:p w:rsidR="00B26D00" w:rsidRDefault="008945E7">
      <w:pPr>
        <w:pStyle w:val="af0"/>
        <w:tabs>
          <w:tab w:val="left" w:pos="-142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« - о привлечении к проведению работ по ликвидации чрезвычайных ситуаций нештатных и общественных аварийно-спасательных формирований, а также спасателей, не входящих в состав указанных формирований, при наличии у них документов, подтверждающих их аттестацию на проведение аварийно-спасательных работ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.</w:t>
      </w:r>
    </w:p>
    <w:p w:rsidR="00B26D00" w:rsidRDefault="008945E7">
      <w:pPr>
        <w:tabs>
          <w:tab w:val="left" w:pos="-142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2.9.4. Дополнить пунктом 5.10 следующего содержания:</w:t>
      </w:r>
    </w:p>
    <w:p w:rsidR="00B26D00" w:rsidRDefault="008945E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«5.10. </w:t>
      </w:r>
      <w:proofErr w:type="gramStart"/>
      <w:r>
        <w:rPr>
          <w:sz w:val="28"/>
          <w:szCs w:val="28"/>
        </w:rPr>
        <w:t xml:space="preserve">Руководители ликвидации чрезвычайных ситуаций, руководители аварийно-спасательных служб, аварийно-спасательных формирований, участвующие в проведении аварийно-спасательных работ и действующие в условиях оправданного риска и (или) крайней необходимости, если при этом не было допущено превышения пределов крайней необходимости, могут освобождаться от ответственности за причинение материального ущерба, вреда здоровью спасаемых людей, спасателей или их гибель в соответствии с законодательством Российской Федерации.». </w:t>
      </w:r>
      <w:proofErr w:type="gramEnd"/>
    </w:p>
    <w:p w:rsidR="00B26D00" w:rsidRDefault="008945E7">
      <w:pPr>
        <w:tabs>
          <w:tab w:val="left" w:pos="-142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2.9.5. Пункт 7.1 изложить в следующей редакции:</w:t>
      </w:r>
    </w:p>
    <w:p w:rsidR="00B26D00" w:rsidRDefault="008945E7">
      <w:pPr>
        <w:pStyle w:val="af"/>
        <w:spacing w:beforeAutospacing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«7.1. Транспортные средства профессиональных аварийно-спасательных служб, профессиональных аварийно-спасательных формирований, используемые для осуществления неотложных действий по защите жизни и здоровья граждан, оборудуются устройствами для подачи специальных световых и звуковых сигналов при наличии специальных </w:t>
      </w:r>
      <w:proofErr w:type="spellStart"/>
      <w:r>
        <w:rPr>
          <w:sz w:val="28"/>
          <w:szCs w:val="28"/>
        </w:rPr>
        <w:t>цветографических</w:t>
      </w:r>
      <w:proofErr w:type="spellEnd"/>
      <w:r>
        <w:rPr>
          <w:sz w:val="28"/>
          <w:szCs w:val="28"/>
        </w:rPr>
        <w:t xml:space="preserve"> схем на наружной поверхности указанных транспортных средств в соответствии с требованиями, установленными Правительством Российской Федерации</w:t>
      </w:r>
      <w:proofErr w:type="gramStart"/>
      <w:r>
        <w:rPr>
          <w:sz w:val="28"/>
          <w:szCs w:val="28"/>
        </w:rPr>
        <w:t>.».</w:t>
      </w:r>
      <w:proofErr w:type="gramEnd"/>
    </w:p>
    <w:p w:rsidR="00B26D00" w:rsidRDefault="008945E7">
      <w:pPr>
        <w:pStyle w:val="af0"/>
        <w:tabs>
          <w:tab w:val="left" w:pos="-142"/>
        </w:tabs>
        <w:ind w:left="851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2.10. В разделе X:</w:t>
      </w:r>
    </w:p>
    <w:p w:rsidR="00B26D00" w:rsidRDefault="008945E7">
      <w:pPr>
        <w:pStyle w:val="af0"/>
        <w:tabs>
          <w:tab w:val="left" w:pos="-142"/>
        </w:tabs>
        <w:ind w:left="0" w:firstLine="85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Наименование</w:t>
      </w:r>
      <w:r>
        <w:rPr>
          <w:sz w:val="28"/>
          <w:szCs w:val="28"/>
        </w:rPr>
        <w:t xml:space="preserve">  раздела </w:t>
      </w:r>
      <w:r>
        <w:rPr>
          <w:sz w:val="28"/>
          <w:szCs w:val="28"/>
          <w:lang w:eastAsia="zh-CN"/>
        </w:rPr>
        <w:t xml:space="preserve">X изложить в следующей редакции: </w:t>
      </w:r>
      <w:r>
        <w:rPr>
          <w:sz w:val="28"/>
          <w:szCs w:val="28"/>
          <w:lang w:eastAsia="zh-CN"/>
        </w:rPr>
        <w:br/>
        <w:t>«10. Координация деятельности, перемещение, перепрофилирование, ликвидация аварийно-спасательных служб, аварийно-спасательных формирований».</w:t>
      </w:r>
    </w:p>
    <w:p w:rsidR="00B26D00" w:rsidRDefault="008945E7">
      <w:pPr>
        <w:pStyle w:val="af0"/>
        <w:tabs>
          <w:tab w:val="left" w:pos="-142"/>
        </w:tabs>
        <w:ind w:left="0" w:firstLine="85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2.11. В разделе X</w:t>
      </w:r>
      <w:r>
        <w:rPr>
          <w:sz w:val="28"/>
          <w:szCs w:val="28"/>
          <w:lang w:val="en-US" w:eastAsia="zh-CN"/>
        </w:rPr>
        <w:t>I</w:t>
      </w:r>
      <w:r w:rsidRPr="008B7857">
        <w:rPr>
          <w:sz w:val="28"/>
          <w:szCs w:val="28"/>
          <w:lang w:eastAsia="zh-CN"/>
        </w:rPr>
        <w:t>:</w:t>
      </w:r>
    </w:p>
    <w:p w:rsidR="00B26D00" w:rsidRDefault="008945E7">
      <w:pPr>
        <w:pStyle w:val="af0"/>
        <w:tabs>
          <w:tab w:val="left" w:pos="-142"/>
        </w:tabs>
        <w:ind w:left="0" w:firstLine="85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Наименование</w:t>
      </w:r>
      <w:r>
        <w:rPr>
          <w:sz w:val="28"/>
          <w:szCs w:val="28"/>
        </w:rPr>
        <w:t xml:space="preserve">  раздела </w:t>
      </w:r>
      <w:r>
        <w:rPr>
          <w:sz w:val="28"/>
          <w:szCs w:val="28"/>
          <w:lang w:eastAsia="zh-CN"/>
        </w:rPr>
        <w:t>X</w:t>
      </w:r>
      <w:r>
        <w:rPr>
          <w:sz w:val="28"/>
          <w:szCs w:val="28"/>
          <w:lang w:val="en-US" w:eastAsia="zh-CN"/>
        </w:rPr>
        <w:t>I</w:t>
      </w:r>
      <w:r>
        <w:rPr>
          <w:sz w:val="28"/>
          <w:szCs w:val="28"/>
          <w:lang w:eastAsia="zh-CN"/>
        </w:rPr>
        <w:t xml:space="preserve"> изложить в следующей редакции: </w:t>
      </w:r>
      <w:r>
        <w:rPr>
          <w:sz w:val="28"/>
          <w:szCs w:val="28"/>
          <w:lang w:eastAsia="zh-CN"/>
        </w:rPr>
        <w:br/>
        <w:t>«11. Обязанности спасателей и их статус».</w:t>
      </w:r>
    </w:p>
    <w:sectPr w:rsidR="00B26D00" w:rsidSect="00B26D00">
      <w:footerReference w:type="default" r:id="rId11"/>
      <w:pgSz w:w="11906" w:h="16838"/>
      <w:pgMar w:top="851" w:right="850" w:bottom="1365" w:left="1701" w:header="0" w:footer="851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7F96" w:rsidRDefault="00847F96" w:rsidP="00B26D00">
      <w:r>
        <w:separator/>
      </w:r>
    </w:p>
  </w:endnote>
  <w:endnote w:type="continuationSeparator" w:id="0">
    <w:p w:rsidR="00847F96" w:rsidRDefault="00847F96" w:rsidP="00B26D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">
    <w:charset w:val="00"/>
    <w:family w:val="swiss"/>
    <w:pitch w:val="variable"/>
    <w:sig w:usb0="E00002FF" w:usb1="4000001F" w:usb2="08000029" w:usb3="00000000" w:csb0="0000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KomiFont Garamond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11716423"/>
      <w:docPartObj>
        <w:docPartGallery w:val="Page Numbers (Bottom of Page)"/>
        <w:docPartUnique/>
      </w:docPartObj>
    </w:sdtPr>
    <w:sdtContent>
      <w:p w:rsidR="00B26D00" w:rsidRDefault="003F77E0">
        <w:pPr>
          <w:pStyle w:val="Footer"/>
          <w:jc w:val="center"/>
        </w:pPr>
        <w:r>
          <w:fldChar w:fldCharType="begin"/>
        </w:r>
        <w:r w:rsidR="008945E7">
          <w:instrText xml:space="preserve"> PAGE </w:instrText>
        </w:r>
        <w:r>
          <w:fldChar w:fldCharType="separate"/>
        </w:r>
        <w:r w:rsidR="006845A0">
          <w:rPr>
            <w:noProof/>
          </w:rPr>
          <w:t>4</w:t>
        </w:r>
        <w:r>
          <w:fldChar w:fldCharType="end"/>
        </w:r>
      </w:p>
    </w:sdtContent>
  </w:sdt>
  <w:p w:rsidR="00B26D00" w:rsidRDefault="00B26D00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7F96" w:rsidRDefault="00847F96" w:rsidP="00B26D00">
      <w:r>
        <w:separator/>
      </w:r>
    </w:p>
  </w:footnote>
  <w:footnote w:type="continuationSeparator" w:id="0">
    <w:p w:rsidR="00847F96" w:rsidRDefault="00847F96" w:rsidP="00B26D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E0701"/>
    <w:multiLevelType w:val="multilevel"/>
    <w:tmpl w:val="DDD4A298"/>
    <w:lvl w:ilvl="0">
      <w:start w:val="2"/>
      <w:numFmt w:val="decimal"/>
      <w:lvlText w:val="%1."/>
      <w:lvlJc w:val="left"/>
      <w:pPr>
        <w:tabs>
          <w:tab w:val="num" w:pos="0"/>
        </w:tabs>
        <w:ind w:left="675" w:hanging="675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145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5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60" w:hanging="2160"/>
      </w:pPr>
    </w:lvl>
  </w:abstractNum>
  <w:abstractNum w:abstractNumId="1">
    <w:nsid w:val="16B14465"/>
    <w:multiLevelType w:val="multilevel"/>
    <w:tmpl w:val="13F4E9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3E0327C8"/>
    <w:multiLevelType w:val="multilevel"/>
    <w:tmpl w:val="CBD40A3E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949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1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76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399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5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17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440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7992" w:hanging="2160"/>
      </w:pPr>
    </w:lvl>
  </w:abstractNum>
  <w:abstractNum w:abstractNumId="3">
    <w:nsid w:val="6D3C582E"/>
    <w:multiLevelType w:val="multilevel"/>
    <w:tmpl w:val="950ED8F2"/>
    <w:lvl w:ilvl="0">
      <w:start w:val="1"/>
      <w:numFmt w:val="decimal"/>
      <w:lvlText w:val="%1."/>
      <w:lvlJc w:val="left"/>
      <w:pPr>
        <w:tabs>
          <w:tab w:val="num" w:pos="0"/>
        </w:tabs>
        <w:ind w:left="1804" w:hanging="109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6D00"/>
    <w:rsid w:val="003F77E0"/>
    <w:rsid w:val="006845A0"/>
    <w:rsid w:val="00847F96"/>
    <w:rsid w:val="008945E7"/>
    <w:rsid w:val="008B7857"/>
    <w:rsid w:val="00B26D00"/>
    <w:rsid w:val="00C91C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C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30C1B"/>
    <w:rPr>
      <w:color w:val="0000FF"/>
      <w:u w:val="single"/>
    </w:rPr>
  </w:style>
  <w:style w:type="character" w:styleId="a4">
    <w:name w:val="Intense Emphasis"/>
    <w:basedOn w:val="a0"/>
    <w:uiPriority w:val="21"/>
    <w:qFormat/>
    <w:rsid w:val="00A751B4"/>
    <w:rPr>
      <w:b/>
      <w:bCs/>
      <w:i/>
      <w:iCs/>
      <w:color w:val="4F81BD" w:themeColor="accent1"/>
    </w:rPr>
  </w:style>
  <w:style w:type="character" w:customStyle="1" w:styleId="a5">
    <w:name w:val="Основной текст Знак"/>
    <w:basedOn w:val="a0"/>
    <w:link w:val="a6"/>
    <w:qFormat/>
    <w:rsid w:val="00DE72D0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7">
    <w:name w:val="Текст выноски Знак"/>
    <w:basedOn w:val="a0"/>
    <w:link w:val="a8"/>
    <w:uiPriority w:val="99"/>
    <w:semiHidden/>
    <w:qFormat/>
    <w:rsid w:val="006C72D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Символ нумерации"/>
    <w:qFormat/>
    <w:rsid w:val="00B26D00"/>
  </w:style>
  <w:style w:type="character" w:customStyle="1" w:styleId="aa">
    <w:name w:val="Верхний колонтитул Знак"/>
    <w:basedOn w:val="a0"/>
    <w:link w:val="Header"/>
    <w:uiPriority w:val="99"/>
    <w:qFormat/>
    <w:rsid w:val="00617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Footer"/>
    <w:uiPriority w:val="99"/>
    <w:qFormat/>
    <w:rsid w:val="00617C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Заголовок"/>
    <w:basedOn w:val="a"/>
    <w:next w:val="a6"/>
    <w:qFormat/>
    <w:rsid w:val="00B26D00"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6">
    <w:name w:val="Body Text"/>
    <w:basedOn w:val="a"/>
    <w:link w:val="a5"/>
    <w:rsid w:val="00DE72D0"/>
    <w:pPr>
      <w:spacing w:after="120"/>
    </w:pPr>
    <w:rPr>
      <w:sz w:val="24"/>
      <w:szCs w:val="24"/>
      <w:lang w:eastAsia="zh-CN"/>
    </w:rPr>
  </w:style>
  <w:style w:type="paragraph" w:styleId="ad">
    <w:name w:val="List"/>
    <w:basedOn w:val="a6"/>
    <w:rsid w:val="00B26D00"/>
    <w:rPr>
      <w:rFonts w:cs="Noto Sans"/>
    </w:rPr>
  </w:style>
  <w:style w:type="paragraph" w:customStyle="1" w:styleId="Caption">
    <w:name w:val="Caption"/>
    <w:basedOn w:val="a"/>
    <w:qFormat/>
    <w:rsid w:val="00B26D0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">
    <w:name w:val="Указатель1"/>
    <w:basedOn w:val="a"/>
    <w:qFormat/>
    <w:rsid w:val="00B26D00"/>
    <w:pPr>
      <w:suppressLineNumbers/>
    </w:pPr>
    <w:rPr>
      <w:rFonts w:cs="Noto Sans"/>
    </w:rPr>
  </w:style>
  <w:style w:type="paragraph" w:customStyle="1" w:styleId="caption1">
    <w:name w:val="caption1"/>
    <w:basedOn w:val="a"/>
    <w:qFormat/>
    <w:rsid w:val="00B26D00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e">
    <w:name w:val="index heading"/>
    <w:basedOn w:val="a"/>
    <w:qFormat/>
    <w:rsid w:val="00B26D00"/>
    <w:pPr>
      <w:suppressLineNumbers/>
    </w:pPr>
    <w:rPr>
      <w:rFonts w:cs="Noto Sans"/>
    </w:rPr>
  </w:style>
  <w:style w:type="paragraph" w:customStyle="1" w:styleId="ConsPlusNormal">
    <w:name w:val="ConsPlusNormal"/>
    <w:qFormat/>
    <w:rsid w:val="00C30C1B"/>
    <w:pPr>
      <w:widowContro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qFormat/>
    <w:rsid w:val="00C30C1B"/>
    <w:pPr>
      <w:widowControl w:val="0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f">
    <w:name w:val="Normal (Web)"/>
    <w:basedOn w:val="a"/>
    <w:uiPriority w:val="99"/>
    <w:unhideWhenUsed/>
    <w:qFormat/>
    <w:rsid w:val="00C30C1B"/>
    <w:pPr>
      <w:spacing w:beforeAutospacing="1" w:afterAutospacing="1"/>
    </w:pPr>
    <w:rPr>
      <w:sz w:val="24"/>
      <w:szCs w:val="24"/>
    </w:rPr>
  </w:style>
  <w:style w:type="paragraph" w:styleId="af0">
    <w:name w:val="List Paragraph"/>
    <w:basedOn w:val="a"/>
    <w:uiPriority w:val="34"/>
    <w:qFormat/>
    <w:rsid w:val="00C30C1B"/>
    <w:pPr>
      <w:ind w:left="720"/>
      <w:contextualSpacing/>
    </w:pPr>
  </w:style>
  <w:style w:type="paragraph" w:customStyle="1" w:styleId="15">
    <w:name w:val="15"/>
    <w:basedOn w:val="a"/>
    <w:qFormat/>
    <w:rsid w:val="00146204"/>
    <w:pPr>
      <w:spacing w:beforeAutospacing="1" w:afterAutospacing="1"/>
    </w:pPr>
    <w:rPr>
      <w:rFonts w:eastAsiaTheme="minorHAnsi"/>
      <w:sz w:val="24"/>
      <w:szCs w:val="24"/>
    </w:rPr>
  </w:style>
  <w:style w:type="paragraph" w:styleId="a8">
    <w:name w:val="Balloon Text"/>
    <w:basedOn w:val="a"/>
    <w:link w:val="a7"/>
    <w:uiPriority w:val="99"/>
    <w:semiHidden/>
    <w:unhideWhenUsed/>
    <w:qFormat/>
    <w:rsid w:val="006C72DC"/>
    <w:rPr>
      <w:rFonts w:ascii="Tahoma" w:hAnsi="Tahoma" w:cs="Tahoma"/>
      <w:sz w:val="16"/>
      <w:szCs w:val="16"/>
    </w:rPr>
  </w:style>
  <w:style w:type="paragraph" w:customStyle="1" w:styleId="ConsPlusDocList">
    <w:name w:val="ConsPlusDocList"/>
    <w:qFormat/>
    <w:rsid w:val="00B16BFD"/>
    <w:pPr>
      <w:widowControl w:val="0"/>
      <w:suppressAutoHyphens w:val="0"/>
    </w:pPr>
    <w:rPr>
      <w:rFonts w:ascii="Tahoma" w:eastAsia="Times New Roman" w:hAnsi="Tahoma" w:cs="Tahoma"/>
      <w:sz w:val="18"/>
      <w:szCs w:val="20"/>
      <w:lang w:eastAsia="ru-RU"/>
    </w:rPr>
  </w:style>
  <w:style w:type="paragraph" w:customStyle="1" w:styleId="af1">
    <w:name w:val="Колонтитулы"/>
    <w:basedOn w:val="a"/>
    <w:qFormat/>
    <w:rsid w:val="00B26D00"/>
    <w:pPr>
      <w:suppressLineNumbers/>
      <w:tabs>
        <w:tab w:val="center" w:pos="4677"/>
        <w:tab w:val="right" w:pos="9355"/>
      </w:tabs>
    </w:pPr>
  </w:style>
  <w:style w:type="paragraph" w:customStyle="1" w:styleId="af2">
    <w:name w:val="Колонтитул"/>
    <w:basedOn w:val="a"/>
    <w:qFormat/>
    <w:rsid w:val="00B26D00"/>
  </w:style>
  <w:style w:type="paragraph" w:customStyle="1" w:styleId="Footer">
    <w:name w:val="Footer"/>
    <w:basedOn w:val="af1"/>
    <w:link w:val="ab"/>
    <w:uiPriority w:val="99"/>
    <w:rsid w:val="00B26D00"/>
  </w:style>
  <w:style w:type="paragraph" w:customStyle="1" w:styleId="Header">
    <w:name w:val="Header"/>
    <w:basedOn w:val="a"/>
    <w:link w:val="aa"/>
    <w:uiPriority w:val="99"/>
    <w:unhideWhenUsed/>
    <w:rsid w:val="00617CBF"/>
    <w:pPr>
      <w:tabs>
        <w:tab w:val="center" w:pos="4677"/>
        <w:tab w:val="right" w:pos="9355"/>
      </w:tabs>
    </w:pPr>
  </w:style>
  <w:style w:type="numbering" w:customStyle="1" w:styleId="af3">
    <w:name w:val="Без списка"/>
    <w:uiPriority w:val="99"/>
    <w:semiHidden/>
    <w:unhideWhenUsed/>
    <w:qFormat/>
    <w:rsid w:val="00B26D00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C3CE4F21C81EEB944BC16A3572F20A53EC1A866F990A0275AA11218BECCC1585CC68757A28E9111352FF7C5FE6DAFCC8999A9CB4AD5A05A58B4A7D7w1r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./%7B&#1050;&#1086;&#1085;&#1089;&#1091;&#1083;&#1100;&#1090;&#1072;&#1085;&#1090;&#1055;&#1083;&#1102;&#1089;%7D" TargetMode="External"/><Relationship Id="rId4" Type="http://schemas.openxmlformats.org/officeDocument/2006/relationships/settings" Target="settings.xml"/><Relationship Id="rId9" Type="http://schemas.openxmlformats.org/officeDocument/2006/relationships/hyperlink" Target="./%7B&#1050;&#1086;&#1085;&#1089;&#1091;&#1083;&#1100;&#1090;&#1072;&#1085;&#1090;&#1055;&#1083;&#1102;&#1089;%7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C2B60D0D-FC7E-4627-B0B5-2BD7D15F1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4</Pages>
  <Words>1182</Words>
  <Characters>6741</Characters>
  <Application>Microsoft Office Word</Application>
  <DocSecurity>0</DocSecurity>
  <Lines>56</Lines>
  <Paragraphs>15</Paragraphs>
  <ScaleCrop>false</ScaleCrop>
  <Company/>
  <LinksUpToDate>false</LinksUpToDate>
  <CharactersWithSpaces>7908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Налимова Татьяна Юрьевна</dc:creator>
  <dc:description/>
  <cp:lastModifiedBy>Batanina-YuV</cp:lastModifiedBy>
  <cp:revision>8</cp:revision>
  <cp:lastPrinted>2026-03-27T07:39:00Z</cp:lastPrinted>
  <dcterms:created xsi:type="dcterms:W3CDTF">2026-10-05T12:22:00Z</dcterms:created>
  <dcterms:modified xsi:type="dcterms:W3CDTF">2026-10-19T13:39:00Z</dcterms:modified>
  <dc:language>ru-RU</dc:language>
</cp:coreProperties>
</file>